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r w:rsidRPr="003A6466">
        <w:t xml:space="preserve">Komisarz wyborczy w </w:t>
      </w:r>
      <w:bookmarkStart w:id="0" w:name="_GoBack"/>
      <w:bookmarkEnd w:id="0"/>
      <w:r w:rsidRPr="003A6466">
        <w:t>………………………….....</w:t>
      </w:r>
    </w:p>
    <w:p w:rsidR="00ED3CA4" w:rsidRPr="003A6466" w:rsidRDefault="00ED3CA4" w:rsidP="0003621C">
      <w:pPr>
        <w:spacing w:before="120"/>
        <w:ind w:left="3540" w:firstLine="708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B6529D">
        <w:rPr>
          <w:b/>
          <w:sz w:val="24"/>
          <w:szCs w:val="24"/>
        </w:rPr>
        <w:t>DO SEJMU RZECZYPOSPOLITEJ POLSKIEJ I DO SENATU RZECZYPOSPOLITEJ POLSKIEJ</w:t>
      </w:r>
      <w:r w:rsidRPr="003A6466">
        <w:rPr>
          <w:b/>
          <w:sz w:val="24"/>
          <w:szCs w:val="24"/>
        </w:rPr>
        <w:t xml:space="preserve">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B6529D">
        <w:rPr>
          <w:b/>
          <w:sz w:val="24"/>
          <w:szCs w:val="24"/>
        </w:rPr>
        <w:t>15 PAŹDZIERNIKA 2023</w:t>
      </w:r>
      <w:r w:rsidRPr="003A6466">
        <w:rPr>
          <w:b/>
          <w:sz w:val="24"/>
          <w:szCs w:val="24"/>
        </w:rPr>
        <w:t xml:space="preserve">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2D45B7" w:rsidRDefault="002D45B7" w:rsidP="00ED3CA4">
      <w:pPr>
        <w:spacing w:after="160" w:line="259" w:lineRule="auto"/>
      </w:pPr>
    </w:p>
    <w:sectPr w:rsidR="002D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3621C"/>
    <w:rsid w:val="00140EE1"/>
    <w:rsid w:val="002D45B7"/>
    <w:rsid w:val="00575669"/>
    <w:rsid w:val="005E49D9"/>
    <w:rsid w:val="0069491C"/>
    <w:rsid w:val="008F20C6"/>
    <w:rsid w:val="00A45EF2"/>
    <w:rsid w:val="00B64EF0"/>
    <w:rsid w:val="00B6529D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B93C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RDO-1</cp:lastModifiedBy>
  <cp:revision>3</cp:revision>
  <cp:lastPrinted>2023-08-10T11:24:00Z</cp:lastPrinted>
  <dcterms:created xsi:type="dcterms:W3CDTF">2023-08-10T11:24:00Z</dcterms:created>
  <dcterms:modified xsi:type="dcterms:W3CDTF">2023-08-29T08:58:00Z</dcterms:modified>
</cp:coreProperties>
</file>