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B0" w:rsidRDefault="002D10D6" w:rsidP="009641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</w:t>
      </w:r>
    </w:p>
    <w:p w:rsidR="00964134" w:rsidRDefault="00964134" w:rsidP="009641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</w:t>
      </w:r>
    </w:p>
    <w:p w:rsidR="00964134" w:rsidRDefault="00964134" w:rsidP="009641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 narady roboczej Sołtysów</w:t>
      </w:r>
    </w:p>
    <w:p w:rsidR="00964134" w:rsidRDefault="00964134" w:rsidP="009641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P</w:t>
      </w:r>
      <w:r w:rsidR="005F3D1C">
        <w:rPr>
          <w:rFonts w:cstheme="minorHAnsi"/>
          <w:b/>
          <w:sz w:val="24"/>
          <w:szCs w:val="24"/>
        </w:rPr>
        <w:t>rzewodniczących Osiedli w dniu 03</w:t>
      </w:r>
      <w:r w:rsidR="00F91ABC">
        <w:rPr>
          <w:rFonts w:cstheme="minorHAnsi"/>
          <w:b/>
          <w:sz w:val="24"/>
          <w:szCs w:val="24"/>
        </w:rPr>
        <w:t>.0</w:t>
      </w:r>
      <w:r w:rsidR="005F3D1C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.20</w:t>
      </w:r>
      <w:r w:rsidR="00F91ABC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>r.</w:t>
      </w:r>
    </w:p>
    <w:p w:rsidR="00964134" w:rsidRDefault="00964134" w:rsidP="009641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646B0" w:rsidRDefault="00A646B0" w:rsidP="009641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64134" w:rsidRDefault="00964134" w:rsidP="0096413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naradzie uczestniczyli:</w:t>
      </w:r>
    </w:p>
    <w:p w:rsidR="00964134" w:rsidRDefault="00964134" w:rsidP="009641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 Piotr Kozłowski – Burmistrz Gminy Kozienice,</w:t>
      </w:r>
    </w:p>
    <w:p w:rsidR="00964134" w:rsidRDefault="00964134" w:rsidP="009641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Pani Dorota Stępień – Z-ca Burmistrza ds. społecznych,</w:t>
      </w:r>
    </w:p>
    <w:p w:rsidR="00964134" w:rsidRDefault="00964134" w:rsidP="009641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Pani Sylwia Wąsik – Sekretarz Gminy Kozienice,</w:t>
      </w:r>
    </w:p>
    <w:p w:rsidR="00E1643A" w:rsidRDefault="00E1643A" w:rsidP="009641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Pani Monika Makulec-Sobota – Skarbnik Gminy Kozienice</w:t>
      </w:r>
    </w:p>
    <w:p w:rsidR="00964134" w:rsidRDefault="00964134" w:rsidP="009641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</w:t>
      </w:r>
      <w:r w:rsidR="005F3D1C">
        <w:rPr>
          <w:rFonts w:cstheme="minorHAnsi"/>
          <w:sz w:val="24"/>
          <w:szCs w:val="24"/>
        </w:rPr>
        <w:t>ołtysi i Przewodniczący Osiedli,</w:t>
      </w:r>
    </w:p>
    <w:p w:rsidR="005F3D1C" w:rsidRDefault="005F3D1C" w:rsidP="009641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 Zbigniew Sitkowski – Kierownik ARiMR w Kozienicach,</w:t>
      </w:r>
    </w:p>
    <w:p w:rsidR="005F3D1C" w:rsidRDefault="005F3D1C" w:rsidP="009641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 Marcin Kiełbasa – Przedstawiciel firmy GRID Lublin</w:t>
      </w:r>
    </w:p>
    <w:p w:rsidR="00964134" w:rsidRDefault="00964134" w:rsidP="009641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Przedstawiciele Komendy Powiatowej Policji w Kozienicach.</w:t>
      </w:r>
    </w:p>
    <w:p w:rsidR="00964134" w:rsidRDefault="00964134" w:rsidP="00964134">
      <w:pPr>
        <w:spacing w:after="0" w:line="240" w:lineRule="auto"/>
        <w:rPr>
          <w:rFonts w:cstheme="minorHAnsi"/>
          <w:sz w:val="24"/>
          <w:szCs w:val="24"/>
        </w:rPr>
      </w:pPr>
    </w:p>
    <w:p w:rsidR="00964134" w:rsidRDefault="00964134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Naradę otworzyła Pani Sylwia Wąsik Sekretarz Gminy witając wszystkich obecnych oraz przedstawiła planowany program narady.</w:t>
      </w:r>
    </w:p>
    <w:p w:rsidR="00964134" w:rsidRDefault="00964134" w:rsidP="0096413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64134" w:rsidRPr="00EF3A28" w:rsidRDefault="00964134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  <w:u w:val="single"/>
        </w:rPr>
        <w:t xml:space="preserve">Program narady: </w:t>
      </w:r>
    </w:p>
    <w:p w:rsidR="00D5769D" w:rsidRPr="00F94B7B" w:rsidRDefault="00D5769D" w:rsidP="00D5769D">
      <w:pPr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 w:rsidRPr="00F94B7B">
        <w:rPr>
          <w:bCs/>
          <w:sz w:val="24"/>
          <w:szCs w:val="24"/>
        </w:rPr>
        <w:t xml:space="preserve">Informacja o </w:t>
      </w:r>
      <w:r w:rsidR="00456F81">
        <w:rPr>
          <w:bCs/>
          <w:sz w:val="24"/>
          <w:szCs w:val="24"/>
        </w:rPr>
        <w:t>Powszechnym Spisie Rolnym</w:t>
      </w:r>
      <w:r w:rsidRPr="00F94B7B">
        <w:rPr>
          <w:bCs/>
          <w:sz w:val="24"/>
          <w:szCs w:val="24"/>
        </w:rPr>
        <w:t>.</w:t>
      </w:r>
    </w:p>
    <w:p w:rsidR="00D5769D" w:rsidRPr="00F94B7B" w:rsidRDefault="000444AE" w:rsidP="00D5769D">
      <w:pPr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Omówienie </w:t>
      </w:r>
      <w:r w:rsidR="00456F81">
        <w:rPr>
          <w:bCs/>
          <w:sz w:val="24"/>
          <w:szCs w:val="24"/>
        </w:rPr>
        <w:t>Funduszu Sołeckiego na 2021 rok</w:t>
      </w:r>
      <w:r w:rsidR="00D5769D" w:rsidRPr="00F94B7B">
        <w:rPr>
          <w:bCs/>
          <w:sz w:val="24"/>
          <w:szCs w:val="24"/>
        </w:rPr>
        <w:t>.</w:t>
      </w:r>
    </w:p>
    <w:p w:rsidR="00D5769D" w:rsidRPr="00F94B7B" w:rsidRDefault="00D5769D" w:rsidP="00D5769D">
      <w:pPr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 w:rsidRPr="00F94B7B">
        <w:rPr>
          <w:bCs/>
          <w:sz w:val="24"/>
          <w:szCs w:val="24"/>
        </w:rPr>
        <w:t>Wolne wnioski i informacje.</w:t>
      </w:r>
    </w:p>
    <w:p w:rsidR="00D5769D" w:rsidRDefault="00D5769D" w:rsidP="00D5769D">
      <w:pPr>
        <w:spacing w:after="0" w:line="240" w:lineRule="auto"/>
        <w:rPr>
          <w:rFonts w:ascii="Times New Roman" w:eastAsia="Times New Roman" w:hAnsi="Times New Roman"/>
        </w:rPr>
      </w:pPr>
    </w:p>
    <w:p w:rsidR="00964134" w:rsidRDefault="00964134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64134" w:rsidRDefault="00964134" w:rsidP="00964134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Zebrani otrzymali</w:t>
      </w:r>
      <w:r>
        <w:rPr>
          <w:rFonts w:cstheme="minorHAnsi"/>
          <w:sz w:val="24"/>
          <w:szCs w:val="24"/>
          <w:u w:val="single"/>
        </w:rPr>
        <w:t>:</w:t>
      </w:r>
    </w:p>
    <w:p w:rsidR="00491D50" w:rsidRDefault="00491D50" w:rsidP="009641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Życzenia z okazji Dnia Sołtysa 2020.</w:t>
      </w:r>
    </w:p>
    <w:p w:rsidR="00964134" w:rsidRDefault="00964134" w:rsidP="009641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Gazety Sołeckie.</w:t>
      </w:r>
    </w:p>
    <w:p w:rsidR="00964134" w:rsidRDefault="00491D50" w:rsidP="009641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Komunikat Międzywojewódzkiego Cechu Kominiarzy „Sadza płonie. Czad zabija. Żyj”</w:t>
      </w:r>
      <w:r w:rsidR="00964134">
        <w:rPr>
          <w:rFonts w:cstheme="minorHAnsi"/>
          <w:sz w:val="24"/>
          <w:szCs w:val="24"/>
        </w:rPr>
        <w:t>.</w:t>
      </w:r>
    </w:p>
    <w:p w:rsidR="00964134" w:rsidRDefault="000444AE" w:rsidP="009641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Informację </w:t>
      </w:r>
      <w:r w:rsidR="00456F81">
        <w:rPr>
          <w:rFonts w:cstheme="minorHAnsi"/>
          <w:sz w:val="24"/>
          <w:szCs w:val="24"/>
        </w:rPr>
        <w:t>z Agencji Restrukturyzacji i Modernizacji Rolnictwa</w:t>
      </w:r>
      <w:r>
        <w:rPr>
          <w:rFonts w:cstheme="minorHAnsi"/>
          <w:sz w:val="24"/>
          <w:szCs w:val="24"/>
        </w:rPr>
        <w:t xml:space="preserve"> </w:t>
      </w:r>
      <w:r w:rsidR="00456F81">
        <w:rPr>
          <w:rFonts w:cstheme="minorHAnsi"/>
          <w:sz w:val="24"/>
          <w:szCs w:val="24"/>
        </w:rPr>
        <w:t xml:space="preserve">o </w:t>
      </w:r>
      <w:r w:rsidR="00491D50">
        <w:rPr>
          <w:rFonts w:cstheme="minorHAnsi"/>
          <w:sz w:val="24"/>
          <w:szCs w:val="24"/>
        </w:rPr>
        <w:t>portalu IRZplus</w:t>
      </w:r>
      <w:r w:rsidR="00F91ABC">
        <w:rPr>
          <w:rFonts w:cstheme="minorHAnsi"/>
          <w:sz w:val="24"/>
          <w:szCs w:val="24"/>
        </w:rPr>
        <w:t>.</w:t>
      </w:r>
    </w:p>
    <w:p w:rsidR="00491D50" w:rsidRDefault="00491D50" w:rsidP="009641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Życzenia z okazji Dożynek – Święta Plonów.</w:t>
      </w:r>
    </w:p>
    <w:p w:rsidR="00491D50" w:rsidRDefault="00491D50" w:rsidP="00491D50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1D50" w:rsidRDefault="00491D50" w:rsidP="00F61B4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06F2" w:rsidRDefault="00F61B4C" w:rsidP="00E1643A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początek Pan Burmistrz </w:t>
      </w:r>
      <w:r w:rsidR="0011232D">
        <w:rPr>
          <w:rFonts w:cstheme="minorHAnsi"/>
          <w:sz w:val="24"/>
          <w:szCs w:val="24"/>
        </w:rPr>
        <w:t xml:space="preserve">Piotr Kozłowski </w:t>
      </w:r>
      <w:r w:rsidR="00BF36C9">
        <w:rPr>
          <w:rFonts w:cstheme="minorHAnsi"/>
          <w:sz w:val="24"/>
          <w:szCs w:val="24"/>
        </w:rPr>
        <w:t xml:space="preserve">opowiedział o </w:t>
      </w:r>
      <w:r w:rsidR="00E1643A">
        <w:rPr>
          <w:rFonts w:cstheme="minorHAnsi"/>
          <w:sz w:val="24"/>
          <w:szCs w:val="24"/>
        </w:rPr>
        <w:t>inwestycjach które</w:t>
      </w:r>
    </w:p>
    <w:p w:rsidR="00964134" w:rsidRDefault="00E1643A" w:rsidP="00D006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06F2">
        <w:rPr>
          <w:rFonts w:cstheme="minorHAnsi"/>
          <w:sz w:val="24"/>
          <w:szCs w:val="24"/>
        </w:rPr>
        <w:t>prowadzone są na drogach gminnych</w:t>
      </w:r>
      <w:r w:rsidR="00002547">
        <w:rPr>
          <w:rFonts w:cstheme="minorHAnsi"/>
          <w:sz w:val="24"/>
          <w:szCs w:val="24"/>
        </w:rPr>
        <w:t xml:space="preserve"> a także o </w:t>
      </w:r>
      <w:r w:rsidR="00201EF8">
        <w:rPr>
          <w:rFonts w:cstheme="minorHAnsi"/>
          <w:sz w:val="24"/>
          <w:szCs w:val="24"/>
        </w:rPr>
        <w:t>dotacji celowej na wymianę źródła ciepła która ma na celu ograniczenie zanieczyszczenie powietrza na terenie Gminy Kozienice.</w:t>
      </w:r>
    </w:p>
    <w:p w:rsidR="005D5CB4" w:rsidRPr="00D006F2" w:rsidRDefault="005D5CB4" w:rsidP="00D006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64134" w:rsidRDefault="00D5769D" w:rsidP="0096413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D5769D">
        <w:rPr>
          <w:rFonts w:cstheme="minorHAnsi"/>
          <w:b/>
          <w:sz w:val="24"/>
          <w:szCs w:val="24"/>
          <w:u w:val="single"/>
        </w:rPr>
        <w:t>Ad.1/</w:t>
      </w:r>
      <w:r>
        <w:rPr>
          <w:rFonts w:cstheme="minorHAnsi"/>
          <w:b/>
          <w:sz w:val="24"/>
          <w:szCs w:val="24"/>
          <w:u w:val="single"/>
        </w:rPr>
        <w:t xml:space="preserve"> </w:t>
      </w:r>
    </w:p>
    <w:p w:rsidR="006923DC" w:rsidRDefault="009D0308" w:rsidP="00893ED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C50E5">
        <w:rPr>
          <w:rFonts w:cstheme="minorHAnsi"/>
          <w:sz w:val="24"/>
          <w:szCs w:val="24"/>
        </w:rPr>
        <w:t xml:space="preserve">W </w:t>
      </w:r>
      <w:r w:rsidR="00201EF8">
        <w:rPr>
          <w:rFonts w:cstheme="minorHAnsi"/>
          <w:sz w:val="24"/>
          <w:szCs w:val="24"/>
        </w:rPr>
        <w:t xml:space="preserve">tym </w:t>
      </w:r>
      <w:r w:rsidRPr="005C50E5">
        <w:rPr>
          <w:rFonts w:cstheme="minorHAnsi"/>
          <w:sz w:val="24"/>
          <w:szCs w:val="24"/>
        </w:rPr>
        <w:t xml:space="preserve">punkcie </w:t>
      </w:r>
      <w:r w:rsidR="00201EF8">
        <w:rPr>
          <w:rFonts w:cstheme="minorHAnsi"/>
          <w:sz w:val="24"/>
          <w:szCs w:val="24"/>
        </w:rPr>
        <w:t>P</w:t>
      </w:r>
      <w:r w:rsidRPr="005C50E5">
        <w:rPr>
          <w:rFonts w:cstheme="minorHAnsi"/>
          <w:sz w:val="24"/>
          <w:szCs w:val="24"/>
        </w:rPr>
        <w:t xml:space="preserve">ani </w:t>
      </w:r>
      <w:r w:rsidR="00F61B4C">
        <w:rPr>
          <w:rFonts w:cstheme="minorHAnsi"/>
          <w:sz w:val="24"/>
          <w:szCs w:val="24"/>
        </w:rPr>
        <w:t>Sekretarz</w:t>
      </w:r>
      <w:r w:rsidRPr="005C50E5">
        <w:rPr>
          <w:rFonts w:cstheme="minorHAnsi"/>
          <w:sz w:val="24"/>
          <w:szCs w:val="24"/>
        </w:rPr>
        <w:t xml:space="preserve">, przedstawiła </w:t>
      </w:r>
      <w:r w:rsidR="00141FF3">
        <w:rPr>
          <w:rFonts w:cstheme="minorHAnsi"/>
          <w:sz w:val="24"/>
          <w:szCs w:val="24"/>
        </w:rPr>
        <w:t>informacje dotyczące Powszechnego Spisu Rolnego</w:t>
      </w:r>
      <w:r w:rsidR="00201EF8">
        <w:rPr>
          <w:rFonts w:cstheme="minorHAnsi"/>
          <w:sz w:val="24"/>
          <w:szCs w:val="24"/>
        </w:rPr>
        <w:t xml:space="preserve">, który potrwa od 01.09.2020 r. do 31.11.2020 r. </w:t>
      </w:r>
      <w:r w:rsidR="00D150CA">
        <w:rPr>
          <w:rFonts w:cstheme="minorHAnsi"/>
          <w:sz w:val="24"/>
          <w:szCs w:val="24"/>
        </w:rPr>
        <w:t xml:space="preserve">Obowiązkową metodą spisową będzie </w:t>
      </w:r>
      <w:r w:rsidR="00EE3E01">
        <w:rPr>
          <w:rFonts w:cstheme="minorHAnsi"/>
          <w:sz w:val="24"/>
          <w:szCs w:val="24"/>
        </w:rPr>
        <w:t xml:space="preserve">samo spis internetowy na stronie spisrolny.gov.pl. Dwie uzupełniające metody to spis przez telefon oraz wywiad bezpośredni prowadzony przez rachmistrzów. Natomiast dla rolników którzy nie posiadają komputerów z dostępem do internetu </w:t>
      </w:r>
      <w:r w:rsidR="006923DC">
        <w:rPr>
          <w:rFonts w:cstheme="minorHAnsi"/>
          <w:sz w:val="24"/>
          <w:szCs w:val="24"/>
        </w:rPr>
        <w:t>jest otwarty specjalny Gminny Punkt Spisowy w Urzędzie Miejskim w Kozienicach gdzie będzie można uzyskać pomoc.</w:t>
      </w:r>
    </w:p>
    <w:p w:rsidR="00AA6761" w:rsidRDefault="00AA6761" w:rsidP="0096413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AA6761" w:rsidRDefault="00AA6761" w:rsidP="0096413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AA6761" w:rsidRDefault="00AA6761" w:rsidP="0096413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964134" w:rsidRDefault="00964134" w:rsidP="0096413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Ad. </w:t>
      </w:r>
      <w:r w:rsidR="00D5769D">
        <w:rPr>
          <w:rFonts w:cstheme="minorHAnsi"/>
          <w:b/>
          <w:sz w:val="24"/>
          <w:szCs w:val="24"/>
          <w:u w:val="single"/>
        </w:rPr>
        <w:t>2</w:t>
      </w:r>
      <w:r>
        <w:rPr>
          <w:rFonts w:cstheme="minorHAnsi"/>
          <w:b/>
          <w:sz w:val="24"/>
          <w:szCs w:val="24"/>
          <w:u w:val="single"/>
        </w:rPr>
        <w:t xml:space="preserve">/ </w:t>
      </w:r>
    </w:p>
    <w:p w:rsidR="000656DE" w:rsidRDefault="00174302" w:rsidP="0096413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 Sekretarz po krótce omówiła</w:t>
      </w:r>
      <w:r w:rsidR="00FD46C7">
        <w:rPr>
          <w:rFonts w:cstheme="minorHAnsi"/>
          <w:sz w:val="24"/>
          <w:szCs w:val="24"/>
        </w:rPr>
        <w:t xml:space="preserve"> ważniejsze </w:t>
      </w:r>
      <w:r>
        <w:rPr>
          <w:rFonts w:cstheme="minorHAnsi"/>
          <w:sz w:val="24"/>
          <w:szCs w:val="24"/>
        </w:rPr>
        <w:t xml:space="preserve">terminy </w:t>
      </w:r>
      <w:r w:rsidR="006923DC">
        <w:rPr>
          <w:rFonts w:cstheme="minorHAnsi"/>
          <w:sz w:val="24"/>
          <w:szCs w:val="24"/>
        </w:rPr>
        <w:t xml:space="preserve">dotyczące Funduszu Sołeckiego tzn. zmiany do budżetu </w:t>
      </w:r>
      <w:r w:rsidR="00AA6761">
        <w:rPr>
          <w:rFonts w:cstheme="minorHAnsi"/>
          <w:sz w:val="24"/>
          <w:szCs w:val="24"/>
        </w:rPr>
        <w:t xml:space="preserve">na 2020 r. </w:t>
      </w:r>
      <w:r w:rsidR="006923DC">
        <w:rPr>
          <w:rFonts w:cstheme="minorHAnsi"/>
          <w:sz w:val="24"/>
          <w:szCs w:val="24"/>
        </w:rPr>
        <w:t>można składać do 31.10.2020</w:t>
      </w:r>
      <w:r w:rsidR="00AA6761">
        <w:rPr>
          <w:rFonts w:cstheme="minorHAnsi"/>
          <w:sz w:val="24"/>
          <w:szCs w:val="24"/>
        </w:rPr>
        <w:t xml:space="preserve"> a jeśli chodzi o Fundusz Sołecki na 2021 r. to wnioski będą przyjmowane tylko do 30.09.2020 r.</w:t>
      </w:r>
    </w:p>
    <w:p w:rsidR="003251BE" w:rsidRDefault="003251BE" w:rsidP="0096413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64134" w:rsidRDefault="00832238" w:rsidP="002B6D2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 Zbigniew Sitkowski kierownik AR i MR </w:t>
      </w:r>
      <w:r w:rsidR="002B6D2E">
        <w:rPr>
          <w:rFonts w:cstheme="minorHAnsi"/>
          <w:sz w:val="24"/>
          <w:szCs w:val="24"/>
        </w:rPr>
        <w:t xml:space="preserve">prosił aby rejestracje lub zgłoszenia zwierząt załatwiać przez Portal IRZplus i w ten sposób ograniczyć wizyty w biurze ARiMR.  Mówił również o: </w:t>
      </w:r>
      <w:r w:rsidR="002B6D2E">
        <w:rPr>
          <w:rFonts w:cstheme="minorHAnsi"/>
          <w:sz w:val="24"/>
          <w:szCs w:val="24"/>
        </w:rPr>
        <w:tab/>
        <w:t>- możliwości przekazywaniu gospodarstw rolnych,</w:t>
      </w:r>
    </w:p>
    <w:p w:rsidR="002B6D2E" w:rsidRDefault="002B6D2E" w:rsidP="002B6D2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rekompensatach za zakaz produkcji świń,</w:t>
      </w:r>
    </w:p>
    <w:p w:rsidR="002B6D2E" w:rsidRDefault="002B6D2E" w:rsidP="002B6D2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wnioskach dot. pokrycia strat związanych z suszą,</w:t>
      </w:r>
    </w:p>
    <w:p w:rsidR="002B6D2E" w:rsidRDefault="002B6D2E" w:rsidP="002B6D2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kolejnym naborze na dopłaty do prywatnych lasów.</w:t>
      </w:r>
    </w:p>
    <w:p w:rsidR="003251BE" w:rsidRDefault="003251BE" w:rsidP="002B6D2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2B6D2E" w:rsidRDefault="003251BE" w:rsidP="002B6D2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Kolejną osobą która zabrała głos na naradzie był Pan Marcin Kiełbasa przedstawiciel firmy zajmującej się projektowaniem i budową sieci światłowodowej w ramach projektu Program Operacyjny Polska Cyfrowa (POPC)</w:t>
      </w:r>
    </w:p>
    <w:p w:rsidR="003251BE" w:rsidRDefault="003251BE" w:rsidP="002B6D2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64134" w:rsidRDefault="00964134" w:rsidP="0096413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3/</w:t>
      </w:r>
    </w:p>
    <w:p w:rsidR="005B5C9A" w:rsidRDefault="005B5C9A" w:rsidP="0096413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F92087" w:rsidRDefault="00F92087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2087">
        <w:rPr>
          <w:rFonts w:cstheme="minorHAnsi"/>
          <w:b/>
          <w:sz w:val="24"/>
          <w:szCs w:val="24"/>
        </w:rPr>
        <w:t>Sołtys ws</w:t>
      </w:r>
      <w:r>
        <w:rPr>
          <w:rFonts w:cstheme="minorHAnsi"/>
          <w:b/>
          <w:sz w:val="24"/>
          <w:szCs w:val="24"/>
        </w:rPr>
        <w:t>i Janików Artur Gac</w:t>
      </w:r>
      <w:r w:rsidR="00273F9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podziękowa</w:t>
      </w:r>
      <w:r w:rsidR="0043115A">
        <w:rPr>
          <w:rFonts w:cstheme="minorHAnsi"/>
          <w:b/>
          <w:sz w:val="24"/>
          <w:szCs w:val="24"/>
        </w:rPr>
        <w:t xml:space="preserve">ł </w:t>
      </w:r>
      <w:r>
        <w:rPr>
          <w:rFonts w:cstheme="minorHAnsi"/>
          <w:sz w:val="24"/>
          <w:szCs w:val="24"/>
        </w:rPr>
        <w:t>Pan</w:t>
      </w:r>
      <w:r w:rsidR="0043115A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Burmistrz</w:t>
      </w:r>
      <w:r w:rsidR="0043115A">
        <w:rPr>
          <w:rFonts w:cstheme="minorHAnsi"/>
          <w:sz w:val="24"/>
          <w:szCs w:val="24"/>
        </w:rPr>
        <w:t>owi</w:t>
      </w:r>
      <w:r>
        <w:rPr>
          <w:rFonts w:cstheme="minorHAnsi"/>
          <w:sz w:val="24"/>
          <w:szCs w:val="24"/>
        </w:rPr>
        <w:t xml:space="preserve"> za wsparcie</w:t>
      </w:r>
      <w:r w:rsidR="0043115A">
        <w:rPr>
          <w:rFonts w:cstheme="minorHAnsi"/>
          <w:sz w:val="24"/>
          <w:szCs w:val="24"/>
        </w:rPr>
        <w:t xml:space="preserve"> dla</w:t>
      </w:r>
      <w:r>
        <w:rPr>
          <w:rFonts w:cstheme="minorHAnsi"/>
          <w:sz w:val="24"/>
          <w:szCs w:val="24"/>
        </w:rPr>
        <w:t xml:space="preserve"> </w:t>
      </w:r>
      <w:r w:rsidR="0043115A">
        <w:rPr>
          <w:rFonts w:cstheme="minorHAnsi"/>
          <w:sz w:val="24"/>
          <w:szCs w:val="24"/>
        </w:rPr>
        <w:t>odbywających się w Janiko</w:t>
      </w:r>
      <w:r w:rsidR="00141EC1">
        <w:rPr>
          <w:rFonts w:cstheme="minorHAnsi"/>
          <w:sz w:val="24"/>
          <w:szCs w:val="24"/>
        </w:rPr>
        <w:t>wie zawodów motocyklowych Waligó</w:t>
      </w:r>
      <w:r w:rsidR="0043115A">
        <w:rPr>
          <w:rFonts w:cstheme="minorHAnsi"/>
          <w:sz w:val="24"/>
          <w:szCs w:val="24"/>
        </w:rPr>
        <w:t>ra Enduro Test.</w:t>
      </w:r>
    </w:p>
    <w:p w:rsidR="00F92087" w:rsidRDefault="00F92087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2087" w:rsidRDefault="00F92087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F91">
        <w:rPr>
          <w:rFonts w:cstheme="minorHAnsi"/>
          <w:b/>
          <w:sz w:val="24"/>
          <w:szCs w:val="24"/>
        </w:rPr>
        <w:t>Przewodniczący Osiedla nr 3 Pan Artur Kozieł, podziękow</w:t>
      </w:r>
      <w:r w:rsidR="0043115A">
        <w:rPr>
          <w:rFonts w:cstheme="minorHAnsi"/>
          <w:b/>
          <w:sz w:val="24"/>
          <w:szCs w:val="24"/>
        </w:rPr>
        <w:t>ał</w:t>
      </w:r>
      <w:r w:rsidR="00273F91">
        <w:rPr>
          <w:rFonts w:cstheme="minorHAnsi"/>
          <w:sz w:val="24"/>
          <w:szCs w:val="24"/>
        </w:rPr>
        <w:t xml:space="preserve"> </w:t>
      </w:r>
      <w:r w:rsidR="0043115A">
        <w:rPr>
          <w:rFonts w:cstheme="minorHAnsi"/>
          <w:sz w:val="24"/>
          <w:szCs w:val="24"/>
        </w:rPr>
        <w:t>Burmistrzowi</w:t>
      </w:r>
      <w:r w:rsidR="00273F91">
        <w:rPr>
          <w:rFonts w:cstheme="minorHAnsi"/>
          <w:sz w:val="24"/>
          <w:szCs w:val="24"/>
        </w:rPr>
        <w:t xml:space="preserve"> i Rad</w:t>
      </w:r>
      <w:r w:rsidR="0043115A">
        <w:rPr>
          <w:rFonts w:cstheme="minorHAnsi"/>
          <w:sz w:val="24"/>
          <w:szCs w:val="24"/>
        </w:rPr>
        <w:t>zie</w:t>
      </w:r>
      <w:r w:rsidR="00273F91">
        <w:rPr>
          <w:rFonts w:cstheme="minorHAnsi"/>
          <w:sz w:val="24"/>
          <w:szCs w:val="24"/>
        </w:rPr>
        <w:t xml:space="preserve"> Miejskiej za inwestycje </w:t>
      </w:r>
      <w:r w:rsidR="0043115A">
        <w:rPr>
          <w:rFonts w:cstheme="minorHAnsi"/>
          <w:sz w:val="24"/>
          <w:szCs w:val="24"/>
        </w:rPr>
        <w:t>prowadzone na obszarze Osiedla Nr 3.</w:t>
      </w:r>
    </w:p>
    <w:p w:rsidR="00273F91" w:rsidRPr="00F92087" w:rsidRDefault="00273F91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21B9" w:rsidRDefault="005B5C9A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B5C9A">
        <w:rPr>
          <w:rFonts w:cstheme="minorHAnsi"/>
          <w:b/>
          <w:sz w:val="24"/>
          <w:szCs w:val="24"/>
        </w:rPr>
        <w:t>Sołtys</w:t>
      </w:r>
      <w:r>
        <w:rPr>
          <w:rFonts w:cstheme="minorHAnsi"/>
          <w:b/>
          <w:sz w:val="24"/>
          <w:szCs w:val="24"/>
        </w:rPr>
        <w:t xml:space="preserve"> wsi </w:t>
      </w:r>
      <w:r w:rsidR="006421B9">
        <w:rPr>
          <w:rFonts w:cstheme="minorHAnsi"/>
          <w:b/>
          <w:sz w:val="24"/>
          <w:szCs w:val="24"/>
        </w:rPr>
        <w:t xml:space="preserve">Nowa Wieś Pan Sylwester Luśtyk, zawnioskował o: </w:t>
      </w:r>
    </w:p>
    <w:p w:rsidR="005B5C9A" w:rsidRPr="00273F91" w:rsidRDefault="006421B9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21B9">
        <w:rPr>
          <w:rFonts w:cstheme="minorHAnsi"/>
          <w:sz w:val="24"/>
          <w:szCs w:val="24"/>
        </w:rPr>
        <w:t>- przeprowadzenie diagnozy mostu na rzece Zagożdżonka.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  <w:t xml:space="preserve">     </w:t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6421B9" w:rsidRPr="006421B9" w:rsidRDefault="006421B9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6761" w:rsidRDefault="006421B9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21B9">
        <w:rPr>
          <w:rFonts w:cstheme="minorHAnsi"/>
          <w:b/>
          <w:sz w:val="24"/>
          <w:szCs w:val="24"/>
        </w:rPr>
        <w:t>Sołtys wsi Janów Pan Stanisław Bielas, zawnioskował o:</w:t>
      </w:r>
    </w:p>
    <w:p w:rsidR="006421B9" w:rsidRDefault="006421B9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421B9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kontrole prędkości</w:t>
      </w:r>
      <w:r w:rsidR="000D56AF">
        <w:rPr>
          <w:rFonts w:cstheme="minorHAnsi"/>
          <w:sz w:val="24"/>
          <w:szCs w:val="24"/>
        </w:rPr>
        <w:t xml:space="preserve">   </w:t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  <w:t xml:space="preserve">    </w:t>
      </w:r>
      <w:r w:rsidR="000D56AF" w:rsidRPr="000D56AF">
        <w:rPr>
          <w:rFonts w:cstheme="minorHAnsi"/>
          <w:b/>
          <w:sz w:val="24"/>
          <w:szCs w:val="24"/>
        </w:rPr>
        <w:t>Wydz. PS</w:t>
      </w:r>
    </w:p>
    <w:p w:rsidR="006421B9" w:rsidRPr="006421B9" w:rsidRDefault="006421B9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6761" w:rsidRPr="005408E1" w:rsidRDefault="00AA6761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408E1">
        <w:rPr>
          <w:rFonts w:cstheme="minorHAnsi"/>
          <w:b/>
          <w:sz w:val="24"/>
          <w:szCs w:val="24"/>
        </w:rPr>
        <w:t>Przewodniczący Osiedla Nr 6</w:t>
      </w:r>
      <w:r w:rsidR="005408E1" w:rsidRPr="005408E1">
        <w:rPr>
          <w:rFonts w:cstheme="minorHAnsi"/>
          <w:b/>
          <w:sz w:val="24"/>
          <w:szCs w:val="24"/>
        </w:rPr>
        <w:t xml:space="preserve"> Pani Grażyna Lenarczyk, zawnioskowała o:</w:t>
      </w:r>
    </w:p>
    <w:p w:rsidR="005408E1" w:rsidRDefault="005408E1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08E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podcięcie drzew na Os. Skarpa przy bloku nr 22 od ul. Warszawskiej</w:t>
      </w:r>
      <w:r w:rsidR="005C7C0D">
        <w:rPr>
          <w:rFonts w:cstheme="minorHAnsi"/>
          <w:sz w:val="24"/>
          <w:szCs w:val="24"/>
        </w:rPr>
        <w:t xml:space="preserve">                        </w:t>
      </w:r>
      <w:r w:rsidR="005C7C0D" w:rsidRPr="00273F91">
        <w:rPr>
          <w:rFonts w:cstheme="minorHAnsi"/>
          <w:b/>
          <w:sz w:val="24"/>
          <w:szCs w:val="24"/>
        </w:rPr>
        <w:t>Wydz. GS</w:t>
      </w:r>
    </w:p>
    <w:p w:rsidR="006421B9" w:rsidRDefault="006421B9" w:rsidP="00642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21B9" w:rsidRDefault="006421B9" w:rsidP="006421B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Przewodniczący Osiedla nr 4 Pan Arkadiusz Molenda:</w:t>
      </w:r>
    </w:p>
    <w:p w:rsidR="006421B9" w:rsidRDefault="006421B9" w:rsidP="006421B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Czy jest możliwości powstania ławki przy chodniku na ul. Hamernickiej? (pomiędzy skrzyżowaniami ul. Hamernicka – ul. Czwartek i ul. Hamernicka – ul. Szpitalna)</w:t>
      </w:r>
      <w:r w:rsidR="005C7C0D">
        <w:rPr>
          <w:rFonts w:cstheme="minorHAnsi"/>
          <w:sz w:val="24"/>
          <w:szCs w:val="24"/>
        </w:rPr>
        <w:t xml:space="preserve">        </w:t>
      </w:r>
      <w:r w:rsidR="005C7C0D" w:rsidRPr="005C7C0D">
        <w:rPr>
          <w:rFonts w:cstheme="minorHAnsi"/>
          <w:b/>
          <w:sz w:val="24"/>
          <w:szCs w:val="24"/>
        </w:rPr>
        <w:t xml:space="preserve"> </w:t>
      </w:r>
      <w:r w:rsidR="005C7C0D" w:rsidRPr="00273F91">
        <w:rPr>
          <w:rFonts w:cstheme="minorHAnsi"/>
          <w:b/>
          <w:sz w:val="24"/>
          <w:szCs w:val="24"/>
        </w:rPr>
        <w:t>Wydz. GS</w:t>
      </w:r>
    </w:p>
    <w:p w:rsidR="006421B9" w:rsidRDefault="006421B9" w:rsidP="006421B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Czy UM mógłby zwrócić się do zarządcy drogi aby została poprawiona nawierzchnia ulicy Lubelskiej na odcinku od skrzyżowania z ulicą Bohaterów Chłopskich do skrzyżowania z ulicą Bohaterów Getta? (nawierzchnia asfaltowa jest w tym miejscu „rozjechana” – występują garby, koleiny i nierówności)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  <w:t xml:space="preserve">        </w:t>
      </w:r>
      <w:r w:rsidR="00273F91">
        <w:rPr>
          <w:rFonts w:cstheme="minorHAnsi"/>
          <w:sz w:val="24"/>
          <w:szCs w:val="24"/>
        </w:rPr>
        <w:tab/>
        <w:t xml:space="preserve">     </w:t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6421B9" w:rsidRPr="00273F91" w:rsidRDefault="006421B9" w:rsidP="006421B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  <w:t>Kiedy będą usunięte (oznakowane) uszkodzenia nawierzchni na ul. Nowy Świat? Czy jest możliwy kompleksowy remont nawierzchni i kiedy byłoby to możliwe do wykonania – na odcinku od ronda przy Straży do ronda przy Hamernickiej?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  <w:t xml:space="preserve">     </w:t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6421B9" w:rsidRPr="00273F91" w:rsidRDefault="006421B9" w:rsidP="006421B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  <w:t>Jaki zasięg będą miały autobusy elektryczne które zamówiła Gmina Kozienice i jakie są plany ich wykorzystania (czy przejmą zadania dotychczasowego Metrobusa i na jakich zasadach będą mogli z nich korzystać mieszkańcy?)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  <w:t xml:space="preserve">     </w:t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6421B9" w:rsidRPr="00273F91" w:rsidRDefault="006421B9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  <w:t>Prośba o dostosowanie kursu Metrobusa do godzin rozpoczynania nauki w Liceum Ogólnokształcącym i Zespole Szkół (</w:t>
      </w:r>
      <w:r w:rsidR="007F718D">
        <w:rPr>
          <w:rFonts w:cstheme="minorHAnsi"/>
          <w:sz w:val="24"/>
          <w:szCs w:val="24"/>
        </w:rPr>
        <w:t>Gmina nie ma obowiązku zapewnienia transportu uczniów do szkół ale może dostosować rozkład do potrzeb zgłaszanych przez mieszkańców).</w:t>
      </w:r>
      <w:r w:rsidR="00273F91" w:rsidRPr="00273F91">
        <w:rPr>
          <w:rFonts w:cstheme="minorHAnsi"/>
          <w:b/>
          <w:sz w:val="24"/>
          <w:szCs w:val="24"/>
        </w:rPr>
        <w:t xml:space="preserve"> 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7F718D" w:rsidRDefault="007F718D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Mieszkańcy zgłaszają potrzebę częstszych patroli policji w okolicy marketów Biedronka i Stokrotka, na ul. Czwartek, przy przedszkolu nr. 4, przy Hamerni – zwłaszcza w godzinach wieczornych.</w:t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  <w:t xml:space="preserve">                 </w:t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  <w:t xml:space="preserve">                  </w:t>
      </w:r>
      <w:r w:rsidR="00DD4435">
        <w:rPr>
          <w:rFonts w:cstheme="minorHAnsi"/>
          <w:b/>
          <w:sz w:val="24"/>
          <w:szCs w:val="24"/>
        </w:rPr>
        <w:t>Wydz. PS</w:t>
      </w:r>
    </w:p>
    <w:p w:rsidR="007F718D" w:rsidRDefault="007F718D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Czy jest możliwość poprawy funkcjonowania Przychodni Kozienickich – w znacznej części występuje obsługa zdalna – telekonsultacja lekarska – czy wszystkie przychodnie, gabinety stosują te same obostrzenia i zasady. Czy można ograniczyć telekonsultację na rzecz umawiania wizyt bezpośrednich na konkretne godzin?</w:t>
      </w:r>
      <w:r w:rsidR="00DD4435">
        <w:rPr>
          <w:rFonts w:cstheme="minorHAnsi"/>
          <w:sz w:val="24"/>
          <w:szCs w:val="24"/>
        </w:rPr>
        <w:t xml:space="preserve">                 </w:t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  <w:t xml:space="preserve">                  </w:t>
      </w:r>
      <w:r w:rsidR="00DD4435">
        <w:rPr>
          <w:rFonts w:cstheme="minorHAnsi"/>
          <w:b/>
          <w:sz w:val="24"/>
          <w:szCs w:val="24"/>
        </w:rPr>
        <w:t>Wydz. PS</w:t>
      </w:r>
    </w:p>
    <w:p w:rsidR="007F718D" w:rsidRPr="00273F91" w:rsidRDefault="007F718D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Prośba o kontrolę i naprawę studzienek kanalizacyjnych (zwrócenie się do zarządców dróg) zdarza się że </w:t>
      </w:r>
      <w:r w:rsidR="00475966">
        <w:rPr>
          <w:rFonts w:cstheme="minorHAnsi"/>
          <w:sz w:val="24"/>
          <w:szCs w:val="24"/>
        </w:rPr>
        <w:t>studzienki są zapadnięte o kilka centymetrów w stosunku do nawierzchni drogi co powoduję uciążliwości w jeździe i może być niebezpieczne.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  <w:t xml:space="preserve">      </w:t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475966" w:rsidRDefault="00475966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5966" w:rsidRDefault="00475966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75966">
        <w:rPr>
          <w:rFonts w:cstheme="minorHAnsi"/>
          <w:b/>
          <w:sz w:val="24"/>
          <w:szCs w:val="24"/>
        </w:rPr>
        <w:t>Sołtys wsi Świerże Górne Pani Janina Golik, zawnioskowała o:</w:t>
      </w:r>
    </w:p>
    <w:p w:rsidR="00475966" w:rsidRPr="00273F91" w:rsidRDefault="00475966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- poprawienie drogi przy wałach rzeki Zagożdżonka,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  <w:t xml:space="preserve">      </w:t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475966" w:rsidRDefault="00E86A02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zgłoszenie reklamacji zasadzonych drzew przez KGK.</w:t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  <w:t xml:space="preserve">                   </w:t>
      </w:r>
      <w:r w:rsidR="005C7C0D" w:rsidRPr="00273F91">
        <w:rPr>
          <w:rFonts w:cstheme="minorHAnsi"/>
          <w:b/>
          <w:sz w:val="24"/>
          <w:szCs w:val="24"/>
        </w:rPr>
        <w:t>Wydz. GS</w:t>
      </w:r>
    </w:p>
    <w:p w:rsidR="00E86A02" w:rsidRDefault="00E86A02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6A02" w:rsidRPr="00E86A02" w:rsidRDefault="00E86A02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86A02">
        <w:rPr>
          <w:rFonts w:cstheme="minorHAnsi"/>
          <w:b/>
          <w:sz w:val="24"/>
          <w:szCs w:val="24"/>
        </w:rPr>
        <w:t>Sołtys wsi Wólka Tyrzyńska Pan Kazimierz Kosicki, zawnioskował o:</w:t>
      </w:r>
    </w:p>
    <w:p w:rsidR="00E86A02" w:rsidRDefault="00E86A02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zabieranie śmieci z przystanku koło szkoły.</w:t>
      </w:r>
      <w:r w:rsidR="000D56AF">
        <w:rPr>
          <w:rFonts w:cstheme="minorHAnsi"/>
          <w:sz w:val="24"/>
          <w:szCs w:val="24"/>
        </w:rPr>
        <w:t xml:space="preserve">                     </w:t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>
        <w:rPr>
          <w:rFonts w:cstheme="minorHAnsi"/>
          <w:sz w:val="24"/>
          <w:szCs w:val="24"/>
        </w:rPr>
        <w:tab/>
      </w:r>
      <w:r w:rsidR="000D56AF" w:rsidRPr="00273F91">
        <w:rPr>
          <w:rFonts w:cstheme="minorHAnsi"/>
          <w:b/>
          <w:sz w:val="24"/>
          <w:szCs w:val="24"/>
        </w:rPr>
        <w:t>Wydz. GS</w:t>
      </w:r>
    </w:p>
    <w:p w:rsidR="00E86A02" w:rsidRDefault="00E86A02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44AF" w:rsidRDefault="0078169D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169D">
        <w:rPr>
          <w:rFonts w:cstheme="minorHAnsi"/>
          <w:b/>
          <w:sz w:val="24"/>
          <w:szCs w:val="24"/>
        </w:rPr>
        <w:t>Sołtys wsi Ryczywół Pan Leszek Matuszewski, z</w:t>
      </w:r>
      <w:r w:rsidR="00C744AF">
        <w:rPr>
          <w:rFonts w:cstheme="minorHAnsi"/>
          <w:b/>
          <w:sz w:val="24"/>
          <w:szCs w:val="24"/>
        </w:rPr>
        <w:t xml:space="preserve">awnioskował o: </w:t>
      </w:r>
    </w:p>
    <w:p w:rsidR="00E86A02" w:rsidRPr="00273F91" w:rsidRDefault="00C744AF" w:rsidP="00E86A0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744AF">
        <w:rPr>
          <w:rFonts w:cstheme="minorHAnsi"/>
          <w:sz w:val="24"/>
          <w:szCs w:val="24"/>
        </w:rPr>
        <w:t xml:space="preserve">- </w:t>
      </w:r>
      <w:r w:rsidR="00E86A02">
        <w:rPr>
          <w:rFonts w:cstheme="minorHAnsi"/>
          <w:sz w:val="24"/>
          <w:szCs w:val="24"/>
        </w:rPr>
        <w:t>poprawienie chodnika ul. Radomska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E86A02" w:rsidRPr="00273F91" w:rsidRDefault="00E86A02" w:rsidP="00E86A0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- dosypanie szlaki – droga do Wisły,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E86A02" w:rsidRDefault="00E86A02" w:rsidP="00E86A0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pouczenie wędkarzy, aby zabierali śmieci po sobie,</w:t>
      </w:r>
      <w:r w:rsidR="00DD4435">
        <w:rPr>
          <w:rFonts w:cstheme="minorHAnsi"/>
          <w:sz w:val="24"/>
          <w:szCs w:val="24"/>
        </w:rPr>
        <w:t xml:space="preserve">                 </w:t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  <w:t xml:space="preserve">             </w:t>
      </w:r>
      <w:r w:rsidR="00DD4435">
        <w:rPr>
          <w:rFonts w:cstheme="minorHAnsi"/>
          <w:b/>
          <w:sz w:val="24"/>
          <w:szCs w:val="24"/>
        </w:rPr>
        <w:t>Wydz. GS</w:t>
      </w:r>
    </w:p>
    <w:p w:rsidR="00E86A02" w:rsidRPr="00273F91" w:rsidRDefault="00E86A02" w:rsidP="00E86A0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wyrównanie drogi gminnej nad Wisłą </w:t>
      </w:r>
      <w:r w:rsidR="00AE2716">
        <w:rPr>
          <w:rFonts w:cstheme="minorHAnsi"/>
          <w:sz w:val="24"/>
          <w:szCs w:val="24"/>
        </w:rPr>
        <w:t>– keisem,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AE2716" w:rsidRDefault="00AE2716" w:rsidP="00E86A0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oprysk chwastów na parkingu przy cmentarzu,</w:t>
      </w:r>
      <w:r w:rsidR="00DD4435">
        <w:rPr>
          <w:rFonts w:cstheme="minorHAnsi"/>
          <w:sz w:val="24"/>
          <w:szCs w:val="24"/>
        </w:rPr>
        <w:t xml:space="preserve">                   </w:t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  <w:t xml:space="preserve">             </w:t>
      </w:r>
      <w:r w:rsidR="00DD4435" w:rsidRPr="00273F91">
        <w:rPr>
          <w:rFonts w:cstheme="minorHAnsi"/>
          <w:b/>
          <w:sz w:val="24"/>
          <w:szCs w:val="24"/>
        </w:rPr>
        <w:t>Wydz. GS</w:t>
      </w:r>
    </w:p>
    <w:p w:rsidR="00AE2716" w:rsidRDefault="00AE2716" w:rsidP="00E86A0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kontrole policji na rynku w m. Ryczywół,</w:t>
      </w:r>
      <w:r w:rsidR="00DD4435">
        <w:rPr>
          <w:rFonts w:cstheme="minorHAnsi"/>
          <w:sz w:val="24"/>
          <w:szCs w:val="24"/>
        </w:rPr>
        <w:t xml:space="preserve">                   </w:t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  <w:t xml:space="preserve">             </w:t>
      </w:r>
      <w:r w:rsidR="00DD4435" w:rsidRPr="00273F91">
        <w:rPr>
          <w:rFonts w:cstheme="minorHAnsi"/>
          <w:b/>
          <w:sz w:val="24"/>
          <w:szCs w:val="24"/>
        </w:rPr>
        <w:t xml:space="preserve">Wydz. </w:t>
      </w:r>
      <w:r w:rsidR="00DD4435">
        <w:rPr>
          <w:rFonts w:cstheme="minorHAnsi"/>
          <w:b/>
          <w:sz w:val="24"/>
          <w:szCs w:val="24"/>
        </w:rPr>
        <w:t>P</w:t>
      </w:r>
      <w:r w:rsidR="00DD4435" w:rsidRPr="00273F91">
        <w:rPr>
          <w:rFonts w:cstheme="minorHAnsi"/>
          <w:b/>
          <w:sz w:val="24"/>
          <w:szCs w:val="24"/>
        </w:rPr>
        <w:t>S</w:t>
      </w:r>
    </w:p>
    <w:p w:rsidR="00AE2716" w:rsidRDefault="00AE2716" w:rsidP="00E86A0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2716" w:rsidRPr="00AE2716" w:rsidRDefault="00AE2716" w:rsidP="00E86A0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716">
        <w:rPr>
          <w:rFonts w:cstheme="minorHAnsi"/>
          <w:b/>
          <w:sz w:val="24"/>
          <w:szCs w:val="24"/>
        </w:rPr>
        <w:t>Sołtys wsi Wola Chodkowska Pan Artur Kobus, zawnioskował o:</w:t>
      </w:r>
    </w:p>
    <w:p w:rsidR="00AE2716" w:rsidRPr="00273F91" w:rsidRDefault="00AE2716" w:rsidP="00E86A0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- wyrównanie drogi w kierunku Chodkowa.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AE2716" w:rsidRDefault="00AE2716" w:rsidP="00E86A0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2716" w:rsidRPr="006706D9" w:rsidRDefault="00AE2716" w:rsidP="00E86A0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06D9">
        <w:rPr>
          <w:rFonts w:cstheme="minorHAnsi"/>
          <w:b/>
          <w:sz w:val="24"/>
          <w:szCs w:val="24"/>
        </w:rPr>
        <w:t xml:space="preserve">Sołtys wsi Aleksandrówka </w:t>
      </w:r>
      <w:r w:rsidR="006706D9" w:rsidRPr="006706D9">
        <w:rPr>
          <w:rFonts w:cstheme="minorHAnsi"/>
          <w:b/>
          <w:sz w:val="24"/>
          <w:szCs w:val="24"/>
        </w:rPr>
        <w:t>Pan Grzegorz Kurek zawnioskował o:</w:t>
      </w:r>
    </w:p>
    <w:p w:rsidR="006706D9" w:rsidRDefault="006706D9" w:rsidP="00E86A0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oczyszczenie tablic z wyborczych plakatów przy ul. Piaskowej, ul. Strumykowe, ul. Królewskiej i ul. Głównej,</w:t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</w:r>
      <w:r w:rsidR="005C7C0D">
        <w:rPr>
          <w:rFonts w:cstheme="minorHAnsi"/>
          <w:sz w:val="24"/>
          <w:szCs w:val="24"/>
        </w:rPr>
        <w:tab/>
        <w:t xml:space="preserve">             </w:t>
      </w:r>
      <w:r w:rsidR="005C7C0D" w:rsidRPr="00273F91">
        <w:rPr>
          <w:rFonts w:cstheme="minorHAnsi"/>
          <w:b/>
          <w:sz w:val="24"/>
          <w:szCs w:val="24"/>
        </w:rPr>
        <w:t>Wydz. GS</w:t>
      </w:r>
    </w:p>
    <w:p w:rsidR="005E4E03" w:rsidRPr="00273F91" w:rsidRDefault="00AE2716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6706D9">
        <w:rPr>
          <w:rFonts w:cstheme="minorHAnsi"/>
          <w:sz w:val="24"/>
          <w:szCs w:val="24"/>
        </w:rPr>
        <w:t xml:space="preserve"> uzupełnienie tłuczniem – ul. Łąkowa i ul. Kwiatowa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6706D9" w:rsidRDefault="006706D9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706D9" w:rsidRDefault="006706D9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06D9">
        <w:rPr>
          <w:rFonts w:cstheme="minorHAnsi"/>
          <w:b/>
          <w:sz w:val="24"/>
          <w:szCs w:val="24"/>
        </w:rPr>
        <w:t>Sołtys wsi Majdany Pan Witold Gołębiak zawnioskował o:</w:t>
      </w:r>
    </w:p>
    <w:p w:rsidR="006706D9" w:rsidRDefault="006706D9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06D9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kosze na śmieci przy nowej drodze,</w:t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  <w:t xml:space="preserve">          </w:t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</w:r>
      <w:r w:rsidR="00DD4435">
        <w:rPr>
          <w:rFonts w:cstheme="minorHAnsi"/>
          <w:sz w:val="24"/>
          <w:szCs w:val="24"/>
        </w:rPr>
        <w:tab/>
        <w:t xml:space="preserve">             </w:t>
      </w:r>
      <w:r w:rsidR="00DD4435" w:rsidRPr="00273F91">
        <w:rPr>
          <w:rFonts w:cstheme="minorHAnsi"/>
          <w:b/>
          <w:sz w:val="24"/>
          <w:szCs w:val="24"/>
        </w:rPr>
        <w:t>Wydz. GS</w:t>
      </w:r>
    </w:p>
    <w:p w:rsidR="006706D9" w:rsidRPr="00273F91" w:rsidRDefault="006706D9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dokończenie chodnika od posesji nr 18 </w:t>
      </w:r>
      <w:r w:rsidR="00074C50">
        <w:rPr>
          <w:rFonts w:cstheme="minorHAnsi"/>
          <w:sz w:val="24"/>
          <w:szCs w:val="24"/>
        </w:rPr>
        <w:t>do posesji nr 20,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  <w:t xml:space="preserve">             </w:t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074C50" w:rsidRDefault="00074C50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posprzątanie śmieci w lesie,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 w:rsidRPr="00273F91">
        <w:rPr>
          <w:rFonts w:cstheme="minorHAnsi"/>
          <w:b/>
          <w:sz w:val="24"/>
          <w:szCs w:val="24"/>
        </w:rPr>
        <w:t>Wydz. GS</w:t>
      </w:r>
    </w:p>
    <w:p w:rsidR="00074C50" w:rsidRPr="00273F91" w:rsidRDefault="00074C50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- przestawienie znaku „Majdany”</w:t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>
        <w:rPr>
          <w:rFonts w:cstheme="minorHAnsi"/>
          <w:sz w:val="24"/>
          <w:szCs w:val="24"/>
        </w:rPr>
        <w:tab/>
      </w:r>
      <w:r w:rsidR="00273F91" w:rsidRPr="00273F91">
        <w:rPr>
          <w:rFonts w:cstheme="minorHAnsi"/>
          <w:b/>
          <w:sz w:val="24"/>
          <w:szCs w:val="24"/>
        </w:rPr>
        <w:t>Wyd</w:t>
      </w:r>
      <w:r w:rsidR="00273F91">
        <w:rPr>
          <w:rFonts w:cstheme="minorHAnsi"/>
          <w:b/>
          <w:sz w:val="24"/>
          <w:szCs w:val="24"/>
        </w:rPr>
        <w:t>z.</w:t>
      </w:r>
      <w:r w:rsidR="00273F91" w:rsidRPr="00273F91">
        <w:rPr>
          <w:rFonts w:cstheme="minorHAnsi"/>
          <w:b/>
          <w:sz w:val="24"/>
          <w:szCs w:val="24"/>
        </w:rPr>
        <w:t xml:space="preserve"> WI</w:t>
      </w:r>
    </w:p>
    <w:p w:rsidR="006706D9" w:rsidRDefault="006706D9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64134" w:rsidRDefault="00964134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zadane pytania i wnioski zainteresowanym odpowiedzi na bieżąco udzielali:</w:t>
      </w:r>
    </w:p>
    <w:p w:rsidR="00964134" w:rsidRDefault="00964134" w:rsidP="009641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 Piotr Kozłowski –Burmistrz Gminy Kozienice w sprawie:</w:t>
      </w:r>
    </w:p>
    <w:p w:rsidR="00074C50" w:rsidRDefault="00074C50" w:rsidP="00074C5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remontu ul. Lubelskiej,</w:t>
      </w:r>
    </w:p>
    <w:p w:rsidR="00074C50" w:rsidRDefault="00074C50" w:rsidP="00074C5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dojazdu uczniów do szkół średnich,</w:t>
      </w:r>
    </w:p>
    <w:p w:rsidR="00074C50" w:rsidRDefault="00074C50" w:rsidP="00074C5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879ED">
        <w:rPr>
          <w:rFonts w:cstheme="minorHAnsi"/>
          <w:sz w:val="24"/>
          <w:szCs w:val="24"/>
        </w:rPr>
        <w:t>śmieci w prywatnych lasach,</w:t>
      </w:r>
    </w:p>
    <w:p w:rsidR="00E879ED" w:rsidRDefault="00E879ED" w:rsidP="00074C5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przebudowy parkingu przy basenie,</w:t>
      </w:r>
    </w:p>
    <w:p w:rsidR="00E879ED" w:rsidRDefault="00E879ED" w:rsidP="00074C5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przebudowy skweru na os. Energetyk (tężnia, fontanna),</w:t>
      </w:r>
    </w:p>
    <w:p w:rsidR="00E879ED" w:rsidRDefault="00E879ED" w:rsidP="00074C5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doświetlenia osiedli,</w:t>
      </w:r>
    </w:p>
    <w:p w:rsidR="00E879ED" w:rsidRDefault="00E879ED" w:rsidP="00074C5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pomocy dla Szpitala Powiatowego w Kozienicach ze strony Gminy</w:t>
      </w:r>
    </w:p>
    <w:p w:rsidR="006B1BD3" w:rsidRDefault="006B1BD3" w:rsidP="006B1BD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 Sylwia Wąsik Sekretarz Gminy w sprawie:</w:t>
      </w:r>
    </w:p>
    <w:p w:rsidR="00675A79" w:rsidRDefault="00675A79" w:rsidP="00675A79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879ED">
        <w:rPr>
          <w:rFonts w:cstheme="minorHAnsi"/>
          <w:sz w:val="24"/>
          <w:szCs w:val="24"/>
        </w:rPr>
        <w:t>funduszu sołeckiego na 2021 rok</w:t>
      </w:r>
      <w:r>
        <w:rPr>
          <w:rFonts w:cstheme="minorHAnsi"/>
          <w:sz w:val="24"/>
          <w:szCs w:val="24"/>
        </w:rPr>
        <w:t>,</w:t>
      </w:r>
    </w:p>
    <w:p w:rsidR="00E879ED" w:rsidRDefault="00E879ED" w:rsidP="00675A79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zmian w funduszu sołeckim na 2020 rok,</w:t>
      </w:r>
    </w:p>
    <w:p w:rsidR="002C7125" w:rsidRDefault="00986A70" w:rsidP="00986A7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E2E33">
        <w:rPr>
          <w:rFonts w:cstheme="minorHAnsi"/>
          <w:sz w:val="24"/>
          <w:szCs w:val="24"/>
        </w:rPr>
        <w:t>Powszechnego Spisu Rolnego,</w:t>
      </w:r>
    </w:p>
    <w:p w:rsidR="00A2618E" w:rsidRPr="006B1BD3" w:rsidRDefault="00A2618E" w:rsidP="00986A70">
      <w:pPr>
        <w:pStyle w:val="Akapitzlist"/>
        <w:spacing w:after="0" w:line="240" w:lineRule="auto"/>
        <w:ind w:left="785"/>
        <w:jc w:val="both"/>
        <w:rPr>
          <w:rFonts w:cstheme="minorHAnsi"/>
          <w:sz w:val="24"/>
          <w:szCs w:val="24"/>
        </w:rPr>
      </w:pPr>
    </w:p>
    <w:p w:rsidR="00964134" w:rsidRPr="00675719" w:rsidRDefault="00964134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bCs/>
          <w:sz w:val="24"/>
          <w:szCs w:val="24"/>
        </w:rPr>
        <w:t>Na zakończenie narady Pani Sekretarz podziękowała zebranym za przybycie informując jednocześnie, że wnioski zostaną przekazane merytorycznym dyrektorom, którzy dokładnie im się przyjrzą, oszacują możliwości realizacji bądź przekażą właściwym adresatom.</w:t>
      </w:r>
    </w:p>
    <w:p w:rsidR="00964134" w:rsidRDefault="00964134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64134" w:rsidRDefault="00964134" w:rsidP="009641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64134" w:rsidRDefault="00964134" w:rsidP="00964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Protokołowała:</w:t>
      </w:r>
    </w:p>
    <w:p w:rsidR="00CC6D94" w:rsidRDefault="00675A79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Magdalena Kowalska</w:t>
      </w:r>
      <w:r w:rsidR="00964134">
        <w:rPr>
          <w:rFonts w:cstheme="minorHAnsi"/>
          <w:sz w:val="24"/>
          <w:szCs w:val="24"/>
        </w:rPr>
        <w:t xml:space="preserve">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</w:t>
      </w:r>
      <w:r w:rsidR="00964134">
        <w:rPr>
          <w:rFonts w:cstheme="minorHAnsi"/>
          <w:sz w:val="24"/>
          <w:szCs w:val="24"/>
        </w:rPr>
        <w:t xml:space="preserve">       Na tym protokół zakończono.</w:t>
      </w:r>
    </w:p>
    <w:p w:rsidR="0042473E" w:rsidRDefault="0042473E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473E" w:rsidRDefault="0042473E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473E" w:rsidRDefault="0042473E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473E" w:rsidRDefault="0042473E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473E" w:rsidRDefault="0042473E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473E" w:rsidRDefault="0042473E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1CB" w:rsidRDefault="00A851CB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1CB" w:rsidRDefault="00A851CB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1CB" w:rsidRDefault="00A851CB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1CB" w:rsidRDefault="00A851CB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1CB" w:rsidRDefault="00A851CB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1CB" w:rsidRDefault="00A851CB" w:rsidP="0067571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 otrzymali:</w:t>
      </w:r>
    </w:p>
    <w:p w:rsidR="00A851CB" w:rsidRDefault="00A851CB" w:rsidP="00A851C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851CB" w:rsidRDefault="00A851CB" w:rsidP="00A851C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 WI……………………………………</w:t>
      </w:r>
    </w:p>
    <w:p w:rsidR="00A851CB" w:rsidRDefault="00A851CB" w:rsidP="00A851C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 GS……………………………………</w:t>
      </w:r>
    </w:p>
    <w:p w:rsidR="00A851CB" w:rsidRDefault="00A851CB" w:rsidP="00A851C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Wydział </w:t>
      </w:r>
      <w:r w:rsidR="00DD4435">
        <w:rPr>
          <w:rFonts w:cstheme="minorHAnsi"/>
          <w:sz w:val="24"/>
          <w:szCs w:val="24"/>
        </w:rPr>
        <w:t>PS</w:t>
      </w:r>
      <w:r>
        <w:rPr>
          <w:rFonts w:cstheme="minorHAnsi"/>
          <w:sz w:val="24"/>
          <w:szCs w:val="24"/>
        </w:rPr>
        <w:t>……………………………………</w:t>
      </w:r>
    </w:p>
    <w:sectPr w:rsidR="00A851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40" w:rsidRDefault="00E20B40" w:rsidP="00E90B0C">
      <w:pPr>
        <w:spacing w:after="0" w:line="240" w:lineRule="auto"/>
      </w:pPr>
      <w:r>
        <w:separator/>
      </w:r>
    </w:p>
  </w:endnote>
  <w:endnote w:type="continuationSeparator" w:id="0">
    <w:p w:rsidR="00E20B40" w:rsidRDefault="00E20B40" w:rsidP="00E9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139514"/>
      <w:docPartObj>
        <w:docPartGallery w:val="Page Numbers (Bottom of Page)"/>
        <w:docPartUnique/>
      </w:docPartObj>
    </w:sdtPr>
    <w:sdtEndPr/>
    <w:sdtContent>
      <w:p w:rsidR="00E90B0C" w:rsidRDefault="00E90B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97">
          <w:rPr>
            <w:noProof/>
          </w:rPr>
          <w:t>3</w:t>
        </w:r>
        <w:r>
          <w:fldChar w:fldCharType="end"/>
        </w:r>
      </w:p>
    </w:sdtContent>
  </w:sdt>
  <w:p w:rsidR="00E90B0C" w:rsidRDefault="00E90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40" w:rsidRDefault="00E20B40" w:rsidP="00E90B0C">
      <w:pPr>
        <w:spacing w:after="0" w:line="240" w:lineRule="auto"/>
      </w:pPr>
      <w:r>
        <w:separator/>
      </w:r>
    </w:p>
  </w:footnote>
  <w:footnote w:type="continuationSeparator" w:id="0">
    <w:p w:rsidR="00E20B40" w:rsidRDefault="00E20B40" w:rsidP="00E9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611"/>
    <w:multiLevelType w:val="hybridMultilevel"/>
    <w:tmpl w:val="4B602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95D"/>
    <w:multiLevelType w:val="multilevel"/>
    <w:tmpl w:val="8446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3B92"/>
    <w:multiLevelType w:val="hybridMultilevel"/>
    <w:tmpl w:val="438E2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2474A"/>
    <w:multiLevelType w:val="hybridMultilevel"/>
    <w:tmpl w:val="6388B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145B"/>
    <w:multiLevelType w:val="hybridMultilevel"/>
    <w:tmpl w:val="573897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045"/>
    <w:multiLevelType w:val="hybridMultilevel"/>
    <w:tmpl w:val="8EB8A7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31B1B"/>
    <w:multiLevelType w:val="hybridMultilevel"/>
    <w:tmpl w:val="423E90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77D83"/>
    <w:multiLevelType w:val="hybridMultilevel"/>
    <w:tmpl w:val="1A46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3529"/>
    <w:multiLevelType w:val="hybridMultilevel"/>
    <w:tmpl w:val="8C924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93D60"/>
    <w:multiLevelType w:val="hybridMultilevel"/>
    <w:tmpl w:val="F656EF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1352F"/>
    <w:multiLevelType w:val="hybridMultilevel"/>
    <w:tmpl w:val="EF6EEA9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34"/>
    <w:rsid w:val="00002547"/>
    <w:rsid w:val="0002007D"/>
    <w:rsid w:val="000210E1"/>
    <w:rsid w:val="00036336"/>
    <w:rsid w:val="000372D5"/>
    <w:rsid w:val="000444AE"/>
    <w:rsid w:val="00051489"/>
    <w:rsid w:val="000531F5"/>
    <w:rsid w:val="000656DE"/>
    <w:rsid w:val="00066DAA"/>
    <w:rsid w:val="00067791"/>
    <w:rsid w:val="00071422"/>
    <w:rsid w:val="00073206"/>
    <w:rsid w:val="00074C50"/>
    <w:rsid w:val="00085218"/>
    <w:rsid w:val="000853B3"/>
    <w:rsid w:val="000A6FC2"/>
    <w:rsid w:val="000C5C66"/>
    <w:rsid w:val="000D368C"/>
    <w:rsid w:val="000D56AF"/>
    <w:rsid w:val="000E7A70"/>
    <w:rsid w:val="0011232D"/>
    <w:rsid w:val="0014197F"/>
    <w:rsid w:val="00141EC1"/>
    <w:rsid w:val="00141FF3"/>
    <w:rsid w:val="00144F38"/>
    <w:rsid w:val="00174302"/>
    <w:rsid w:val="001800DB"/>
    <w:rsid w:val="00180671"/>
    <w:rsid w:val="0018204E"/>
    <w:rsid w:val="00183DD0"/>
    <w:rsid w:val="00195F54"/>
    <w:rsid w:val="001A0E7A"/>
    <w:rsid w:val="001A4FC3"/>
    <w:rsid w:val="001A7297"/>
    <w:rsid w:val="001B131D"/>
    <w:rsid w:val="001B5C8A"/>
    <w:rsid w:val="001B71CA"/>
    <w:rsid w:val="001D4788"/>
    <w:rsid w:val="001E2411"/>
    <w:rsid w:val="001F344A"/>
    <w:rsid w:val="00201EF8"/>
    <w:rsid w:val="00201F9A"/>
    <w:rsid w:val="00220488"/>
    <w:rsid w:val="002309B0"/>
    <w:rsid w:val="00240B78"/>
    <w:rsid w:val="00244E6B"/>
    <w:rsid w:val="002517C5"/>
    <w:rsid w:val="0025232A"/>
    <w:rsid w:val="00253F4F"/>
    <w:rsid w:val="00255F73"/>
    <w:rsid w:val="00273F91"/>
    <w:rsid w:val="00277B6C"/>
    <w:rsid w:val="002868DA"/>
    <w:rsid w:val="00297E5C"/>
    <w:rsid w:val="002A1AD1"/>
    <w:rsid w:val="002A6834"/>
    <w:rsid w:val="002B6D2E"/>
    <w:rsid w:val="002C7125"/>
    <w:rsid w:val="002D10D6"/>
    <w:rsid w:val="002F3EE3"/>
    <w:rsid w:val="00324979"/>
    <w:rsid w:val="003251BE"/>
    <w:rsid w:val="00336482"/>
    <w:rsid w:val="003413ED"/>
    <w:rsid w:val="00362A38"/>
    <w:rsid w:val="00387F8E"/>
    <w:rsid w:val="00391837"/>
    <w:rsid w:val="003964D8"/>
    <w:rsid w:val="003A510A"/>
    <w:rsid w:val="003A767A"/>
    <w:rsid w:val="003C5375"/>
    <w:rsid w:val="003D400D"/>
    <w:rsid w:val="003E18E2"/>
    <w:rsid w:val="003F4121"/>
    <w:rsid w:val="00406E1E"/>
    <w:rsid w:val="00410878"/>
    <w:rsid w:val="0041123C"/>
    <w:rsid w:val="0042473E"/>
    <w:rsid w:val="0042664E"/>
    <w:rsid w:val="0043115A"/>
    <w:rsid w:val="004456FD"/>
    <w:rsid w:val="004509C0"/>
    <w:rsid w:val="00451063"/>
    <w:rsid w:val="004554A1"/>
    <w:rsid w:val="00456F81"/>
    <w:rsid w:val="00475966"/>
    <w:rsid w:val="00484651"/>
    <w:rsid w:val="00491D50"/>
    <w:rsid w:val="00492343"/>
    <w:rsid w:val="004A0616"/>
    <w:rsid w:val="004B743F"/>
    <w:rsid w:val="004C0D43"/>
    <w:rsid w:val="004C7CF9"/>
    <w:rsid w:val="004D3BEB"/>
    <w:rsid w:val="004F48A6"/>
    <w:rsid w:val="004F4CB1"/>
    <w:rsid w:val="004F4D8A"/>
    <w:rsid w:val="00503C07"/>
    <w:rsid w:val="005066A4"/>
    <w:rsid w:val="005408E1"/>
    <w:rsid w:val="005434A0"/>
    <w:rsid w:val="005606BE"/>
    <w:rsid w:val="005B5C9A"/>
    <w:rsid w:val="005C50E5"/>
    <w:rsid w:val="005C7C0D"/>
    <w:rsid w:val="005D5CB4"/>
    <w:rsid w:val="005E2F50"/>
    <w:rsid w:val="005E4E03"/>
    <w:rsid w:val="005F3D1C"/>
    <w:rsid w:val="005F468F"/>
    <w:rsid w:val="006000A3"/>
    <w:rsid w:val="006002E8"/>
    <w:rsid w:val="00612A01"/>
    <w:rsid w:val="00622155"/>
    <w:rsid w:val="006421B9"/>
    <w:rsid w:val="00662AA4"/>
    <w:rsid w:val="006706D9"/>
    <w:rsid w:val="00675719"/>
    <w:rsid w:val="00675A79"/>
    <w:rsid w:val="006923DC"/>
    <w:rsid w:val="00692B4D"/>
    <w:rsid w:val="006B1BD3"/>
    <w:rsid w:val="006C4F16"/>
    <w:rsid w:val="006F03E7"/>
    <w:rsid w:val="00700DC9"/>
    <w:rsid w:val="00701BD5"/>
    <w:rsid w:val="0070565E"/>
    <w:rsid w:val="00741054"/>
    <w:rsid w:val="007430BD"/>
    <w:rsid w:val="007455F9"/>
    <w:rsid w:val="00746199"/>
    <w:rsid w:val="00764879"/>
    <w:rsid w:val="0078169D"/>
    <w:rsid w:val="007A48F2"/>
    <w:rsid w:val="007A5DCF"/>
    <w:rsid w:val="007E13AE"/>
    <w:rsid w:val="007E695B"/>
    <w:rsid w:val="007F1BFE"/>
    <w:rsid w:val="007F718D"/>
    <w:rsid w:val="008015F4"/>
    <w:rsid w:val="00825680"/>
    <w:rsid w:val="00832238"/>
    <w:rsid w:val="00834520"/>
    <w:rsid w:val="00845BE6"/>
    <w:rsid w:val="00852759"/>
    <w:rsid w:val="008651AC"/>
    <w:rsid w:val="0087247B"/>
    <w:rsid w:val="00893ED6"/>
    <w:rsid w:val="008D4702"/>
    <w:rsid w:val="008E2E33"/>
    <w:rsid w:val="008F1459"/>
    <w:rsid w:val="009039D1"/>
    <w:rsid w:val="009045A9"/>
    <w:rsid w:val="0092351A"/>
    <w:rsid w:val="0095521F"/>
    <w:rsid w:val="00964134"/>
    <w:rsid w:val="00986A70"/>
    <w:rsid w:val="009C2B13"/>
    <w:rsid w:val="009D0308"/>
    <w:rsid w:val="009F247F"/>
    <w:rsid w:val="00A06F95"/>
    <w:rsid w:val="00A2618E"/>
    <w:rsid w:val="00A32B98"/>
    <w:rsid w:val="00A331DC"/>
    <w:rsid w:val="00A42CFA"/>
    <w:rsid w:val="00A51FFF"/>
    <w:rsid w:val="00A646B0"/>
    <w:rsid w:val="00A817F4"/>
    <w:rsid w:val="00A820B2"/>
    <w:rsid w:val="00A851CB"/>
    <w:rsid w:val="00A9634A"/>
    <w:rsid w:val="00AA18A6"/>
    <w:rsid w:val="00AA6761"/>
    <w:rsid w:val="00AE100A"/>
    <w:rsid w:val="00AE2716"/>
    <w:rsid w:val="00B04DA6"/>
    <w:rsid w:val="00B1032C"/>
    <w:rsid w:val="00B53D3E"/>
    <w:rsid w:val="00B73410"/>
    <w:rsid w:val="00B7596B"/>
    <w:rsid w:val="00B77397"/>
    <w:rsid w:val="00B85630"/>
    <w:rsid w:val="00B86CF5"/>
    <w:rsid w:val="00BA2BC8"/>
    <w:rsid w:val="00BA5713"/>
    <w:rsid w:val="00BD14A1"/>
    <w:rsid w:val="00BE0CD5"/>
    <w:rsid w:val="00BE6C89"/>
    <w:rsid w:val="00BF36C9"/>
    <w:rsid w:val="00C14C4C"/>
    <w:rsid w:val="00C160F6"/>
    <w:rsid w:val="00C24907"/>
    <w:rsid w:val="00C555D0"/>
    <w:rsid w:val="00C70A3E"/>
    <w:rsid w:val="00C744AF"/>
    <w:rsid w:val="00C838EA"/>
    <w:rsid w:val="00CA4287"/>
    <w:rsid w:val="00CA4623"/>
    <w:rsid w:val="00CB1648"/>
    <w:rsid w:val="00CC6D94"/>
    <w:rsid w:val="00CD6EED"/>
    <w:rsid w:val="00CE258C"/>
    <w:rsid w:val="00D006F2"/>
    <w:rsid w:val="00D02B94"/>
    <w:rsid w:val="00D150CA"/>
    <w:rsid w:val="00D1605F"/>
    <w:rsid w:val="00D26D8B"/>
    <w:rsid w:val="00D339C3"/>
    <w:rsid w:val="00D5769D"/>
    <w:rsid w:val="00D72095"/>
    <w:rsid w:val="00D723A4"/>
    <w:rsid w:val="00D860B8"/>
    <w:rsid w:val="00D87F53"/>
    <w:rsid w:val="00DC5C8E"/>
    <w:rsid w:val="00DD4435"/>
    <w:rsid w:val="00DE2177"/>
    <w:rsid w:val="00DF42F3"/>
    <w:rsid w:val="00E0403B"/>
    <w:rsid w:val="00E0433B"/>
    <w:rsid w:val="00E1643A"/>
    <w:rsid w:val="00E20B40"/>
    <w:rsid w:val="00E26546"/>
    <w:rsid w:val="00E56BC8"/>
    <w:rsid w:val="00E63B26"/>
    <w:rsid w:val="00E72F88"/>
    <w:rsid w:val="00E74893"/>
    <w:rsid w:val="00E766E0"/>
    <w:rsid w:val="00E81C77"/>
    <w:rsid w:val="00E81F93"/>
    <w:rsid w:val="00E86A02"/>
    <w:rsid w:val="00E879ED"/>
    <w:rsid w:val="00E90B0C"/>
    <w:rsid w:val="00EB06B4"/>
    <w:rsid w:val="00EB22F3"/>
    <w:rsid w:val="00EB6F59"/>
    <w:rsid w:val="00EB7EE0"/>
    <w:rsid w:val="00EC138E"/>
    <w:rsid w:val="00EE3E01"/>
    <w:rsid w:val="00EF2DBE"/>
    <w:rsid w:val="00EF3A28"/>
    <w:rsid w:val="00EF3D2C"/>
    <w:rsid w:val="00F27226"/>
    <w:rsid w:val="00F36CA6"/>
    <w:rsid w:val="00F61B4C"/>
    <w:rsid w:val="00F70068"/>
    <w:rsid w:val="00F804F0"/>
    <w:rsid w:val="00F91ABC"/>
    <w:rsid w:val="00F92087"/>
    <w:rsid w:val="00F94B7B"/>
    <w:rsid w:val="00FB353B"/>
    <w:rsid w:val="00FB4D63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69DE-AEC0-4744-9D2A-0FD13AF7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13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4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9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1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B0C"/>
  </w:style>
  <w:style w:type="paragraph" w:styleId="Stopka">
    <w:name w:val="footer"/>
    <w:basedOn w:val="Normalny"/>
    <w:link w:val="StopkaZnak"/>
    <w:uiPriority w:val="99"/>
    <w:unhideWhenUsed/>
    <w:rsid w:val="00E9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B0C"/>
  </w:style>
  <w:style w:type="character" w:styleId="Pogrubienie">
    <w:name w:val="Strong"/>
    <w:basedOn w:val="Domylnaczcionkaakapitu"/>
    <w:uiPriority w:val="22"/>
    <w:qFormat/>
    <w:rsid w:val="00183D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3DD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A7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4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4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49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C24907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24907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24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C249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4907"/>
  </w:style>
  <w:style w:type="paragraph" w:styleId="Podtytu">
    <w:name w:val="Subtitle"/>
    <w:basedOn w:val="Normalny"/>
    <w:next w:val="Normalny"/>
    <w:link w:val="PodtytuZnak"/>
    <w:uiPriority w:val="11"/>
    <w:qFormat/>
    <w:rsid w:val="00C249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4907"/>
    <w:rPr>
      <w:rFonts w:eastAsiaTheme="minorEastAsia"/>
      <w:color w:val="5A5A5A" w:themeColor="text1" w:themeTint="A5"/>
      <w:spacing w:val="15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24907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2490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9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90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2490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2490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21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21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DED7-3D10-468A-AC46-A8990C1C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7</cp:revision>
  <cp:lastPrinted>2020-09-17T08:51:00Z</cp:lastPrinted>
  <dcterms:created xsi:type="dcterms:W3CDTF">2020-09-04T11:44:00Z</dcterms:created>
  <dcterms:modified xsi:type="dcterms:W3CDTF">2020-09-16T12:51:00Z</dcterms:modified>
</cp:coreProperties>
</file>