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43" w:rsidRPr="00C970B4" w:rsidRDefault="008C52FE" w:rsidP="00DA0543">
      <w:pPr>
        <w:jc w:val="right"/>
        <w:rPr>
          <w:rFonts w:asciiTheme="minorHAnsi" w:hAnsiTheme="minorHAnsi"/>
          <w:color w:val="000000" w:themeColor="text1"/>
          <w:sz w:val="20"/>
          <w:szCs w:val="20"/>
        </w:rPr>
      </w:pPr>
      <w:r w:rsidRPr="00C970B4">
        <w:rPr>
          <w:rFonts w:asciiTheme="minorHAnsi" w:hAnsiTheme="minorHAnsi" w:cs="Arial"/>
          <w:color w:val="000000" w:themeColor="text1"/>
          <w:sz w:val="20"/>
          <w:szCs w:val="20"/>
        </w:rPr>
        <w:t>Załącznik Nr 6</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do ogłoszenia o otwartym konkursie</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 xml:space="preserve"> ofert na realizację zadania</w:t>
      </w:r>
    </w:p>
    <w:p w:rsidR="00DA0543" w:rsidRPr="00C970B4" w:rsidRDefault="00DA0543" w:rsidP="00DA0543">
      <w:pPr>
        <w:jc w:val="right"/>
        <w:rPr>
          <w:rFonts w:asciiTheme="minorHAnsi" w:hAnsiTheme="minorHAnsi"/>
          <w:sz w:val="20"/>
          <w:szCs w:val="20"/>
        </w:rPr>
      </w:pPr>
      <w:r w:rsidRPr="00C970B4">
        <w:rPr>
          <w:rFonts w:asciiTheme="minorHAnsi" w:hAnsiTheme="minorHAnsi"/>
          <w:sz w:val="20"/>
          <w:szCs w:val="20"/>
        </w:rPr>
        <w:t xml:space="preserve"> z zakresu zdrowia publicznego</w:t>
      </w:r>
    </w:p>
    <w:p w:rsidR="00DA0543" w:rsidRPr="00C970B4" w:rsidRDefault="00DA0543" w:rsidP="00DA0543">
      <w:pPr>
        <w:jc w:val="center"/>
        <w:rPr>
          <w:b/>
          <w:sz w:val="20"/>
          <w:szCs w:val="20"/>
        </w:rPr>
      </w:pPr>
    </w:p>
    <w:p w:rsidR="00DA0543" w:rsidRPr="00DA0543" w:rsidRDefault="00DA0543" w:rsidP="00DA0543">
      <w:pPr>
        <w:jc w:val="both"/>
        <w:rPr>
          <w:rFonts w:ascii="Arial" w:hAnsi="Arial" w:cs="Arial"/>
          <w:b/>
          <w:bCs/>
          <w:color w:val="FF0000"/>
          <w:sz w:val="16"/>
          <w:szCs w:val="16"/>
        </w:rPr>
      </w:pPr>
    </w:p>
    <w:p w:rsidR="00DA0543" w:rsidRPr="00DA0543" w:rsidRDefault="00DA0543" w:rsidP="00DA0543">
      <w:pPr>
        <w:jc w:val="center"/>
        <w:rPr>
          <w:rFonts w:ascii="Arial" w:hAnsi="Arial" w:cs="Arial"/>
          <w:b/>
          <w:bCs/>
          <w:color w:val="FF0000"/>
          <w:sz w:val="20"/>
          <w:szCs w:val="20"/>
        </w:rPr>
      </w:pPr>
    </w:p>
    <w:p w:rsidR="00DA0543" w:rsidRPr="004447BF" w:rsidRDefault="00DA0543" w:rsidP="00DA0543">
      <w:pPr>
        <w:jc w:val="center"/>
        <w:rPr>
          <w:rFonts w:ascii="Calibri" w:hAnsi="Calibri" w:cs="Arial"/>
          <w:sz w:val="22"/>
          <w:szCs w:val="22"/>
        </w:rPr>
      </w:pPr>
      <w:r w:rsidRPr="004447BF">
        <w:rPr>
          <w:rFonts w:ascii="Calibri" w:hAnsi="Calibri" w:cs="Arial"/>
          <w:sz w:val="22"/>
          <w:szCs w:val="22"/>
        </w:rPr>
        <w:t xml:space="preserve">UMOWA </w:t>
      </w:r>
      <w:r w:rsidR="000A5933">
        <w:rPr>
          <w:rFonts w:ascii="Calibri" w:hAnsi="Calibri" w:cs="Arial"/>
          <w:sz w:val="22"/>
          <w:szCs w:val="22"/>
        </w:rPr>
        <w:t>(WZÓR)</w:t>
      </w:r>
    </w:p>
    <w:p w:rsidR="00DA0543" w:rsidRPr="004447BF" w:rsidRDefault="00DA0543" w:rsidP="00DA0543">
      <w:pPr>
        <w:jc w:val="center"/>
        <w:rPr>
          <w:rFonts w:ascii="Calibri" w:hAnsi="Calibri" w:cs="Arial"/>
          <w:sz w:val="22"/>
          <w:szCs w:val="22"/>
        </w:rPr>
      </w:pPr>
    </w:p>
    <w:p w:rsidR="00DA0543" w:rsidRPr="004447BF" w:rsidRDefault="00DA0543" w:rsidP="00DA0543">
      <w:pPr>
        <w:jc w:val="center"/>
        <w:rPr>
          <w:rFonts w:ascii="Calibri" w:hAnsi="Calibri" w:cs="Arial"/>
          <w:sz w:val="22"/>
          <w:szCs w:val="22"/>
        </w:rPr>
      </w:pPr>
    </w:p>
    <w:p w:rsidR="00DA0543" w:rsidRPr="000A5933" w:rsidRDefault="00DA0543" w:rsidP="00DA0543">
      <w:pPr>
        <w:pStyle w:val="Standard"/>
        <w:spacing w:line="276" w:lineRule="auto"/>
        <w:rPr>
          <w:rFonts w:ascii="Calibri" w:hAnsi="Calibri"/>
        </w:rPr>
      </w:pPr>
      <w:r w:rsidRPr="000A5933">
        <w:rPr>
          <w:rFonts w:ascii="Calibri" w:hAnsi="Calibri"/>
        </w:rPr>
        <w:t>zawarta w dniu ……………. 2020 r. pomiędzy</w:t>
      </w:r>
    </w:p>
    <w:p w:rsidR="00DA0543" w:rsidRPr="000A5933" w:rsidRDefault="00DA0543" w:rsidP="00DA0543">
      <w:pPr>
        <w:jc w:val="both"/>
        <w:rPr>
          <w:rFonts w:ascii="Calibri" w:hAnsi="Calibri"/>
          <w:b/>
          <w:bCs/>
        </w:rPr>
      </w:pPr>
      <w:r w:rsidRPr="000A5933">
        <w:rPr>
          <w:rFonts w:ascii="Calibri" w:hAnsi="Calibri"/>
          <w:b/>
          <w:bCs/>
        </w:rPr>
        <w:t xml:space="preserve">Gminą Kozienice, </w:t>
      </w:r>
      <w:r w:rsidRPr="000A5933">
        <w:rPr>
          <w:rFonts w:ascii="Calibri" w:hAnsi="Calibri"/>
          <w:bCs/>
        </w:rPr>
        <w:t>ul. Parkowa 5, 26-900 Kozienice, NIP 812-182-82-16, zwaną w treści umowy „Zleceniodawcą” reprezentowanym przez:</w:t>
      </w:r>
    </w:p>
    <w:p w:rsidR="00DA0543" w:rsidRPr="000A5933" w:rsidRDefault="00DA0543" w:rsidP="00DA0543">
      <w:pPr>
        <w:jc w:val="both"/>
        <w:outlineLvl w:val="0"/>
        <w:rPr>
          <w:rFonts w:ascii="Calibri" w:hAnsi="Calibri"/>
          <w:b/>
        </w:rPr>
      </w:pPr>
      <w:r w:rsidRPr="000A5933">
        <w:rPr>
          <w:rFonts w:ascii="Calibri" w:hAnsi="Calibri"/>
          <w:b/>
        </w:rPr>
        <w:t xml:space="preserve">……………………………………………. - </w:t>
      </w:r>
      <w:r w:rsidRPr="000A5933">
        <w:rPr>
          <w:rFonts w:ascii="Calibri" w:hAnsi="Calibri"/>
          <w:b/>
          <w:bCs/>
        </w:rPr>
        <w:t xml:space="preserve"> </w:t>
      </w:r>
      <w:r w:rsidRPr="000A5933">
        <w:rPr>
          <w:rFonts w:ascii="Calibri" w:hAnsi="Calibri"/>
          <w:b/>
        </w:rPr>
        <w:t>……………………………………………………</w:t>
      </w:r>
    </w:p>
    <w:p w:rsidR="00DA0543" w:rsidRPr="000A5933" w:rsidRDefault="00DA0543" w:rsidP="00DA0543">
      <w:pPr>
        <w:jc w:val="both"/>
        <w:rPr>
          <w:rFonts w:ascii="Calibri" w:hAnsi="Calibri"/>
          <w:b/>
          <w:bCs/>
        </w:rPr>
      </w:pPr>
      <w:r w:rsidRPr="000A5933">
        <w:rPr>
          <w:rFonts w:ascii="Calibri" w:hAnsi="Calibri"/>
          <w:b/>
        </w:rPr>
        <w:t>z kontrasygnatą Skarbnika Gminy Kozienice – ………………………………………………</w:t>
      </w:r>
    </w:p>
    <w:p w:rsidR="000A5933" w:rsidRDefault="000A5933" w:rsidP="00DA0543">
      <w:pPr>
        <w:jc w:val="both"/>
        <w:rPr>
          <w:rFonts w:ascii="Calibri" w:hAnsi="Calibri"/>
        </w:rPr>
      </w:pPr>
    </w:p>
    <w:p w:rsidR="00DA0543" w:rsidRPr="000A5933" w:rsidRDefault="00DA0543" w:rsidP="00DA0543">
      <w:pPr>
        <w:jc w:val="both"/>
        <w:rPr>
          <w:rFonts w:ascii="Calibri" w:hAnsi="Calibri"/>
          <w:b/>
        </w:rPr>
      </w:pPr>
      <w:r w:rsidRPr="000A5933">
        <w:rPr>
          <w:rFonts w:ascii="Calibri" w:hAnsi="Calibri"/>
        </w:rPr>
        <w:t>a</w:t>
      </w:r>
      <w:r w:rsidRPr="000A5933">
        <w:rPr>
          <w:rFonts w:ascii="Calibri" w:hAnsi="Calibri"/>
        </w:rPr>
        <w:br/>
        <w:t>…………………..</w:t>
      </w:r>
      <w:r w:rsidR="000A5933">
        <w:rPr>
          <w:rFonts w:ascii="Calibri" w:hAnsi="Calibri"/>
        </w:rPr>
        <w:t>………</w:t>
      </w:r>
      <w:r w:rsidR="00D92438">
        <w:rPr>
          <w:rFonts w:ascii="Calibri" w:hAnsi="Calibri"/>
        </w:rPr>
        <w:t>………</w:t>
      </w:r>
      <w:r w:rsidR="000A5933">
        <w:rPr>
          <w:rFonts w:ascii="Calibri" w:hAnsi="Calibri"/>
        </w:rPr>
        <w:t>….</w:t>
      </w:r>
      <w:r w:rsidRPr="000A5933">
        <w:rPr>
          <w:rFonts w:ascii="Calibri" w:hAnsi="Calibri"/>
        </w:rPr>
        <w:t xml:space="preserve"> ul. …………</w:t>
      </w:r>
      <w:r w:rsidR="00D92438">
        <w:rPr>
          <w:rFonts w:ascii="Calibri" w:hAnsi="Calibri"/>
        </w:rPr>
        <w:t>…</w:t>
      </w:r>
      <w:r w:rsidRPr="000A5933">
        <w:rPr>
          <w:rFonts w:ascii="Calibri" w:hAnsi="Calibri"/>
        </w:rPr>
        <w:t>…..</w:t>
      </w:r>
      <w:r w:rsidR="000A5933">
        <w:rPr>
          <w:rFonts w:ascii="Calibri" w:hAnsi="Calibri"/>
        </w:rPr>
        <w:t xml:space="preserve">, ……………………………., NIP ……………….., REGON ………….., </w:t>
      </w:r>
      <w:r w:rsidRPr="000A5933">
        <w:rPr>
          <w:rFonts w:ascii="Calibri" w:hAnsi="Calibri"/>
        </w:rPr>
        <w:t xml:space="preserve">zwanym </w:t>
      </w:r>
      <w:r w:rsidR="000A5933">
        <w:rPr>
          <w:rFonts w:ascii="Calibri" w:hAnsi="Calibri"/>
        </w:rPr>
        <w:t>w treści umowy</w:t>
      </w:r>
      <w:r w:rsidRPr="000A5933">
        <w:rPr>
          <w:rFonts w:ascii="Calibri" w:hAnsi="Calibri"/>
          <w:b/>
        </w:rPr>
        <w:t xml:space="preserve"> </w:t>
      </w:r>
      <w:r w:rsidRPr="000A5933">
        <w:rPr>
          <w:rFonts w:ascii="Calibri" w:hAnsi="Calibri"/>
        </w:rPr>
        <w:t>„Zleceniobiorcą”</w:t>
      </w:r>
      <w:r w:rsidR="000A5933">
        <w:rPr>
          <w:rFonts w:ascii="Calibri" w:hAnsi="Calibri"/>
        </w:rPr>
        <w:t xml:space="preserve">  reprezentowan</w:t>
      </w:r>
      <w:r w:rsidR="00D92438">
        <w:rPr>
          <w:rFonts w:ascii="Calibri" w:hAnsi="Calibri"/>
        </w:rPr>
        <w:t xml:space="preserve">ym </w:t>
      </w:r>
      <w:r w:rsidR="000A5933">
        <w:rPr>
          <w:rFonts w:ascii="Calibri" w:hAnsi="Calibri"/>
        </w:rPr>
        <w:t>przez:</w:t>
      </w:r>
      <w:r w:rsidR="00D92438">
        <w:rPr>
          <w:rFonts w:ascii="Calibri" w:hAnsi="Calibri"/>
        </w:rPr>
        <w:t xml:space="preserve"> </w:t>
      </w:r>
      <w:r w:rsidR="000A5933">
        <w:rPr>
          <w:rFonts w:ascii="Calibri" w:hAnsi="Calibri"/>
        </w:rPr>
        <w:t>…………………………………………………</w:t>
      </w:r>
      <w:r w:rsidR="00D92438">
        <w:rPr>
          <w:rFonts w:ascii="Calibri" w:hAnsi="Calibri"/>
        </w:rPr>
        <w:t>……</w:t>
      </w:r>
    </w:p>
    <w:p w:rsidR="00DA0543" w:rsidRPr="000A5933" w:rsidRDefault="00DA0543" w:rsidP="00DA0543">
      <w:pPr>
        <w:jc w:val="both"/>
        <w:rPr>
          <w:rFonts w:ascii="Calibri" w:hAnsi="Calibri"/>
        </w:rPr>
      </w:pPr>
      <w:r w:rsidRPr="000A5933">
        <w:rPr>
          <w:rFonts w:ascii="Calibri" w:hAnsi="Calibri"/>
        </w:rPr>
        <w:t>o następującej treści:</w:t>
      </w:r>
    </w:p>
    <w:p w:rsidR="00DA0543" w:rsidRPr="00A367E2" w:rsidRDefault="00DA0543" w:rsidP="00DA0543">
      <w:pP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 1.</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Przedmiot umowy</w:t>
      </w:r>
    </w:p>
    <w:p w:rsidR="00DA0543" w:rsidRPr="00A367E2" w:rsidRDefault="00DA0543" w:rsidP="00DA0543">
      <w:pPr>
        <w:jc w:val="both"/>
        <w:rPr>
          <w:rFonts w:ascii="Calibri" w:hAnsi="Calibri" w:cs="Arial"/>
          <w:color w:val="000000"/>
        </w:rPr>
      </w:pPr>
    </w:p>
    <w:p w:rsidR="00DA0543" w:rsidRPr="00A367E2" w:rsidRDefault="00DA0543" w:rsidP="00DA0543">
      <w:pPr>
        <w:jc w:val="both"/>
        <w:rPr>
          <w:rFonts w:ascii="Calibri" w:hAnsi="Calibri" w:cs="Arial"/>
          <w:color w:val="000000"/>
        </w:rPr>
      </w:pPr>
    </w:p>
    <w:p w:rsidR="00D92438" w:rsidRDefault="00DA0543" w:rsidP="00D92438">
      <w:pPr>
        <w:pStyle w:val="Akapitzlist"/>
        <w:numPr>
          <w:ilvl w:val="0"/>
          <w:numId w:val="12"/>
        </w:numPr>
        <w:jc w:val="both"/>
        <w:rPr>
          <w:rFonts w:ascii="Calibri" w:hAnsi="Calibri" w:cs="Arial"/>
        </w:rPr>
      </w:pPr>
      <w:r w:rsidRPr="00D92438">
        <w:rPr>
          <w:rFonts w:ascii="Calibri" w:hAnsi="Calibri" w:cs="Arial"/>
        </w:rPr>
        <w:t xml:space="preserve">Zleceniodawca zleca Zleceniobiorcy, zgodnie z przepisami ustawy z dnia 11 września 2015 roku </w:t>
      </w:r>
      <w:r w:rsidR="00D92438">
        <w:rPr>
          <w:rFonts w:ascii="Calibri" w:hAnsi="Calibri" w:cs="Arial"/>
        </w:rPr>
        <w:br/>
      </w:r>
      <w:r w:rsidRPr="00D92438">
        <w:rPr>
          <w:rFonts w:ascii="Calibri" w:hAnsi="Calibri" w:cs="Arial"/>
        </w:rPr>
        <w:t xml:space="preserve">o zdrowiu publicznym, zwanej dalej „ustawą”, realizację zadania publicznego z zakresu zdrowia </w:t>
      </w:r>
      <w:r w:rsidRPr="00D92438">
        <w:rPr>
          <w:rFonts w:ascii="Calibri" w:hAnsi="Calibri" w:cs="Arial"/>
        </w:rPr>
        <w:br/>
        <w:t>publicznego pod nazwą</w:t>
      </w:r>
      <w:r w:rsidRPr="00D92438">
        <w:rPr>
          <w:rFonts w:asciiTheme="minorHAnsi" w:hAnsiTheme="minorHAnsi" w:cs="Arial"/>
        </w:rPr>
        <w:t>:</w:t>
      </w:r>
      <w:bookmarkStart w:id="0" w:name="_Hlk45133499"/>
      <w:r w:rsidRPr="00D92438">
        <w:rPr>
          <w:rFonts w:asciiTheme="minorHAnsi" w:hAnsiTheme="minorHAnsi"/>
          <w:b/>
        </w:rPr>
        <w:t xml:space="preserve"> </w:t>
      </w:r>
      <w:r w:rsidRPr="00D92438">
        <w:rPr>
          <w:rFonts w:asciiTheme="minorHAnsi" w:hAnsiTheme="minorHAnsi"/>
        </w:rPr>
        <w:t>„Organizacja wypoczynku letniego dla dzieci i młodzieży szkolnej,</w:t>
      </w:r>
      <w:r w:rsidRPr="00D92438">
        <w:rPr>
          <w:rFonts w:asciiTheme="minorHAnsi" w:hAnsiTheme="minorHAnsi"/>
        </w:rPr>
        <w:br/>
        <w:t>z rodzin dysfunkcyjnych</w:t>
      </w:r>
      <w:r w:rsidR="00D92438" w:rsidRPr="00D92438">
        <w:rPr>
          <w:rFonts w:asciiTheme="minorHAnsi" w:hAnsiTheme="minorHAnsi"/>
        </w:rPr>
        <w:t xml:space="preserve"> z Gminy Kozienice</w:t>
      </w:r>
      <w:r w:rsidRPr="00D92438">
        <w:rPr>
          <w:rFonts w:asciiTheme="minorHAnsi" w:hAnsiTheme="minorHAnsi"/>
        </w:rPr>
        <w:t xml:space="preserve">, z uwzględnieniem programów i działań </w:t>
      </w:r>
      <w:r w:rsidR="00D92438" w:rsidRPr="00D92438">
        <w:rPr>
          <w:rFonts w:asciiTheme="minorHAnsi" w:hAnsiTheme="minorHAnsi"/>
        </w:rPr>
        <w:t xml:space="preserve">  </w:t>
      </w:r>
      <w:r w:rsidRPr="00D92438">
        <w:rPr>
          <w:rFonts w:asciiTheme="minorHAnsi" w:hAnsiTheme="minorHAnsi"/>
        </w:rPr>
        <w:t>profilaktycznych, w zakresie przeciwdziałania</w:t>
      </w:r>
      <w:r w:rsidR="00D92438" w:rsidRPr="00D92438">
        <w:rPr>
          <w:rFonts w:asciiTheme="minorHAnsi" w:hAnsiTheme="minorHAnsi"/>
        </w:rPr>
        <w:t xml:space="preserve"> uzależnieniom.</w:t>
      </w:r>
      <w:r w:rsidRPr="00D92438">
        <w:rPr>
          <w:rFonts w:asciiTheme="minorHAnsi" w:hAnsiTheme="minorHAnsi"/>
        </w:rPr>
        <w:t>”</w:t>
      </w:r>
      <w:bookmarkEnd w:id="0"/>
      <w:r w:rsidR="000A5933" w:rsidRPr="00D92438">
        <w:rPr>
          <w:rFonts w:asciiTheme="minorHAnsi" w:hAnsiTheme="minorHAnsi"/>
        </w:rPr>
        <w:t xml:space="preserve"> </w:t>
      </w:r>
      <w:r w:rsidRPr="00D92438">
        <w:rPr>
          <w:rFonts w:ascii="Calibri" w:hAnsi="Calibri" w:cs="Arial"/>
        </w:rPr>
        <w:t>określonego szczegółowo w ofercie złożonej przez Zleceniobiorcę w dniu .........</w:t>
      </w:r>
      <w:r w:rsidRPr="00D92438">
        <w:rPr>
          <w:rFonts w:ascii="Calibri" w:hAnsi="Calibri" w:cs="Arial"/>
          <w:color w:val="000000"/>
        </w:rPr>
        <w:t>,</w:t>
      </w:r>
      <w:r w:rsidRPr="00D92438">
        <w:rPr>
          <w:rFonts w:ascii="Calibri" w:hAnsi="Calibri" w:cs="Arial"/>
        </w:rPr>
        <w:t xml:space="preserve"> zwanego dalej „zadaniem publicznym”, a Zleceniobiorca zobowiązuje się wykonać zadanie publiczne w zakresie i na warunkach </w:t>
      </w:r>
      <w:r w:rsidRPr="00D92438">
        <w:rPr>
          <w:rFonts w:ascii="Calibri" w:hAnsi="Calibri" w:cs="Arial"/>
        </w:rPr>
        <w:br/>
      </w:r>
      <w:r w:rsidR="00D92438">
        <w:rPr>
          <w:rFonts w:ascii="Calibri" w:hAnsi="Calibri" w:cs="Arial"/>
        </w:rPr>
        <w:t>o</w:t>
      </w:r>
      <w:r w:rsidRPr="00D92438">
        <w:rPr>
          <w:rFonts w:ascii="Calibri" w:hAnsi="Calibri" w:cs="Arial"/>
        </w:rPr>
        <w:t>kreślonych w niniejszej umowie.</w:t>
      </w:r>
    </w:p>
    <w:p w:rsidR="00DA0543" w:rsidRPr="00D92438" w:rsidRDefault="00DA0543" w:rsidP="00D92438">
      <w:pPr>
        <w:pStyle w:val="Akapitzlist"/>
        <w:numPr>
          <w:ilvl w:val="0"/>
          <w:numId w:val="12"/>
        </w:numPr>
        <w:jc w:val="both"/>
        <w:rPr>
          <w:rFonts w:ascii="Calibri" w:hAnsi="Calibri" w:cs="Arial"/>
        </w:rPr>
      </w:pPr>
      <w:r w:rsidRPr="00D92438">
        <w:rPr>
          <w:rFonts w:ascii="Calibri" w:hAnsi="Calibri" w:cs="Arial"/>
        </w:rPr>
        <w:t>Niniejsza umowa jest umową o finansowanie/współfinansowanie realizacji zadania publicznego.</w:t>
      </w:r>
      <w:r w:rsidR="00D92438">
        <w:rPr>
          <w:rFonts w:ascii="Calibri" w:hAnsi="Calibri" w:cs="Arial"/>
        </w:rPr>
        <w:t xml:space="preserve"> </w:t>
      </w:r>
      <w:r w:rsidRPr="00D92438">
        <w:rPr>
          <w:rFonts w:ascii="Calibri" w:hAnsi="Calibri" w:cs="Arial"/>
          <w:color w:val="000000"/>
        </w:rPr>
        <w:t xml:space="preserve">Wykonanie umowy nastąpi z chwilą zaakceptowania przez Zleceniodawcę sprawozdania </w:t>
      </w:r>
      <w:r w:rsidR="00966A84" w:rsidRPr="00D92438">
        <w:rPr>
          <w:rFonts w:ascii="Calibri" w:hAnsi="Calibri" w:cs="Arial"/>
          <w:color w:val="000000"/>
        </w:rPr>
        <w:t>końcowego, o którym mowa w § 8</w:t>
      </w:r>
      <w:r w:rsidRPr="00D92438">
        <w:rPr>
          <w:rFonts w:ascii="Calibri" w:hAnsi="Calibri" w:cs="Arial"/>
          <w:color w:val="000000"/>
        </w:rPr>
        <w:t xml:space="preserve"> ust. 1 niniejszej umowy.</w:t>
      </w:r>
    </w:p>
    <w:p w:rsidR="00DA0543" w:rsidRPr="00A367E2" w:rsidRDefault="00DA0543" w:rsidP="00DA0543">
      <w:pPr>
        <w:pStyle w:val="Akapitzlist"/>
        <w:widowControl/>
        <w:tabs>
          <w:tab w:val="left" w:pos="284"/>
        </w:tabs>
        <w:ind w:left="0"/>
        <w:jc w:val="both"/>
        <w:rPr>
          <w:rFonts w:ascii="Calibri" w:hAnsi="Calibri" w:cs="Arial"/>
          <w:color w:val="000000"/>
        </w:rPr>
      </w:pPr>
      <w:r>
        <w:rPr>
          <w:rFonts w:ascii="Calibri" w:hAnsi="Calibri" w:cs="Arial"/>
          <w:color w:val="000000"/>
        </w:rPr>
        <w:t xml:space="preserve"> 3. </w:t>
      </w:r>
      <w:r w:rsidRPr="00A367E2">
        <w:rPr>
          <w:rFonts w:ascii="Calibri" w:hAnsi="Calibri" w:cs="Arial"/>
          <w:color w:val="000000"/>
        </w:rPr>
        <w:t>Oferta, o której mowa w ust. 1, stanowi załącznik do niniejszej umowy.</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sidRPr="00A367E2">
        <w:rPr>
          <w:rFonts w:ascii="Calibri" w:hAnsi="Calibri" w:cs="Arial"/>
          <w:b/>
          <w:bCs/>
        </w:rPr>
        <w:t>§ 2.</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Sposób wykonania zadania publicznego</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1"/>
        </w:numPr>
        <w:jc w:val="both"/>
        <w:rPr>
          <w:rFonts w:ascii="Calibri" w:hAnsi="Calibri" w:cs="Arial"/>
          <w:color w:val="000000"/>
        </w:rPr>
      </w:pPr>
      <w:r w:rsidRPr="00A367E2">
        <w:rPr>
          <w:rFonts w:ascii="Calibri" w:hAnsi="Calibri" w:cs="Arial"/>
        </w:rPr>
        <w:t>Termin realizacji zadania publicznego ustala się od dnia .......</w:t>
      </w:r>
      <w:r w:rsidRPr="00A367E2">
        <w:rPr>
          <w:rFonts w:ascii="Calibri" w:hAnsi="Calibri" w:cs="Arial"/>
          <w:color w:val="000000"/>
        </w:rPr>
        <w:t>. do dnia………….....</w:t>
      </w:r>
    </w:p>
    <w:p w:rsidR="00DA0543" w:rsidRPr="00A367E2" w:rsidRDefault="00DA0543" w:rsidP="00DA0543">
      <w:pPr>
        <w:widowControl/>
        <w:numPr>
          <w:ilvl w:val="0"/>
          <w:numId w:val="1"/>
        </w:numPr>
        <w:jc w:val="both"/>
        <w:rPr>
          <w:rFonts w:ascii="Calibri" w:hAnsi="Calibri" w:cs="Arial"/>
          <w:color w:val="000000"/>
        </w:rPr>
      </w:pPr>
      <w:r w:rsidRPr="00A367E2">
        <w:rPr>
          <w:rFonts w:ascii="Calibri" w:hAnsi="Calibri" w:cs="Arial"/>
        </w:rPr>
        <w:t xml:space="preserve">Zleceniobiorca zobowiązuje się wykonać zadanie publiczne zgodnie z umową i prowadzić dokumentację w sposób umożliwiający ocenę wykonania zadania publicznego pod względem rzeczowym i finansowym. </w:t>
      </w:r>
    </w:p>
    <w:p w:rsidR="00DA0543" w:rsidRPr="00A367E2" w:rsidRDefault="00DA0543" w:rsidP="00DA0543">
      <w:pPr>
        <w:widowControl/>
        <w:numPr>
          <w:ilvl w:val="0"/>
          <w:numId w:val="1"/>
        </w:numPr>
        <w:jc w:val="both"/>
        <w:rPr>
          <w:rFonts w:ascii="Calibri" w:hAnsi="Calibri" w:cs="Arial"/>
        </w:rPr>
      </w:pPr>
      <w:r w:rsidRPr="00A367E2">
        <w:rPr>
          <w:rFonts w:ascii="Calibri" w:hAnsi="Calibri" w:cs="Arial"/>
        </w:rPr>
        <w:lastRenderedPageBreak/>
        <w:t xml:space="preserve">Zleceniobiorca zobowiązuje się do wykorzystania środków finansowych przewidzianych na realizację zadania publicznego, zgodnie z celem i na warunkach określonych niniejszą umową. </w:t>
      </w:r>
    </w:p>
    <w:p w:rsidR="00DA0543" w:rsidRPr="00A367E2" w:rsidRDefault="00DA0543" w:rsidP="00DA0543">
      <w:pPr>
        <w:widowControl/>
        <w:numPr>
          <w:ilvl w:val="0"/>
          <w:numId w:val="1"/>
        </w:numPr>
        <w:jc w:val="both"/>
        <w:rPr>
          <w:rFonts w:ascii="Calibri" w:eastAsia="MS Mincho" w:hAnsi="Calibri"/>
          <w:color w:val="000000"/>
        </w:rPr>
      </w:pPr>
      <w:r>
        <w:rPr>
          <w:rFonts w:ascii="Calibri" w:hAnsi="Calibri" w:cs="Arial"/>
        </w:rPr>
        <w:t>N</w:t>
      </w:r>
      <w:r w:rsidRPr="00A367E2">
        <w:rPr>
          <w:rFonts w:ascii="Calibri" w:hAnsi="Calibri" w:cs="Arial"/>
        </w:rPr>
        <w:t>a wykonanie zadania publicznego Zleceniobiorca otrzyma środki finansowe w wysokości nie więcej niż……….. złotych brutto (słownie:………………………….).</w:t>
      </w:r>
    </w:p>
    <w:p w:rsidR="00DA0543" w:rsidRPr="00966A84" w:rsidRDefault="00DA0543" w:rsidP="00DA0543">
      <w:pPr>
        <w:widowControl/>
        <w:numPr>
          <w:ilvl w:val="0"/>
          <w:numId w:val="1"/>
        </w:numPr>
        <w:jc w:val="both"/>
        <w:rPr>
          <w:rFonts w:ascii="Calibri" w:hAnsi="Calibri" w:cs="Arial"/>
          <w:color w:val="000000" w:themeColor="text1"/>
        </w:rPr>
      </w:pPr>
      <w:r w:rsidRPr="00966A84">
        <w:rPr>
          <w:rFonts w:ascii="Calibri" w:hAnsi="Calibri" w:cs="Arial"/>
          <w:color w:val="000000" w:themeColor="text1"/>
        </w:rPr>
        <w:t>Środki finansowe, o których mowa w ust. 4 zostaną przekazane Zleceniobiorcy w terminie do…………………. przed rozpoczęciem realizacji zadania.</w:t>
      </w:r>
    </w:p>
    <w:p w:rsidR="00DA0543" w:rsidRDefault="00DA0543" w:rsidP="00DA0543">
      <w:pPr>
        <w:widowControl/>
        <w:numPr>
          <w:ilvl w:val="0"/>
          <w:numId w:val="1"/>
        </w:numPr>
        <w:jc w:val="both"/>
        <w:rPr>
          <w:rFonts w:ascii="Calibri" w:hAnsi="Calibri" w:cs="Arial"/>
          <w:color w:val="000000"/>
        </w:rPr>
      </w:pPr>
      <w:r w:rsidRPr="00A367E2">
        <w:rPr>
          <w:rFonts w:ascii="Calibri" w:hAnsi="Calibri" w:cs="Arial"/>
          <w:color w:val="000000"/>
        </w:rPr>
        <w:t>W przypadku współfinansowania zadania publicznego Zleceniobiorca zobowiązuje się do przekazania na realizację zadania środków finansowych w wysokości:  ..............................zł (słownie:………….).</w:t>
      </w:r>
    </w:p>
    <w:p w:rsidR="00966A84" w:rsidRPr="00A367E2" w:rsidRDefault="00966A84" w:rsidP="00DA0543">
      <w:pPr>
        <w:widowControl/>
        <w:numPr>
          <w:ilvl w:val="0"/>
          <w:numId w:val="1"/>
        </w:numPr>
        <w:jc w:val="both"/>
        <w:rPr>
          <w:rFonts w:ascii="Calibri" w:hAnsi="Calibri" w:cs="Arial"/>
          <w:color w:val="000000"/>
        </w:rPr>
      </w:pPr>
      <w:r>
        <w:rPr>
          <w:rFonts w:ascii="Calibri" w:hAnsi="Calibri" w:cs="Arial"/>
          <w:color w:val="000000"/>
        </w:rPr>
        <w:t>Zleceniodawca zobowiązuje się dostarczyć listę uczestników w terminie do … dni przed rozpoczęciem realizacji zadania.</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 3.</w:t>
      </w:r>
    </w:p>
    <w:p w:rsidR="00DA0543" w:rsidRPr="00A367E2" w:rsidRDefault="00DA0543" w:rsidP="00DA0543">
      <w:pP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Zamówienia publiczne</w:t>
      </w:r>
    </w:p>
    <w:p w:rsidR="00DA0543" w:rsidRPr="00A367E2" w:rsidRDefault="00DA0543" w:rsidP="00DA0543">
      <w:pPr>
        <w:jc w:val="center"/>
        <w:rPr>
          <w:rFonts w:ascii="Calibri" w:hAnsi="Calibri" w:cs="Arial"/>
          <w:b/>
          <w:bCs/>
        </w:rPr>
      </w:pPr>
    </w:p>
    <w:p w:rsidR="00DA0543" w:rsidRPr="004E26CB" w:rsidRDefault="00DA0543" w:rsidP="00DA0543">
      <w:pPr>
        <w:jc w:val="both"/>
        <w:rPr>
          <w:rFonts w:ascii="Calibri" w:hAnsi="Calibri" w:cs="Arial"/>
          <w:color w:val="000000"/>
        </w:rPr>
      </w:pPr>
      <w:r w:rsidRPr="00A367E2">
        <w:rPr>
          <w:rFonts w:ascii="Calibri" w:hAnsi="Calibri" w:cs="Arial"/>
        </w:rPr>
        <w:t>Do zamówień na dostawy</w:t>
      </w:r>
      <w:r>
        <w:rPr>
          <w:rFonts w:ascii="Calibri" w:hAnsi="Calibri" w:cs="Arial"/>
        </w:rPr>
        <w:t xml:space="preserve"> i</w:t>
      </w:r>
      <w:r w:rsidRPr="00A367E2">
        <w:rPr>
          <w:rFonts w:ascii="Calibri" w:hAnsi="Calibri" w:cs="Arial"/>
        </w:rPr>
        <w:t xml:space="preserve"> usługi, opłacanych ze środków finansowych Zleceniodawcy stosuje się przepisy ustawy z dnia 29 stycznia 2004 r. - Prawo zamówień publicznych </w:t>
      </w:r>
      <w:r w:rsidRPr="004E26CB">
        <w:rPr>
          <w:rFonts w:ascii="Calibri" w:hAnsi="Calibri" w:cs="Arial"/>
          <w:color w:val="000000"/>
        </w:rPr>
        <w:t>(tj. Dz.U. z 2019 r.</w:t>
      </w:r>
      <w:r w:rsidRPr="00AF572C">
        <w:rPr>
          <w:rFonts w:ascii="Calibri" w:hAnsi="Calibri" w:cs="Arial"/>
          <w:color w:val="000000" w:themeColor="text1"/>
        </w:rPr>
        <w:t>, poz. 1843).</w:t>
      </w:r>
    </w:p>
    <w:p w:rsidR="00DA0543" w:rsidRPr="004E26CB" w:rsidRDefault="00DA0543" w:rsidP="00DA0543">
      <w:pPr>
        <w:jc w:val="both"/>
        <w:rPr>
          <w:rFonts w:ascii="Calibri" w:hAnsi="Calibri" w:cs="Arial"/>
          <w:color w:val="000000"/>
        </w:rPr>
      </w:pPr>
    </w:p>
    <w:p w:rsidR="00DA0543" w:rsidRPr="00A367E2" w:rsidRDefault="00DA0543" w:rsidP="00DA0543">
      <w:pPr>
        <w:jc w:val="center"/>
        <w:rPr>
          <w:rFonts w:ascii="Calibri" w:hAnsi="Calibri" w:cs="Arial"/>
          <w:b/>
          <w:bCs/>
        </w:rPr>
      </w:pPr>
      <w:bookmarkStart w:id="1" w:name="_GoBack"/>
      <w:bookmarkEnd w:id="1"/>
      <w:r>
        <w:rPr>
          <w:rFonts w:ascii="Calibri" w:hAnsi="Calibri" w:cs="Arial"/>
          <w:b/>
          <w:bCs/>
        </w:rPr>
        <w:t>§ 4</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Dokumentacja finansowo-księgowa i ewidencja księgowa</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4"/>
        </w:numPr>
        <w:jc w:val="both"/>
        <w:rPr>
          <w:rFonts w:ascii="Calibri" w:hAnsi="Calibri" w:cs="Arial"/>
        </w:rPr>
      </w:pPr>
      <w:r w:rsidRPr="00A367E2">
        <w:rPr>
          <w:rFonts w:ascii="Calibri" w:hAnsi="Calibri" w:cs="Arial"/>
        </w:rPr>
        <w:t>Zleceniobiorca jest zobowiązany do prowadzenia</w:t>
      </w:r>
      <w:r>
        <w:rPr>
          <w:rFonts w:ascii="Calibri" w:hAnsi="Calibri" w:cs="Arial"/>
        </w:rPr>
        <w:t xml:space="preserve"> </w:t>
      </w:r>
      <w:r w:rsidRPr="00A367E2">
        <w:rPr>
          <w:rFonts w:ascii="Calibri" w:hAnsi="Calibri" w:cs="Arial"/>
        </w:rPr>
        <w:t xml:space="preserve">dokumentacji finansowo-księgowej i ewidencji księgowej zadania publicznego, zgodnie z zasadami wynikającymi z ustawy </w:t>
      </w:r>
      <w:r>
        <w:rPr>
          <w:rFonts w:ascii="Calibri" w:hAnsi="Calibri" w:cs="Arial"/>
        </w:rPr>
        <w:br/>
      </w:r>
      <w:r w:rsidRPr="00A367E2">
        <w:rPr>
          <w:rFonts w:ascii="Calibri" w:hAnsi="Calibri" w:cs="Arial"/>
        </w:rPr>
        <w:t xml:space="preserve">z dnia 29 września 1994 r. o rachunkowości </w:t>
      </w:r>
      <w:r w:rsidRPr="004E26CB">
        <w:rPr>
          <w:rFonts w:ascii="Calibri" w:hAnsi="Calibri" w:cs="Arial"/>
          <w:color w:val="000000"/>
        </w:rPr>
        <w:t>(tj. Dz. U. z 2019 r., poz. 351.),</w:t>
      </w:r>
      <w:r w:rsidRPr="00A367E2">
        <w:rPr>
          <w:rFonts w:ascii="Calibri" w:hAnsi="Calibri" w:cs="Arial"/>
        </w:rPr>
        <w:t xml:space="preserve"> w sposób umożliwiający identyfikację poszczególnych operacji księgowych. </w:t>
      </w:r>
    </w:p>
    <w:p w:rsidR="00DA0543" w:rsidRPr="00A367E2" w:rsidRDefault="00DA0543" w:rsidP="00DA0543">
      <w:pPr>
        <w:widowControl/>
        <w:numPr>
          <w:ilvl w:val="0"/>
          <w:numId w:val="4"/>
        </w:numPr>
        <w:jc w:val="both"/>
        <w:rPr>
          <w:rFonts w:ascii="Calibri" w:hAnsi="Calibri" w:cs="Arial"/>
        </w:rPr>
      </w:pPr>
      <w:r w:rsidRPr="00A367E2">
        <w:rPr>
          <w:rFonts w:ascii="Calibri" w:hAnsi="Calibri" w:cs="Arial"/>
        </w:rPr>
        <w:t>Zleceniobiorca zobowiązuje się do przechowywania dokumentacji związanej z realizacją zadania publicznego przez 5 lat, licząc od początku roku następującego po roku, w którym Zleceniobiorca realizował zadanie publiczne.</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5</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Obowiązki informacyjne Zleceniobiorcy</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t xml:space="preserve">Zleceniobiorca zobowiązuje się do informowania, że zadanie jest finansowane/współfinansowane ze środków Zleceniodawcy. Informacja na ten temat powinna się </w:t>
      </w:r>
      <w:r w:rsidRPr="00A367E2">
        <w:rPr>
          <w:rFonts w:ascii="Calibri" w:hAnsi="Calibri" w:cs="Arial"/>
          <w:color w:val="000000"/>
        </w:rPr>
        <w:t>znaleźć we wszystkich materiałach,</w:t>
      </w:r>
      <w:r w:rsidRPr="00A367E2">
        <w:rPr>
          <w:rFonts w:ascii="Calibri" w:hAnsi="Calibri" w:cs="Arial"/>
        </w:rPr>
        <w:t xml:space="preserve"> publikacjach, informacjach dla mediów, ogłoszeniach oraz wystąpieniach publicznych dotyczących realizowanego zadania publicznego.</w:t>
      </w: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t xml:space="preserve">Zleceniobiorca zobowiązuje się do umieszczania logo Zleceniodawcy na wszystkich materiałach, w szczególności promocyjnych, informacyjnych, szkoleniowych </w:t>
      </w:r>
      <w:r w:rsidR="00966A84">
        <w:rPr>
          <w:rFonts w:ascii="Calibri" w:hAnsi="Calibri" w:cs="Arial"/>
        </w:rPr>
        <w:br/>
      </w:r>
      <w:r w:rsidRPr="00A367E2">
        <w:rPr>
          <w:rFonts w:ascii="Calibri" w:hAnsi="Calibri" w:cs="Arial"/>
        </w:rPr>
        <w:t xml:space="preserve">i edukacyjnych, dotyczących realizowanego zadania oraz zakupionych środkach trwałych, proporcjonalnie do wielkości innych oznaczeń, w sposób zapewniający jego dobrą widoczność. </w:t>
      </w:r>
    </w:p>
    <w:p w:rsidR="00DA0543" w:rsidRPr="00A367E2" w:rsidRDefault="00DA0543" w:rsidP="00DA0543">
      <w:pPr>
        <w:widowControl/>
        <w:numPr>
          <w:ilvl w:val="0"/>
          <w:numId w:val="5"/>
        </w:numPr>
        <w:jc w:val="both"/>
        <w:rPr>
          <w:rFonts w:ascii="Calibri" w:hAnsi="Calibri" w:cs="Arial"/>
        </w:rPr>
      </w:pPr>
      <w:r w:rsidRPr="00A367E2">
        <w:rPr>
          <w:rFonts w:ascii="Calibri" w:hAnsi="Calibri" w:cs="Arial"/>
        </w:rPr>
        <w:lastRenderedPageBreak/>
        <w:t xml:space="preserve">Zleceniobiorca zobowiązany jest do bieżącego informowania Zleceniodawcy w formie pisemnej o wszelkich zmianach dotyczących podmiotu wnioskującego lub realizowanego zadania (np. zmiana miejsca i terminu realizacji zadania). Zmiany te wprowadza się do umowy aneksem. </w:t>
      </w:r>
    </w:p>
    <w:p w:rsidR="00DA0543" w:rsidRDefault="00DA0543" w:rsidP="00966A84">
      <w:pPr>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6</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Uprawnienia informacyjne Zleceniodawcy</w:t>
      </w:r>
    </w:p>
    <w:p w:rsidR="00DA0543" w:rsidRPr="00A367E2" w:rsidRDefault="00DA0543" w:rsidP="00DA0543">
      <w:pPr>
        <w:jc w:val="center"/>
        <w:rPr>
          <w:rFonts w:ascii="Calibri" w:hAnsi="Calibri" w:cs="Arial"/>
          <w:b/>
          <w:bCs/>
        </w:rPr>
      </w:pPr>
    </w:p>
    <w:p w:rsidR="00DA0543" w:rsidRPr="00A367E2" w:rsidRDefault="00DA0543" w:rsidP="00DA0543">
      <w:pPr>
        <w:jc w:val="both"/>
        <w:rPr>
          <w:rFonts w:ascii="Calibri" w:hAnsi="Calibri" w:cs="Arial"/>
        </w:rPr>
      </w:pPr>
      <w:r w:rsidRPr="00A367E2">
        <w:rPr>
          <w:rFonts w:ascii="Calibri" w:hAnsi="Calibri" w:cs="Arial"/>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rsidR="00DA0543" w:rsidRPr="00A367E2" w:rsidRDefault="00DA0543" w:rsidP="00DA0543">
      <w:pPr>
        <w:jc w:val="both"/>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t>§ 7</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Kontrola zadania publicznego</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Zleceniodawca sprawuje kontrolę prawidłowości wykonywania zadania publicznego przez Zleceniobiorcę. Kontrola może być przeprowadzona w toku realizacji zadania publicznego oraz po jego zakończeniu do czasu ustani</w:t>
      </w:r>
      <w:r w:rsidR="00966A84">
        <w:rPr>
          <w:rFonts w:ascii="Calibri" w:hAnsi="Calibri" w:cs="Arial"/>
        </w:rPr>
        <w:t>a obowiązku, o którym mowa w § 4</w:t>
      </w:r>
      <w:r w:rsidRPr="00A367E2">
        <w:rPr>
          <w:rFonts w:ascii="Calibri" w:hAnsi="Calibri" w:cs="Arial"/>
        </w:rPr>
        <w:t xml:space="preserve"> ust. 2.</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oraz oświadczeń dotyczących wykonania zadania publicznego. Zleceniobiorca na żądanie kontrolującego jest zobowiązany dostarczyć lub udostępnić dokumenty i inne nośniki informacji oraz udzielić wyjaśnień i informacji w terminie określonym przez kontrolującego.</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 xml:space="preserve">Prawo kontroli przysługuje osobom upoważnionym przez Zleceniodawcę zarówno </w:t>
      </w:r>
      <w:r w:rsidR="00966A84">
        <w:rPr>
          <w:rFonts w:ascii="Calibri" w:hAnsi="Calibri" w:cs="Arial"/>
        </w:rPr>
        <w:br/>
      </w:r>
      <w:r w:rsidRPr="00A367E2">
        <w:rPr>
          <w:rFonts w:ascii="Calibri" w:hAnsi="Calibri" w:cs="Arial"/>
        </w:rPr>
        <w:t>w siedzibie Zleceniobiorcy, jak i w miejscu realizacji zadania publicznego.</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O wynikach kontroli, o której mowa w ust. 1, Zleceniodawca poinformuje Zleceniobiorcę, a w przypadku stwierdzenia nieprawidłowości przekaże mu wnioski i zalecenia mające na celu ich usunięcie.</w:t>
      </w:r>
    </w:p>
    <w:p w:rsidR="00DA0543" w:rsidRPr="00A367E2" w:rsidRDefault="00DA0543" w:rsidP="00DA0543">
      <w:pPr>
        <w:widowControl/>
        <w:numPr>
          <w:ilvl w:val="0"/>
          <w:numId w:val="2"/>
        </w:numPr>
        <w:jc w:val="both"/>
        <w:rPr>
          <w:rFonts w:ascii="Calibri" w:hAnsi="Calibri" w:cs="Arial"/>
        </w:rPr>
      </w:pPr>
      <w:r w:rsidRPr="00A367E2">
        <w:rPr>
          <w:rFonts w:ascii="Calibri" w:hAnsi="Calibri" w:cs="Arial"/>
        </w:rPr>
        <w:t>Zleceniobiorca jest zobowiązany w terminie nie dłuższym niż 14 dni od dnia otrzymania wniosków i zaleceń, o których mowa w ust. 4, do ich wykonania i powiadomienia o tym Zleceniodawcy.</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8</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Default="00DA0543" w:rsidP="00DA0543">
      <w:pPr>
        <w:jc w:val="center"/>
        <w:rPr>
          <w:rFonts w:ascii="Calibri" w:hAnsi="Calibri" w:cs="Arial"/>
          <w:b/>
          <w:bCs/>
        </w:rPr>
      </w:pPr>
      <w:r w:rsidRPr="00A367E2">
        <w:rPr>
          <w:rFonts w:ascii="Calibri" w:hAnsi="Calibri" w:cs="Arial"/>
          <w:b/>
          <w:bCs/>
        </w:rPr>
        <w:t xml:space="preserve">Obowiązki sprawozdawcze </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3"/>
        </w:numPr>
        <w:jc w:val="both"/>
        <w:rPr>
          <w:rFonts w:ascii="Calibri" w:hAnsi="Calibri" w:cs="Arial"/>
          <w:shd w:val="clear" w:color="auto" w:fill="FFFFFF"/>
        </w:rPr>
      </w:pPr>
      <w:r w:rsidRPr="00A367E2">
        <w:rPr>
          <w:rFonts w:ascii="Calibri" w:hAnsi="Calibri" w:cs="Arial"/>
          <w:shd w:val="clear" w:color="auto" w:fill="FFFFFF"/>
        </w:rPr>
        <w:t xml:space="preserve">Zleceniobiorca jest zobowiązany złożyć końcowe sprawozdanie w terminie do 30 dni od zakończenia realizacji </w:t>
      </w:r>
      <w:r>
        <w:rPr>
          <w:rFonts w:ascii="Calibri" w:hAnsi="Calibri" w:cs="Arial"/>
          <w:shd w:val="clear" w:color="auto" w:fill="FFFFFF"/>
        </w:rPr>
        <w:t>zadania</w:t>
      </w:r>
      <w:r w:rsidRPr="00966A84">
        <w:rPr>
          <w:rFonts w:ascii="Calibri" w:hAnsi="Calibri" w:cs="Arial"/>
          <w:color w:val="000000" w:themeColor="text1"/>
          <w:shd w:val="clear" w:color="auto" w:fill="FFFFFF"/>
        </w:rPr>
        <w:t>, według wzoru określonego przez zamawiającego.</w:t>
      </w:r>
      <w:r w:rsidRPr="00A367E2">
        <w:rPr>
          <w:rFonts w:ascii="Calibri" w:hAnsi="Calibri" w:cs="Arial"/>
          <w:shd w:val="clear" w:color="auto" w:fill="FFFFFF"/>
        </w:rPr>
        <w:t xml:space="preserve"> </w:t>
      </w:r>
    </w:p>
    <w:p w:rsidR="00DA0543" w:rsidRPr="00A367E2" w:rsidRDefault="00DA0543" w:rsidP="00DA0543">
      <w:pPr>
        <w:widowControl/>
        <w:numPr>
          <w:ilvl w:val="0"/>
          <w:numId w:val="3"/>
        </w:numPr>
        <w:jc w:val="both"/>
        <w:rPr>
          <w:rFonts w:ascii="Calibri" w:hAnsi="Calibri" w:cs="Arial"/>
          <w:shd w:val="clear" w:color="auto" w:fill="FFFFFF"/>
        </w:rPr>
      </w:pPr>
      <w:r w:rsidRPr="00A367E2">
        <w:rPr>
          <w:rFonts w:ascii="Calibri" w:hAnsi="Calibri" w:cs="Arial"/>
          <w:shd w:val="clear" w:color="auto" w:fill="FFFFFF"/>
        </w:rPr>
        <w:t xml:space="preserve">Zleceniodawca zobowiązuje się do zaakceptowania przedłożonego sprawozdania, o którym mowa w ust. 1 w terminie do 30 dni od dnia otrzymania prawidłowo złożonego przez Zleceniobiorcę sprawozdania. </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Zleceniodawca ma prawo żądać, aby Zleceniobiorca, w wyznaczonym terminie, przedstawił dodatkowe informacje i wyjaśnienia do sprawozdania, o którym mowa w ust. 1.</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lastRenderedPageBreak/>
        <w:t>W przypadku niezłożenia sprawozdania, o którym mowa w ust. 1, Zleceniodawca wzywa pisemnie Zleceniobiorcę do ich złożenia.</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W przypadku niezastosowania się do wezwania, Zleceniobiorca za</w:t>
      </w:r>
      <w:r w:rsidR="006E0819">
        <w:rPr>
          <w:rFonts w:ascii="Calibri" w:hAnsi="Calibri" w:cs="Arial"/>
        </w:rPr>
        <w:t xml:space="preserve">płaci karę umowną w wysokości 5 </w:t>
      </w:r>
      <w:r w:rsidRPr="00A367E2">
        <w:rPr>
          <w:rFonts w:ascii="Calibri" w:hAnsi="Calibri" w:cs="Arial"/>
        </w:rPr>
        <w:t>% kwoty, o której mowa w § 2 ust. 4.</w:t>
      </w:r>
    </w:p>
    <w:p w:rsidR="00DA0543" w:rsidRPr="00AD4A3A" w:rsidRDefault="00DA0543" w:rsidP="00DA0543">
      <w:pPr>
        <w:widowControl/>
        <w:numPr>
          <w:ilvl w:val="0"/>
          <w:numId w:val="3"/>
        </w:numPr>
        <w:jc w:val="both"/>
        <w:rPr>
          <w:rFonts w:ascii="Calibri" w:hAnsi="Calibri" w:cs="Arial"/>
        </w:rPr>
      </w:pPr>
      <w:r w:rsidRPr="00A367E2">
        <w:rPr>
          <w:rFonts w:ascii="Calibri" w:hAnsi="Calibri" w:cs="Arial"/>
        </w:rPr>
        <w:t xml:space="preserve">Dowody księgowe związane z realizacją zadania publicznego winny być opisane przez Zleceniobiorcę zgodnie z wymogami określonymi w art. 21 ustawy o rachunkowości </w:t>
      </w:r>
      <w:r w:rsidR="00D92438">
        <w:rPr>
          <w:rFonts w:ascii="Calibri" w:hAnsi="Calibri" w:cs="Arial"/>
        </w:rPr>
        <w:t xml:space="preserve">                    (t</w:t>
      </w:r>
      <w:r w:rsidRPr="00AD4A3A">
        <w:rPr>
          <w:rFonts w:ascii="Calibri" w:hAnsi="Calibri" w:cs="Arial"/>
        </w:rPr>
        <w:t>j. Dz.U. z 2019</w:t>
      </w:r>
      <w:r w:rsidR="00FF6CDD">
        <w:rPr>
          <w:rFonts w:ascii="Calibri" w:hAnsi="Calibri" w:cs="Arial"/>
        </w:rPr>
        <w:t xml:space="preserve"> </w:t>
      </w:r>
      <w:r w:rsidRPr="00AD4A3A">
        <w:rPr>
          <w:rFonts w:ascii="Calibri" w:hAnsi="Calibri" w:cs="Arial"/>
        </w:rPr>
        <w:t>r. poz. 351).</w:t>
      </w:r>
    </w:p>
    <w:p w:rsidR="00DA0543" w:rsidRPr="00A367E2" w:rsidRDefault="00DA0543" w:rsidP="00DA0543">
      <w:pPr>
        <w:widowControl/>
        <w:numPr>
          <w:ilvl w:val="0"/>
          <w:numId w:val="3"/>
        </w:numPr>
        <w:jc w:val="both"/>
        <w:rPr>
          <w:rFonts w:ascii="Calibri" w:hAnsi="Calibri" w:cs="Arial"/>
        </w:rPr>
      </w:pPr>
      <w:r w:rsidRPr="00A367E2">
        <w:rPr>
          <w:rFonts w:ascii="Calibri" w:hAnsi="Calibri" w:cs="Arial"/>
        </w:rPr>
        <w:t xml:space="preserve">Dostarczenie i zaakceptowanie sprawozdania końcowego jest równoznaczne z udzieleniem Zleceniodawcy prawa do rozpowszechniania jego tekstu w sprawozdaniach, materiałach informacyjnych i promocyjnych oraz innych dokumentach urzędowych. </w:t>
      </w:r>
    </w:p>
    <w:p w:rsidR="00DA0543" w:rsidRPr="00A367E2" w:rsidRDefault="00DA0543" w:rsidP="00DA0543">
      <w:pPr>
        <w:jc w:val="both"/>
        <w:rPr>
          <w:rFonts w:ascii="Calibri" w:eastAsia="MS Mincho" w:hAnsi="Calibri"/>
          <w:color w:val="000000"/>
        </w:rPr>
      </w:pPr>
    </w:p>
    <w:p w:rsidR="00DA0543" w:rsidRPr="00A367E2" w:rsidRDefault="00DA0543" w:rsidP="00DA0543">
      <w:pPr>
        <w:jc w:val="center"/>
        <w:rPr>
          <w:rFonts w:ascii="Calibri" w:hAnsi="Calibri" w:cs="Arial"/>
          <w:b/>
          <w:bCs/>
        </w:rPr>
      </w:pPr>
      <w:r>
        <w:rPr>
          <w:rFonts w:ascii="Calibri" w:hAnsi="Calibri" w:cs="Arial"/>
          <w:b/>
          <w:bCs/>
        </w:rPr>
        <w:t>§ 9</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Rozwiązanie umowy</w:t>
      </w:r>
    </w:p>
    <w:p w:rsidR="00DA0543" w:rsidRPr="00A367E2" w:rsidRDefault="00DA0543" w:rsidP="00DA0543">
      <w:pPr>
        <w:jc w:val="center"/>
        <w:rPr>
          <w:rFonts w:ascii="Calibri" w:hAnsi="Calibri" w:cs="Arial"/>
          <w:b/>
          <w:bCs/>
        </w:rPr>
      </w:pPr>
    </w:p>
    <w:p w:rsidR="00DA0543" w:rsidRPr="00A367E2" w:rsidRDefault="00DA0543" w:rsidP="00DA0543">
      <w:pPr>
        <w:pStyle w:val="Akapitzlist"/>
        <w:widowControl/>
        <w:numPr>
          <w:ilvl w:val="0"/>
          <w:numId w:val="10"/>
        </w:numPr>
        <w:jc w:val="both"/>
        <w:rPr>
          <w:rFonts w:ascii="Calibri" w:hAnsi="Calibri" w:cs="Arial"/>
        </w:rPr>
      </w:pPr>
      <w:r w:rsidRPr="00A367E2">
        <w:rPr>
          <w:rFonts w:ascii="Calibri" w:hAnsi="Calibri" w:cs="Arial"/>
        </w:rPr>
        <w:t>Umowa może być rozwiązana na mocy porozumienia Stron w przypadku wystąpienia okoliczności, za które Strony nie ponoszą odpowiedzialności, a które uniemożliwiają wykonywanie umowy.</w:t>
      </w:r>
    </w:p>
    <w:p w:rsidR="00DA0543" w:rsidRPr="00A367E2" w:rsidRDefault="00DA0543" w:rsidP="00DA0543">
      <w:pPr>
        <w:pStyle w:val="Akapitzlist"/>
        <w:widowControl/>
        <w:numPr>
          <w:ilvl w:val="0"/>
          <w:numId w:val="10"/>
        </w:numPr>
        <w:jc w:val="both"/>
        <w:rPr>
          <w:rFonts w:ascii="Calibri" w:hAnsi="Calibri" w:cs="Arial"/>
        </w:rPr>
      </w:pPr>
      <w:r w:rsidRPr="00A367E2">
        <w:rPr>
          <w:rFonts w:ascii="Calibri" w:hAnsi="Calibri" w:cs="Arial"/>
        </w:rPr>
        <w:t>Umowa może być rozwiązana przez Zleceniodawcę ze skutkiem natychmiastowym w przypadku stwierdzenia:</w:t>
      </w:r>
    </w:p>
    <w:p w:rsidR="00DA0543" w:rsidRPr="00A367E2" w:rsidRDefault="00DA0543" w:rsidP="00DA0543">
      <w:pPr>
        <w:widowControl/>
        <w:numPr>
          <w:ilvl w:val="0"/>
          <w:numId w:val="11"/>
        </w:numPr>
        <w:jc w:val="both"/>
        <w:rPr>
          <w:rFonts w:ascii="Calibri" w:hAnsi="Calibri" w:cs="Arial"/>
          <w:color w:val="000000"/>
        </w:rPr>
      </w:pPr>
      <w:r w:rsidRPr="00A367E2">
        <w:rPr>
          <w:rFonts w:ascii="Calibri" w:hAnsi="Calibri" w:cs="Arial"/>
          <w:color w:val="000000"/>
        </w:rPr>
        <w:t xml:space="preserve">nieterminowego oraz nienależytego wykonywania umowy, w szczególności zmniejszenia zakresu rzeczowego realizowanego zadania; </w:t>
      </w:r>
    </w:p>
    <w:p w:rsidR="00DA0543" w:rsidRPr="00A367E2" w:rsidRDefault="00DA0543" w:rsidP="00DA0543">
      <w:pPr>
        <w:widowControl/>
        <w:numPr>
          <w:ilvl w:val="0"/>
          <w:numId w:val="11"/>
        </w:numPr>
        <w:jc w:val="both"/>
        <w:rPr>
          <w:rFonts w:ascii="Calibri" w:hAnsi="Calibri" w:cs="Arial"/>
          <w:color w:val="000000"/>
        </w:rPr>
      </w:pPr>
      <w:r w:rsidRPr="00A367E2">
        <w:rPr>
          <w:rFonts w:ascii="Calibri" w:hAnsi="Calibri" w:cs="Arial"/>
          <w:color w:val="000000"/>
        </w:rPr>
        <w:t>odmowy poddania się przez Zleceniobiorcę kontroli albo niedoprowadzenia przez Zleceniobiorcę w terminie określonym do usunięcia stwierdzonych nieprawidłowości.</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10</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Default="00DA0543" w:rsidP="00DA0543">
      <w:pPr>
        <w:jc w:val="center"/>
        <w:rPr>
          <w:rFonts w:ascii="Calibri" w:hAnsi="Calibri" w:cs="Arial"/>
          <w:b/>
          <w:bCs/>
        </w:rPr>
      </w:pPr>
      <w:r w:rsidRPr="00A367E2">
        <w:rPr>
          <w:rFonts w:ascii="Calibri" w:hAnsi="Calibri" w:cs="Arial"/>
          <w:b/>
          <w:bCs/>
        </w:rPr>
        <w:t>Zakaz zbywania rzeczy zakupionych za środki finansowe przekazane przez Zleceniodawcę</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6"/>
        </w:numPr>
        <w:jc w:val="both"/>
        <w:rPr>
          <w:rFonts w:ascii="Calibri" w:hAnsi="Calibri" w:cs="Arial"/>
        </w:rPr>
      </w:pPr>
      <w:r w:rsidRPr="00A367E2">
        <w:rPr>
          <w:rFonts w:ascii="Calibri" w:hAnsi="Calibri" w:cs="Arial"/>
        </w:rPr>
        <w:t>Zleceniobiorca zobowiązuje się do niezbywania związanych z realizacją zadania rzeczy zakupionych na swoją rzecz za środki finansowe Zleceniodawcy przez okres 5 lat od dnia dokonania ich zakupu.</w:t>
      </w:r>
    </w:p>
    <w:p w:rsidR="00DA0543" w:rsidRPr="00A367E2" w:rsidRDefault="00DA0543" w:rsidP="00DA0543">
      <w:pPr>
        <w:widowControl/>
        <w:numPr>
          <w:ilvl w:val="0"/>
          <w:numId w:val="6"/>
        </w:numPr>
        <w:jc w:val="both"/>
        <w:rPr>
          <w:rFonts w:ascii="Calibri" w:hAnsi="Calibri" w:cs="Arial"/>
        </w:rPr>
      </w:pPr>
      <w:r w:rsidRPr="00A367E2">
        <w:rPr>
          <w:rFonts w:ascii="Calibri" w:hAnsi="Calibri" w:cs="Arial"/>
        </w:rPr>
        <w:t>Z ważnych przyczyn Strony mogą zawrzeć aneks do niniejszej umowy, zezwalający na zbycie rzeczy przed upływem terminu, o którym mowa w ust. 1.</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11</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Forma pisemna oświadczeń</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7"/>
        </w:numPr>
        <w:jc w:val="both"/>
        <w:rPr>
          <w:rFonts w:ascii="Calibri" w:hAnsi="Calibri" w:cs="Arial"/>
        </w:rPr>
      </w:pPr>
      <w:r w:rsidRPr="00A367E2">
        <w:rPr>
          <w:rFonts w:ascii="Calibri" w:hAnsi="Calibri" w:cs="Arial"/>
        </w:rPr>
        <w:t>Wszelkie zmiany, uzupełnienia i oświadczenia składane w związku z niniejszą umową wymagają zawarcia aneksu pod rygorem nieważności.</w:t>
      </w:r>
    </w:p>
    <w:p w:rsidR="00DA0543" w:rsidRDefault="00DA0543" w:rsidP="00DA0543">
      <w:pPr>
        <w:widowControl/>
        <w:numPr>
          <w:ilvl w:val="0"/>
          <w:numId w:val="7"/>
        </w:numPr>
        <w:jc w:val="both"/>
        <w:rPr>
          <w:rFonts w:ascii="Calibri" w:hAnsi="Calibri" w:cs="Arial"/>
        </w:rPr>
      </w:pPr>
      <w:r w:rsidRPr="00A367E2">
        <w:rPr>
          <w:rFonts w:ascii="Calibri" w:hAnsi="Calibri" w:cs="Arial"/>
        </w:rPr>
        <w:t>Wszelkie wątpliwości związane z realizacją niniejszej umowy wyjaśniane będą w formie pisemnej.</w:t>
      </w:r>
    </w:p>
    <w:p w:rsidR="00DA0543" w:rsidRDefault="00DA0543" w:rsidP="00DA0543">
      <w:pPr>
        <w:widowControl/>
        <w:ind w:left="720"/>
        <w:jc w:val="both"/>
        <w:rPr>
          <w:rFonts w:ascii="Calibri" w:hAnsi="Calibri" w:cs="Arial"/>
        </w:rPr>
      </w:pPr>
    </w:p>
    <w:p w:rsidR="000A5933" w:rsidRDefault="000A5933" w:rsidP="00DA0543">
      <w:pPr>
        <w:widowControl/>
        <w:ind w:left="720"/>
        <w:jc w:val="both"/>
        <w:rPr>
          <w:rFonts w:ascii="Calibri" w:hAnsi="Calibri" w:cs="Arial"/>
        </w:rPr>
      </w:pPr>
    </w:p>
    <w:p w:rsidR="006E0819" w:rsidRDefault="006E0819" w:rsidP="00DA0543">
      <w:pPr>
        <w:widowControl/>
        <w:ind w:left="720"/>
        <w:jc w:val="both"/>
        <w:rPr>
          <w:rFonts w:ascii="Calibri" w:hAnsi="Calibri" w:cs="Arial"/>
        </w:rPr>
      </w:pPr>
    </w:p>
    <w:p w:rsidR="006E0819" w:rsidRDefault="006E0819" w:rsidP="00DA0543">
      <w:pPr>
        <w:widowControl/>
        <w:ind w:left="720"/>
        <w:jc w:val="both"/>
        <w:rPr>
          <w:rFonts w:ascii="Calibri" w:hAnsi="Calibri" w:cs="Arial"/>
        </w:rPr>
      </w:pPr>
    </w:p>
    <w:p w:rsidR="000A5933" w:rsidRPr="0086567D" w:rsidRDefault="000A5933" w:rsidP="00DA0543">
      <w:pPr>
        <w:widowControl/>
        <w:ind w:left="720"/>
        <w:jc w:val="both"/>
        <w:rPr>
          <w:rFonts w:ascii="Calibri" w:hAnsi="Calibri" w:cs="Arial"/>
        </w:rPr>
      </w:pPr>
    </w:p>
    <w:p w:rsidR="00DA0543" w:rsidRPr="00A367E2" w:rsidRDefault="00DA0543" w:rsidP="00DA0543">
      <w:pPr>
        <w:jc w:val="center"/>
        <w:rPr>
          <w:rFonts w:ascii="Calibri" w:hAnsi="Calibri" w:cs="Arial"/>
          <w:b/>
          <w:bCs/>
        </w:rPr>
      </w:pPr>
      <w:r>
        <w:rPr>
          <w:rFonts w:ascii="Calibri" w:hAnsi="Calibri" w:cs="Arial"/>
          <w:b/>
          <w:bCs/>
        </w:rPr>
        <w:lastRenderedPageBreak/>
        <w:t>§ 12</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Odpowiedzialność wobec osób trzecich</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8"/>
        </w:numPr>
        <w:jc w:val="both"/>
        <w:rPr>
          <w:rFonts w:ascii="Calibri" w:hAnsi="Calibri" w:cs="Arial"/>
        </w:rPr>
      </w:pPr>
      <w:r w:rsidRPr="00A367E2">
        <w:rPr>
          <w:rFonts w:ascii="Calibri" w:hAnsi="Calibri" w:cs="Arial"/>
        </w:rPr>
        <w:t xml:space="preserve">Zleceniobiorca ponosi wyłączną odpowiedzialność wobec osób trzecich za szkody powstałe w związku z realizacją zadania publicznego. </w:t>
      </w:r>
    </w:p>
    <w:p w:rsidR="00DA0543" w:rsidRPr="00A367E2" w:rsidRDefault="00DA0543" w:rsidP="00DA0543">
      <w:pPr>
        <w:widowControl/>
        <w:numPr>
          <w:ilvl w:val="0"/>
          <w:numId w:val="8"/>
        </w:numPr>
        <w:jc w:val="both"/>
        <w:rPr>
          <w:rFonts w:ascii="Calibri" w:hAnsi="Calibri" w:cs="Arial"/>
        </w:rPr>
      </w:pPr>
      <w:r w:rsidRPr="00A367E2">
        <w:rPr>
          <w:rFonts w:ascii="Calibri" w:hAnsi="Calibri" w:cs="Arial"/>
        </w:rPr>
        <w:t xml:space="preserve">W zakresie związanym z realizacją zadania publicznego, w tym z gromadzeniem, przetwarzaniem i przekazywaniem danych osobowych, a także wprowadzaniem ich do systemów informatycznych, Zleceniobiorca odbiera stosowne oświadczenia osób, których te dane dotyczą, zgodnie </w:t>
      </w:r>
      <w:r w:rsidR="00AF572C">
        <w:rPr>
          <w:rFonts w:ascii="Calibri" w:hAnsi="Calibri" w:cs="Arial"/>
        </w:rPr>
        <w:t>z ustawą z dnia 10 maja 2018</w:t>
      </w:r>
      <w:r w:rsidRPr="00A367E2">
        <w:rPr>
          <w:rFonts w:ascii="Calibri" w:hAnsi="Calibri" w:cs="Arial"/>
        </w:rPr>
        <w:t xml:space="preserve"> r. o ochronie danych osobowych </w:t>
      </w:r>
      <w:r w:rsidR="00D92438">
        <w:rPr>
          <w:rFonts w:ascii="Calibri" w:hAnsi="Calibri" w:cs="Arial"/>
          <w:color w:val="000000"/>
        </w:rPr>
        <w:t xml:space="preserve">(tj. </w:t>
      </w:r>
      <w:r>
        <w:rPr>
          <w:rFonts w:ascii="Calibri" w:hAnsi="Calibri" w:cs="Arial"/>
          <w:color w:val="000000"/>
        </w:rPr>
        <w:t>Dz.U  z 2019 r. poz. 1781</w:t>
      </w:r>
      <w:r w:rsidRPr="00A367E2">
        <w:rPr>
          <w:rFonts w:ascii="Calibri" w:hAnsi="Calibri" w:cs="Arial"/>
          <w:color w:val="000000"/>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13</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sidRPr="00A367E2">
        <w:rPr>
          <w:rFonts w:ascii="Calibri" w:hAnsi="Calibri" w:cs="Arial"/>
          <w:b/>
          <w:bCs/>
        </w:rPr>
        <w:t>Postanowienia końcowe</w:t>
      </w:r>
    </w:p>
    <w:p w:rsidR="00DA0543" w:rsidRPr="00A367E2" w:rsidRDefault="00DA0543" w:rsidP="00DA0543">
      <w:pPr>
        <w:jc w:val="center"/>
        <w:rPr>
          <w:rFonts w:ascii="Calibri" w:hAnsi="Calibri" w:cs="Arial"/>
          <w:b/>
          <w:bCs/>
        </w:rPr>
      </w:pPr>
    </w:p>
    <w:p w:rsidR="00DA0543" w:rsidRPr="0086567D" w:rsidRDefault="00DA0543" w:rsidP="00DA0543">
      <w:pPr>
        <w:jc w:val="both"/>
        <w:rPr>
          <w:rFonts w:ascii="Calibri" w:hAnsi="Calibri" w:cs="Arial"/>
        </w:rPr>
      </w:pPr>
      <w:r w:rsidRPr="00A367E2">
        <w:rPr>
          <w:rFonts w:ascii="Calibri" w:hAnsi="Calibri" w:cs="Arial"/>
        </w:rPr>
        <w:t>W zak</w:t>
      </w:r>
      <w:r w:rsidRPr="00A367E2">
        <w:rPr>
          <w:rFonts w:ascii="Calibri" w:hAnsi="Calibri" w:cs="Arial"/>
          <w:color w:val="000000"/>
        </w:rPr>
        <w:t>resie nieuregulowanym umową stosuje się przepisy ustawy z dnia 23 kwietnia 1964 r. - Kodeks cywilny (tj. Dz.</w:t>
      </w:r>
      <w:r>
        <w:rPr>
          <w:rFonts w:ascii="Calibri" w:hAnsi="Calibri" w:cs="Arial"/>
          <w:color w:val="000000"/>
        </w:rPr>
        <w:t xml:space="preserve"> U. z 2019 r., poz. 1145</w:t>
      </w:r>
      <w:r w:rsidRPr="00A367E2">
        <w:rPr>
          <w:rFonts w:ascii="Calibri" w:hAnsi="Calibri" w:cs="Arial"/>
          <w:color w:val="000000"/>
        </w:rPr>
        <w:t>)</w:t>
      </w:r>
      <w:r w:rsidRPr="00A367E2">
        <w:rPr>
          <w:rFonts w:ascii="Calibri" w:hAnsi="Calibri" w:cs="Arial"/>
        </w:rPr>
        <w:t xml:space="preserve"> oraz ustawy z dnia 27 sierpnia 2009 r. o</w:t>
      </w:r>
      <w:r>
        <w:rPr>
          <w:rFonts w:ascii="Calibri" w:hAnsi="Calibri" w:cs="Arial"/>
        </w:rPr>
        <w:t> finansach publicznych (</w:t>
      </w:r>
      <w:r w:rsidR="00D92438">
        <w:rPr>
          <w:rFonts w:ascii="Calibri" w:hAnsi="Calibri" w:cs="Arial"/>
        </w:rPr>
        <w:t>t</w:t>
      </w:r>
      <w:r>
        <w:rPr>
          <w:rFonts w:ascii="Calibri" w:hAnsi="Calibri" w:cs="Arial"/>
        </w:rPr>
        <w:t>j.</w:t>
      </w:r>
      <w:r w:rsidRPr="00A367E2">
        <w:rPr>
          <w:rFonts w:ascii="Calibri" w:hAnsi="Calibri" w:cs="Arial"/>
        </w:rPr>
        <w:t xml:space="preserve"> Dz. U. z</w:t>
      </w:r>
      <w:r>
        <w:rPr>
          <w:rFonts w:ascii="Calibri" w:hAnsi="Calibri" w:cs="Arial"/>
        </w:rPr>
        <w:t xml:space="preserve"> 2019 r. poz. 869).</w:t>
      </w:r>
    </w:p>
    <w:p w:rsidR="00DA0543" w:rsidRPr="00A367E2" w:rsidRDefault="00DA0543" w:rsidP="00DA0543">
      <w:pPr>
        <w:jc w:val="center"/>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14</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widowControl/>
        <w:numPr>
          <w:ilvl w:val="0"/>
          <w:numId w:val="9"/>
        </w:numPr>
        <w:jc w:val="both"/>
        <w:rPr>
          <w:rFonts w:ascii="Calibri" w:hAnsi="Calibri" w:cs="Arial"/>
        </w:rPr>
      </w:pPr>
      <w:r w:rsidRPr="00A367E2">
        <w:rPr>
          <w:rFonts w:ascii="Calibri" w:hAnsi="Calibri" w:cs="Arial"/>
        </w:rPr>
        <w:t xml:space="preserve">Ewentualne spory powstałe w związku z zawarciem i wykonywaniem niniejszej umowy Strony będą starały się rozstrzygać polubownie. </w:t>
      </w:r>
    </w:p>
    <w:p w:rsidR="00DA0543" w:rsidRPr="00A367E2" w:rsidRDefault="00DA0543" w:rsidP="00DA0543">
      <w:pPr>
        <w:widowControl/>
        <w:numPr>
          <w:ilvl w:val="0"/>
          <w:numId w:val="9"/>
        </w:numPr>
        <w:jc w:val="both"/>
        <w:rPr>
          <w:rFonts w:ascii="Calibri" w:hAnsi="Calibri" w:cs="Arial"/>
        </w:rPr>
      </w:pPr>
      <w:r w:rsidRPr="00A367E2">
        <w:rPr>
          <w:rFonts w:ascii="Calibri" w:hAnsi="Calibri" w:cs="Arial"/>
        </w:rPr>
        <w:t>W przypadku braku porozumienia spór zostanie poddany pod rozstrzygnięcie właściwego ze względu na siedzibę Zleceniodawcy sądu powszechnego.</w:t>
      </w:r>
    </w:p>
    <w:p w:rsidR="00DA0543" w:rsidRPr="00A367E2" w:rsidRDefault="00DA0543" w:rsidP="00DA0543">
      <w:pPr>
        <w:jc w:val="both"/>
        <w:rPr>
          <w:rFonts w:ascii="Calibri" w:hAnsi="Calibri" w:cs="Arial"/>
          <w:b/>
          <w:bCs/>
        </w:rPr>
      </w:pPr>
    </w:p>
    <w:p w:rsidR="00DA0543" w:rsidRPr="00A367E2" w:rsidRDefault="00DA0543" w:rsidP="00DA0543">
      <w:pPr>
        <w:jc w:val="center"/>
        <w:rPr>
          <w:rFonts w:ascii="Calibri" w:hAnsi="Calibri" w:cs="Arial"/>
          <w:b/>
          <w:bCs/>
        </w:rPr>
      </w:pPr>
      <w:r>
        <w:rPr>
          <w:rFonts w:ascii="Calibri" w:hAnsi="Calibri" w:cs="Arial"/>
          <w:b/>
          <w:bCs/>
        </w:rPr>
        <w:t>§ 15</w:t>
      </w:r>
      <w:r w:rsidRPr="00A367E2">
        <w:rPr>
          <w:rFonts w:ascii="Calibri" w:hAnsi="Calibri" w:cs="Arial"/>
          <w:b/>
          <w:bCs/>
        </w:rPr>
        <w:t>.</w:t>
      </w:r>
    </w:p>
    <w:p w:rsidR="00DA0543" w:rsidRPr="00A367E2" w:rsidRDefault="00DA0543" w:rsidP="00DA0543">
      <w:pPr>
        <w:jc w:val="center"/>
        <w:rPr>
          <w:rFonts w:ascii="Calibri" w:hAnsi="Calibri" w:cs="Arial"/>
          <w:b/>
          <w:bCs/>
        </w:rPr>
      </w:pPr>
    </w:p>
    <w:p w:rsidR="00DA0543" w:rsidRPr="00A367E2" w:rsidRDefault="00DA0543" w:rsidP="00DA0543">
      <w:pPr>
        <w:jc w:val="both"/>
        <w:rPr>
          <w:rFonts w:ascii="Calibri" w:hAnsi="Calibri" w:cs="Arial"/>
        </w:rPr>
      </w:pPr>
      <w:r w:rsidRPr="00A367E2">
        <w:rPr>
          <w:rFonts w:ascii="Calibri" w:hAnsi="Calibri" w:cs="Arial"/>
        </w:rPr>
        <w:t>Dokument sporządzono w dwóch</w:t>
      </w:r>
      <w:r w:rsidRPr="00A367E2">
        <w:rPr>
          <w:rFonts w:ascii="Calibri" w:hAnsi="Calibri" w:cs="Arial"/>
          <w:color w:val="000000"/>
        </w:rPr>
        <w:t xml:space="preserve"> </w:t>
      </w:r>
      <w:r w:rsidRPr="00A367E2">
        <w:rPr>
          <w:rFonts w:ascii="Calibri" w:hAnsi="Calibri" w:cs="Arial"/>
        </w:rPr>
        <w:t>jednobrzmiących egzemplarzach, po jednym dla każdej ze stron.</w:t>
      </w:r>
    </w:p>
    <w:p w:rsidR="00DA0543" w:rsidRPr="00A367E2" w:rsidRDefault="00DA0543" w:rsidP="00DA0543">
      <w:pPr>
        <w:jc w:val="both"/>
        <w:rPr>
          <w:rFonts w:ascii="Calibri" w:hAnsi="Calibri" w:cs="Arial"/>
        </w:rPr>
      </w:pPr>
      <w:r w:rsidRPr="00A367E2">
        <w:rPr>
          <w:rFonts w:ascii="Calibri" w:hAnsi="Calibri" w:cs="Arial"/>
        </w:rPr>
        <w:t xml:space="preserve"> </w:t>
      </w:r>
    </w:p>
    <w:p w:rsidR="00DA0543" w:rsidRDefault="00DA0543" w:rsidP="00DA0543">
      <w:pPr>
        <w:jc w:val="both"/>
        <w:rPr>
          <w:rFonts w:ascii="Calibri" w:hAnsi="Calibri" w:cs="Arial"/>
        </w:rPr>
      </w:pPr>
    </w:p>
    <w:p w:rsidR="00DA0543" w:rsidRPr="00A367E2" w:rsidRDefault="00DA0543" w:rsidP="00DA0543">
      <w:pPr>
        <w:jc w:val="both"/>
        <w:rPr>
          <w:rFonts w:ascii="Calibri" w:hAnsi="Calibri" w:cs="Arial"/>
        </w:rPr>
      </w:pPr>
    </w:p>
    <w:p w:rsidR="00DA0543" w:rsidRPr="00A367E2" w:rsidRDefault="00DA0543" w:rsidP="00DA0543">
      <w:pPr>
        <w:jc w:val="both"/>
        <w:rPr>
          <w:rFonts w:ascii="Calibri" w:hAnsi="Calibri" w:cs="Arial"/>
          <w:b/>
          <w:bCs/>
        </w:rPr>
      </w:pPr>
      <w:r>
        <w:rPr>
          <w:rFonts w:ascii="Calibri" w:hAnsi="Calibri" w:cs="Arial"/>
          <w:b/>
          <w:bCs/>
        </w:rPr>
        <w:t xml:space="preserve">            </w:t>
      </w:r>
      <w:r w:rsidRPr="00A367E2">
        <w:rPr>
          <w:rFonts w:ascii="Calibri" w:hAnsi="Calibri" w:cs="Arial"/>
          <w:b/>
          <w:bCs/>
        </w:rPr>
        <w:t xml:space="preserve">Zleceniobiorca </w:t>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sidRPr="00A367E2">
        <w:rPr>
          <w:rFonts w:ascii="Calibri" w:hAnsi="Calibri" w:cs="Arial"/>
          <w:b/>
          <w:bCs/>
        </w:rPr>
        <w:tab/>
      </w:r>
      <w:r>
        <w:rPr>
          <w:rFonts w:ascii="Calibri" w:hAnsi="Calibri" w:cs="Arial"/>
          <w:b/>
          <w:bCs/>
        </w:rPr>
        <w:t xml:space="preserve">       </w:t>
      </w:r>
      <w:r w:rsidRPr="00A367E2">
        <w:rPr>
          <w:rFonts w:ascii="Calibri" w:hAnsi="Calibri" w:cs="Arial"/>
          <w:b/>
          <w:bCs/>
        </w:rPr>
        <w:t xml:space="preserve"> Zleceniodawca</w:t>
      </w: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pStyle w:val="Zwykytekst"/>
        <w:jc w:val="both"/>
        <w:rPr>
          <w:rFonts w:ascii="Calibri" w:eastAsia="MS Mincho" w:hAnsi="Calibri" w:cs="Times New Roman"/>
          <w:color w:val="0000FF"/>
          <w:sz w:val="24"/>
          <w:szCs w:val="24"/>
        </w:rPr>
      </w:pPr>
    </w:p>
    <w:p w:rsidR="00DA0543" w:rsidRPr="00A367E2" w:rsidRDefault="00DA0543" w:rsidP="00DA0543">
      <w:pPr>
        <w:rPr>
          <w:rFonts w:ascii="Calibri" w:hAnsi="Calibri"/>
        </w:rPr>
      </w:pPr>
    </w:p>
    <w:p w:rsidR="004A2A60" w:rsidRDefault="004A2A60"/>
    <w:sectPr w:rsidR="004A2A60" w:rsidSect="00AD4A3A">
      <w:pgSz w:w="11906" w:h="16838"/>
      <w:pgMar w:top="1134" w:right="1134" w:bottom="1560" w:left="1134" w:header="708"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ascii="Arial" w:eastAsia="Times New Roman" w:hAnsi="Arial"/>
        <w:sz w:val="22"/>
        <w:szCs w:val="22"/>
      </w:rPr>
    </w:lvl>
    <w:lvl w:ilvl="1">
      <w:start w:val="1"/>
      <w:numFmt w:val="decimal"/>
      <w:lvlText w:val="%2."/>
      <w:lvlJc w:val="left"/>
      <w:pPr>
        <w:tabs>
          <w:tab w:val="num" w:pos="1080"/>
        </w:tabs>
        <w:ind w:left="1080" w:hanging="360"/>
      </w:pPr>
      <w:rPr>
        <w:rFonts w:ascii="Arial" w:eastAsia="Times New Roman" w:hAnsi="Arial"/>
        <w:sz w:val="22"/>
        <w:szCs w:val="22"/>
      </w:rPr>
    </w:lvl>
    <w:lvl w:ilvl="2">
      <w:start w:val="1"/>
      <w:numFmt w:val="decimal"/>
      <w:lvlText w:val="%3."/>
      <w:lvlJc w:val="left"/>
      <w:pPr>
        <w:tabs>
          <w:tab w:val="num" w:pos="1440"/>
        </w:tabs>
        <w:ind w:left="1440" w:hanging="360"/>
      </w:pPr>
      <w:rPr>
        <w:rFonts w:ascii="Arial" w:eastAsia="Times New Roman" w:hAnsi="Arial"/>
        <w:sz w:val="22"/>
        <w:szCs w:val="22"/>
      </w:rPr>
    </w:lvl>
    <w:lvl w:ilvl="3">
      <w:start w:val="1"/>
      <w:numFmt w:val="decimal"/>
      <w:lvlText w:val="%4."/>
      <w:lvlJc w:val="left"/>
      <w:pPr>
        <w:tabs>
          <w:tab w:val="num" w:pos="1800"/>
        </w:tabs>
        <w:ind w:left="1800" w:hanging="360"/>
      </w:pPr>
      <w:rPr>
        <w:rFonts w:ascii="Arial" w:eastAsia="Times New Roman" w:hAnsi="Arial"/>
        <w:sz w:val="22"/>
        <w:szCs w:val="22"/>
      </w:rPr>
    </w:lvl>
    <w:lvl w:ilvl="4">
      <w:start w:val="1"/>
      <w:numFmt w:val="decimal"/>
      <w:lvlText w:val="%5."/>
      <w:lvlJc w:val="left"/>
      <w:pPr>
        <w:tabs>
          <w:tab w:val="num" w:pos="2160"/>
        </w:tabs>
        <w:ind w:left="2160" w:hanging="360"/>
      </w:pPr>
      <w:rPr>
        <w:rFonts w:ascii="Arial" w:eastAsia="Times New Roman" w:hAnsi="Arial"/>
        <w:sz w:val="22"/>
        <w:szCs w:val="22"/>
      </w:rPr>
    </w:lvl>
    <w:lvl w:ilvl="5">
      <w:start w:val="1"/>
      <w:numFmt w:val="decimal"/>
      <w:lvlText w:val="%6."/>
      <w:lvlJc w:val="left"/>
      <w:pPr>
        <w:tabs>
          <w:tab w:val="num" w:pos="2520"/>
        </w:tabs>
        <w:ind w:left="2520" w:hanging="360"/>
      </w:pPr>
      <w:rPr>
        <w:rFonts w:ascii="Arial" w:eastAsia="Times New Roman" w:hAnsi="Arial"/>
        <w:sz w:val="22"/>
        <w:szCs w:val="22"/>
      </w:rPr>
    </w:lvl>
    <w:lvl w:ilvl="6">
      <w:start w:val="1"/>
      <w:numFmt w:val="decimal"/>
      <w:lvlText w:val="%7."/>
      <w:lvlJc w:val="left"/>
      <w:pPr>
        <w:tabs>
          <w:tab w:val="num" w:pos="2880"/>
        </w:tabs>
        <w:ind w:left="2880" w:hanging="360"/>
      </w:pPr>
      <w:rPr>
        <w:rFonts w:ascii="Arial" w:eastAsia="Times New Roman" w:hAnsi="Arial"/>
        <w:sz w:val="22"/>
        <w:szCs w:val="22"/>
      </w:rPr>
    </w:lvl>
    <w:lvl w:ilvl="7">
      <w:start w:val="1"/>
      <w:numFmt w:val="decimal"/>
      <w:lvlText w:val="%8."/>
      <w:lvlJc w:val="left"/>
      <w:pPr>
        <w:tabs>
          <w:tab w:val="num" w:pos="3240"/>
        </w:tabs>
        <w:ind w:left="3240" w:hanging="360"/>
      </w:pPr>
      <w:rPr>
        <w:rFonts w:ascii="Arial" w:eastAsia="Times New Roman" w:hAnsi="Arial"/>
        <w:sz w:val="22"/>
        <w:szCs w:val="22"/>
      </w:rPr>
    </w:lvl>
    <w:lvl w:ilvl="8">
      <w:start w:val="1"/>
      <w:numFmt w:val="decimal"/>
      <w:lvlText w:val="%9."/>
      <w:lvlJc w:val="left"/>
      <w:pPr>
        <w:tabs>
          <w:tab w:val="num" w:pos="3600"/>
        </w:tabs>
        <w:ind w:left="3600" w:hanging="360"/>
      </w:pPr>
      <w:rPr>
        <w:rFonts w:ascii="Arial" w:eastAsia="Times New Roman" w:hAnsi="Arial"/>
        <w:sz w:val="22"/>
        <w:szCs w:val="22"/>
      </w:rPr>
    </w:lvl>
  </w:abstractNum>
  <w:abstractNum w:abstractNumId="4">
    <w:nsid w:val="0000000E"/>
    <w:multiLevelType w:val="multilevel"/>
    <w:tmpl w:val="0000000E"/>
    <w:name w:val="WW8Num14"/>
    <w:lvl w:ilvl="0">
      <w:start w:val="1"/>
      <w:numFmt w:val="decimal"/>
      <w:lvlText w:val="%1."/>
      <w:lvlJc w:val="left"/>
      <w:pPr>
        <w:tabs>
          <w:tab w:val="num" w:pos="720"/>
        </w:tabs>
        <w:ind w:left="720" w:hanging="360"/>
      </w:pPr>
      <w:rPr>
        <w:rFonts w:ascii="Arial" w:eastAsia="Times New Roman" w:hAnsi="Arial"/>
        <w:sz w:val="22"/>
        <w:szCs w:val="22"/>
      </w:rPr>
    </w:lvl>
    <w:lvl w:ilvl="1">
      <w:start w:val="1"/>
      <w:numFmt w:val="decimal"/>
      <w:lvlText w:val="%2."/>
      <w:lvlJc w:val="left"/>
      <w:pPr>
        <w:tabs>
          <w:tab w:val="num" w:pos="1080"/>
        </w:tabs>
        <w:ind w:left="1080" w:hanging="360"/>
      </w:pPr>
      <w:rPr>
        <w:rFonts w:ascii="Arial" w:eastAsia="Times New Roman" w:hAnsi="Arial"/>
        <w:sz w:val="22"/>
        <w:szCs w:val="22"/>
      </w:rPr>
    </w:lvl>
    <w:lvl w:ilvl="2">
      <w:start w:val="1"/>
      <w:numFmt w:val="decimal"/>
      <w:lvlText w:val="%3."/>
      <w:lvlJc w:val="left"/>
      <w:pPr>
        <w:tabs>
          <w:tab w:val="num" w:pos="1440"/>
        </w:tabs>
        <w:ind w:left="1440" w:hanging="360"/>
      </w:pPr>
      <w:rPr>
        <w:rFonts w:ascii="Arial" w:eastAsia="Times New Roman" w:hAnsi="Arial"/>
        <w:sz w:val="22"/>
        <w:szCs w:val="22"/>
      </w:rPr>
    </w:lvl>
    <w:lvl w:ilvl="3">
      <w:start w:val="1"/>
      <w:numFmt w:val="decimal"/>
      <w:lvlText w:val="%4."/>
      <w:lvlJc w:val="left"/>
      <w:pPr>
        <w:tabs>
          <w:tab w:val="num" w:pos="1800"/>
        </w:tabs>
        <w:ind w:left="1800" w:hanging="360"/>
      </w:pPr>
      <w:rPr>
        <w:rFonts w:ascii="Arial" w:eastAsia="Times New Roman" w:hAnsi="Arial"/>
        <w:sz w:val="22"/>
        <w:szCs w:val="22"/>
      </w:rPr>
    </w:lvl>
    <w:lvl w:ilvl="4">
      <w:start w:val="1"/>
      <w:numFmt w:val="decimal"/>
      <w:lvlText w:val="%5."/>
      <w:lvlJc w:val="left"/>
      <w:pPr>
        <w:tabs>
          <w:tab w:val="num" w:pos="2160"/>
        </w:tabs>
        <w:ind w:left="2160" w:hanging="360"/>
      </w:pPr>
      <w:rPr>
        <w:rFonts w:ascii="Arial" w:eastAsia="Times New Roman" w:hAnsi="Arial"/>
        <w:sz w:val="22"/>
        <w:szCs w:val="22"/>
      </w:rPr>
    </w:lvl>
    <w:lvl w:ilvl="5">
      <w:start w:val="1"/>
      <w:numFmt w:val="decimal"/>
      <w:lvlText w:val="%6."/>
      <w:lvlJc w:val="left"/>
      <w:pPr>
        <w:tabs>
          <w:tab w:val="num" w:pos="2520"/>
        </w:tabs>
        <w:ind w:left="2520" w:hanging="360"/>
      </w:pPr>
      <w:rPr>
        <w:rFonts w:ascii="Arial" w:eastAsia="Times New Roman" w:hAnsi="Arial"/>
        <w:sz w:val="22"/>
        <w:szCs w:val="22"/>
      </w:rPr>
    </w:lvl>
    <w:lvl w:ilvl="6">
      <w:start w:val="1"/>
      <w:numFmt w:val="decimal"/>
      <w:lvlText w:val="%7."/>
      <w:lvlJc w:val="left"/>
      <w:pPr>
        <w:tabs>
          <w:tab w:val="num" w:pos="2880"/>
        </w:tabs>
        <w:ind w:left="2880" w:hanging="360"/>
      </w:pPr>
      <w:rPr>
        <w:rFonts w:ascii="Arial" w:eastAsia="Times New Roman" w:hAnsi="Arial"/>
        <w:sz w:val="22"/>
        <w:szCs w:val="22"/>
      </w:rPr>
    </w:lvl>
    <w:lvl w:ilvl="7">
      <w:start w:val="1"/>
      <w:numFmt w:val="decimal"/>
      <w:lvlText w:val="%8."/>
      <w:lvlJc w:val="left"/>
      <w:pPr>
        <w:tabs>
          <w:tab w:val="num" w:pos="3240"/>
        </w:tabs>
        <w:ind w:left="3240" w:hanging="360"/>
      </w:pPr>
      <w:rPr>
        <w:rFonts w:ascii="Arial" w:eastAsia="Times New Roman" w:hAnsi="Arial"/>
        <w:sz w:val="22"/>
        <w:szCs w:val="22"/>
      </w:rPr>
    </w:lvl>
    <w:lvl w:ilvl="8">
      <w:start w:val="1"/>
      <w:numFmt w:val="decimal"/>
      <w:lvlText w:val="%9."/>
      <w:lvlJc w:val="left"/>
      <w:pPr>
        <w:tabs>
          <w:tab w:val="num" w:pos="3600"/>
        </w:tabs>
        <w:ind w:left="3600" w:hanging="360"/>
      </w:pPr>
      <w:rPr>
        <w:rFonts w:ascii="Arial" w:eastAsia="Times New Roman" w:hAnsi="Arial"/>
        <w:sz w:val="22"/>
        <w:szCs w:val="22"/>
      </w:rPr>
    </w:lvl>
  </w:abstractNum>
  <w:abstractNum w:abstractNumId="5">
    <w:nsid w:val="0000000F"/>
    <w:multiLevelType w:val="multilevel"/>
    <w:tmpl w:val="0000000F"/>
    <w:name w:val="WW8Num1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6">
    <w:nsid w:val="00000011"/>
    <w:multiLevelType w:val="multilevel"/>
    <w:tmpl w:val="00000011"/>
    <w:name w:val="WW8Num17"/>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7">
    <w:nsid w:val="00000012"/>
    <w:multiLevelType w:val="multilevel"/>
    <w:tmpl w:val="00000012"/>
    <w:name w:val="WW8Num1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8">
    <w:nsid w:val="006435D4"/>
    <w:multiLevelType w:val="hybridMultilevel"/>
    <w:tmpl w:val="8F6C9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3DA2C44"/>
    <w:multiLevelType w:val="hybridMultilevel"/>
    <w:tmpl w:val="BE1A8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68A6B6E"/>
    <w:multiLevelType w:val="hybridMultilevel"/>
    <w:tmpl w:val="7728DC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FCD4CF9"/>
    <w:multiLevelType w:val="hybridMultilevel"/>
    <w:tmpl w:val="3E444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 w:numId="9">
    <w:abstractNumId w:val="11"/>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0543"/>
    <w:rsid w:val="000A5933"/>
    <w:rsid w:val="002D5696"/>
    <w:rsid w:val="00356497"/>
    <w:rsid w:val="00422BF8"/>
    <w:rsid w:val="004A2A60"/>
    <w:rsid w:val="004A58EC"/>
    <w:rsid w:val="005A0D47"/>
    <w:rsid w:val="00697D7F"/>
    <w:rsid w:val="006E0819"/>
    <w:rsid w:val="007B4665"/>
    <w:rsid w:val="008C52FE"/>
    <w:rsid w:val="00966A84"/>
    <w:rsid w:val="009E7270"/>
    <w:rsid w:val="00AF572C"/>
    <w:rsid w:val="00C970B4"/>
    <w:rsid w:val="00D92438"/>
    <w:rsid w:val="00DA0543"/>
    <w:rsid w:val="00F20862"/>
    <w:rsid w:val="00FA1CB7"/>
    <w:rsid w:val="00FA7D14"/>
    <w:rsid w:val="00FF6C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543"/>
    <w:pPr>
      <w:widowControl w:val="0"/>
      <w:suppressAutoHyphens/>
      <w:spacing w:after="0" w:line="240" w:lineRule="auto"/>
    </w:pPr>
    <w:rPr>
      <w:rFonts w:ascii="Times New Roman" w:eastAsia="Calibri"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A0543"/>
    <w:pPr>
      <w:ind w:left="720"/>
    </w:pPr>
  </w:style>
  <w:style w:type="paragraph" w:customStyle="1" w:styleId="WW-Tekstpodstawowy3">
    <w:name w:val="WW-Tekst podstawowy 3"/>
    <w:basedOn w:val="Normalny"/>
    <w:uiPriority w:val="99"/>
    <w:rsid w:val="00DA0543"/>
    <w:pPr>
      <w:jc w:val="both"/>
    </w:pPr>
  </w:style>
  <w:style w:type="paragraph" w:styleId="Zwykytekst">
    <w:name w:val="Plain Text"/>
    <w:basedOn w:val="Normalny"/>
    <w:link w:val="ZwykytekstZnak"/>
    <w:uiPriority w:val="99"/>
    <w:rsid w:val="00DA0543"/>
    <w:pPr>
      <w:widowControl/>
      <w:suppressAutoHyphens w:val="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DA0543"/>
    <w:rPr>
      <w:rFonts w:ascii="Courier New" w:eastAsia="Times New Roman" w:hAnsi="Courier New" w:cs="Courier New"/>
      <w:sz w:val="20"/>
      <w:szCs w:val="20"/>
      <w:lang w:eastAsia="pl-PL"/>
    </w:rPr>
  </w:style>
  <w:style w:type="paragraph" w:customStyle="1" w:styleId="Standard">
    <w:name w:val="Standard"/>
    <w:rsid w:val="00DA05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9EF75-4F72-459D-87DC-46FD0CE5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1416</Words>
  <Characters>8500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beata.wróbel</dc:creator>
  <cp:lastModifiedBy>beata.wróbel</cp:lastModifiedBy>
  <cp:revision>6</cp:revision>
  <cp:lastPrinted>2020-07-17T08:28:00Z</cp:lastPrinted>
  <dcterms:created xsi:type="dcterms:W3CDTF">2020-07-15T12:22:00Z</dcterms:created>
  <dcterms:modified xsi:type="dcterms:W3CDTF">2020-07-17T08:32:00Z</dcterms:modified>
</cp:coreProperties>
</file>