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8E" w:rsidRPr="00B7716D" w:rsidRDefault="00770A8E" w:rsidP="00770A8E">
      <w:pPr>
        <w:keepNext/>
        <w:spacing w:before="240" w:after="60" w:line="276" w:lineRule="auto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B7716D">
        <w:rPr>
          <w:rFonts w:ascii="Calibri" w:hAnsi="Calibr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770A8E" w:rsidRPr="00B7716D" w:rsidTr="007656CC">
        <w:trPr>
          <w:trHeight w:val="421"/>
        </w:trPr>
        <w:tc>
          <w:tcPr>
            <w:tcW w:w="4741" w:type="dxa"/>
          </w:tcPr>
          <w:p w:rsidR="00770A8E" w:rsidRPr="00B7716D" w:rsidRDefault="00770A8E" w:rsidP="007656CC">
            <w:pPr>
              <w:spacing w:after="200" w:line="276" w:lineRule="auto"/>
              <w:ind w:left="-22"/>
              <w:rPr>
                <w:rFonts w:ascii="Calibri" w:hAnsi="Calibri" w:cs="Calibri"/>
              </w:rPr>
            </w:pPr>
          </w:p>
          <w:p w:rsidR="00770A8E" w:rsidRPr="00B7716D" w:rsidRDefault="00770A8E" w:rsidP="007656CC">
            <w:pPr>
              <w:spacing w:after="200" w:line="276" w:lineRule="auto"/>
              <w:ind w:left="-22"/>
              <w:rPr>
                <w:rFonts w:ascii="Calibri" w:hAnsi="Calibri" w:cs="Calibri"/>
              </w:rPr>
            </w:pPr>
          </w:p>
          <w:p w:rsidR="00770A8E" w:rsidRPr="00B7716D" w:rsidRDefault="00770A8E" w:rsidP="007656CC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770A8E" w:rsidRPr="00B7716D" w:rsidRDefault="00770A8E" w:rsidP="007656CC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B7716D">
              <w:rPr>
                <w:rFonts w:ascii="Calibri" w:hAnsi="Calibri" w:cs="Calibri"/>
                <w:b/>
              </w:rPr>
              <w:t>Pieczęć Wykonawcy/</w:t>
            </w:r>
            <w:proofErr w:type="spellStart"/>
            <w:r w:rsidRPr="00B7716D">
              <w:rPr>
                <w:rFonts w:ascii="Calibri" w:hAnsi="Calibr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770A8E" w:rsidRPr="00B7716D" w:rsidRDefault="00770A8E" w:rsidP="007656CC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770A8E" w:rsidRPr="00B7716D" w:rsidRDefault="00770A8E" w:rsidP="007656CC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</w:p>
          <w:p w:rsidR="00770A8E" w:rsidRPr="00B7716D" w:rsidRDefault="00770A8E" w:rsidP="007656CC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B7716D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770A8E" w:rsidRPr="00B7716D" w:rsidRDefault="00770A8E" w:rsidP="007656CC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B7716D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770A8E" w:rsidRPr="00B7716D" w:rsidRDefault="00770A8E" w:rsidP="00770A8E">
      <w:pPr>
        <w:jc w:val="center"/>
        <w:rPr>
          <w:rFonts w:ascii="Calibri" w:hAnsi="Calibri" w:cs="Calibri"/>
          <w:b/>
          <w:bCs/>
        </w:rPr>
      </w:pPr>
    </w:p>
    <w:p w:rsidR="00770A8E" w:rsidRPr="00B7716D" w:rsidRDefault="00770A8E" w:rsidP="00770A8E">
      <w:pPr>
        <w:rPr>
          <w:rFonts w:ascii="Calibri" w:hAnsi="Calibri" w:cs="Calibri"/>
          <w:b/>
          <w:bCs/>
          <w:lang w:val="en-US"/>
        </w:rPr>
      </w:pPr>
      <w:r w:rsidRPr="00B7716D">
        <w:rPr>
          <w:rFonts w:ascii="Calibri" w:hAnsi="Calibri" w:cs="Calibri"/>
          <w:b/>
          <w:bCs/>
          <w:lang w:val="en-US"/>
        </w:rPr>
        <w:t xml:space="preserve">Nr </w:t>
      </w:r>
      <w:proofErr w:type="spellStart"/>
      <w:r w:rsidRPr="00B7716D">
        <w:rPr>
          <w:rFonts w:ascii="Calibri" w:hAnsi="Calibri" w:cs="Calibri"/>
          <w:b/>
          <w:bCs/>
          <w:lang w:val="en-US"/>
        </w:rPr>
        <w:t>tel</w:t>
      </w:r>
      <w:proofErr w:type="spellEnd"/>
      <w:r w:rsidRPr="00B7716D">
        <w:rPr>
          <w:rFonts w:ascii="Calibri" w:hAnsi="Calibri" w:cs="Calibri"/>
          <w:b/>
          <w:bCs/>
          <w:lang w:val="en-US"/>
        </w:rPr>
        <w:t>/fax ……………………………………………………………….</w:t>
      </w:r>
      <w:r w:rsidRPr="00B7716D">
        <w:rPr>
          <w:rFonts w:ascii="Calibri" w:hAnsi="Calibri" w:cs="Calibri"/>
          <w:b/>
          <w:bCs/>
          <w:lang w:val="en-US"/>
        </w:rPr>
        <w:tab/>
      </w:r>
    </w:p>
    <w:p w:rsidR="00770A8E" w:rsidRPr="00B7716D" w:rsidRDefault="00770A8E" w:rsidP="00770A8E">
      <w:pPr>
        <w:rPr>
          <w:rFonts w:ascii="Calibri" w:hAnsi="Calibri" w:cs="Calibri"/>
          <w:b/>
          <w:bCs/>
          <w:lang w:val="en-US"/>
        </w:rPr>
      </w:pPr>
    </w:p>
    <w:p w:rsidR="00770A8E" w:rsidRPr="00B7716D" w:rsidRDefault="00770A8E" w:rsidP="00770A8E">
      <w:pPr>
        <w:rPr>
          <w:rFonts w:ascii="Calibri" w:hAnsi="Calibri" w:cs="Calibri"/>
          <w:b/>
          <w:bCs/>
          <w:i/>
          <w:color w:val="FF0000"/>
          <w:lang w:val="en-US"/>
        </w:rPr>
      </w:pPr>
      <w:r w:rsidRPr="00B7716D">
        <w:rPr>
          <w:rFonts w:ascii="Calibri" w:hAnsi="Calibri" w:cs="Calibri"/>
          <w:b/>
          <w:bCs/>
          <w:lang w:val="en-US"/>
        </w:rPr>
        <w:t>e-mail: …………………………………………………………………..</w:t>
      </w:r>
      <w:r w:rsidRPr="00B7716D">
        <w:rPr>
          <w:rFonts w:ascii="Calibri" w:hAnsi="Calibri" w:cs="Calibri"/>
          <w:b/>
          <w:bCs/>
          <w:lang w:val="en-US"/>
        </w:rPr>
        <w:tab/>
      </w:r>
      <w:r w:rsidRPr="00B7716D">
        <w:rPr>
          <w:rFonts w:ascii="Calibri" w:hAnsi="Calibri" w:cs="Calibri"/>
          <w:b/>
          <w:bCs/>
          <w:lang w:val="en-US"/>
        </w:rPr>
        <w:tab/>
      </w:r>
    </w:p>
    <w:p w:rsidR="00770A8E" w:rsidRPr="00B7716D" w:rsidRDefault="00770A8E" w:rsidP="00770A8E">
      <w:pPr>
        <w:rPr>
          <w:rFonts w:ascii="Calibri" w:hAnsi="Calibri" w:cs="Calibri"/>
          <w:b/>
          <w:bCs/>
          <w:lang w:val="en-US"/>
        </w:rPr>
      </w:pPr>
    </w:p>
    <w:p w:rsidR="00770A8E" w:rsidRPr="00B7716D" w:rsidRDefault="00770A8E" w:rsidP="00770A8E">
      <w:pPr>
        <w:rPr>
          <w:rFonts w:ascii="Calibri" w:hAnsi="Calibri" w:cs="Calibri"/>
          <w:b/>
          <w:bCs/>
        </w:rPr>
      </w:pPr>
      <w:r w:rsidRPr="00B7716D">
        <w:rPr>
          <w:rFonts w:ascii="Calibri" w:hAnsi="Calibri" w:cs="Calibri"/>
          <w:b/>
          <w:bCs/>
        </w:rPr>
        <w:t>Województwo:……………………………………………………….</w:t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</w:p>
    <w:p w:rsidR="00770A8E" w:rsidRPr="00B7716D" w:rsidRDefault="00770A8E" w:rsidP="00770A8E">
      <w:pPr>
        <w:rPr>
          <w:rFonts w:ascii="Calibri" w:hAnsi="Calibri" w:cs="Calibri"/>
          <w:b/>
          <w:bCs/>
        </w:rPr>
      </w:pPr>
    </w:p>
    <w:p w:rsidR="00770A8E" w:rsidRPr="00B7716D" w:rsidRDefault="00770A8E" w:rsidP="00770A8E">
      <w:pPr>
        <w:rPr>
          <w:rFonts w:ascii="Calibri" w:hAnsi="Calibri" w:cs="Calibri"/>
          <w:b/>
          <w:bCs/>
        </w:rPr>
      </w:pPr>
      <w:r w:rsidRPr="00B7716D">
        <w:rPr>
          <w:rFonts w:ascii="Calibri" w:hAnsi="Calibri" w:cs="Calibri"/>
          <w:b/>
          <w:bCs/>
        </w:rPr>
        <w:t>Adres do korespondencji: ……………………………………..</w:t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</w:p>
    <w:p w:rsidR="00770A8E" w:rsidRPr="00B7716D" w:rsidRDefault="00770A8E" w:rsidP="00770A8E">
      <w:pPr>
        <w:rPr>
          <w:rFonts w:ascii="Calibri" w:hAnsi="Calibri" w:cs="Calibri"/>
          <w:b/>
          <w:bCs/>
        </w:rPr>
      </w:pPr>
    </w:p>
    <w:p w:rsidR="00770A8E" w:rsidRPr="00B7716D" w:rsidRDefault="00770A8E" w:rsidP="00770A8E">
      <w:pPr>
        <w:rPr>
          <w:rFonts w:ascii="Calibri" w:hAnsi="Calibri" w:cs="Calibri"/>
          <w:b/>
          <w:bCs/>
        </w:rPr>
      </w:pPr>
      <w:r w:rsidRPr="00B7716D">
        <w:rPr>
          <w:rFonts w:ascii="Calibri" w:hAnsi="Calibri" w:cs="Calibri"/>
          <w:b/>
          <w:bCs/>
        </w:rPr>
        <w:t>……………………………………………………………………………</w:t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  <w:t>GMINA KOZIENICE</w:t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  <w:t xml:space="preserve"> </w:t>
      </w:r>
      <w:r w:rsidRPr="00B7716D">
        <w:rPr>
          <w:rFonts w:ascii="Calibri" w:hAnsi="Calibri" w:cs="Calibri"/>
          <w:b/>
          <w:bCs/>
        </w:rPr>
        <w:tab/>
        <w:t>ul. Parkowa 5</w:t>
      </w:r>
    </w:p>
    <w:p w:rsidR="00770A8E" w:rsidRPr="00B7716D" w:rsidRDefault="00770A8E" w:rsidP="00770A8E">
      <w:pPr>
        <w:rPr>
          <w:rFonts w:ascii="Calibri" w:hAnsi="Calibri" w:cs="Calibri"/>
          <w:b/>
          <w:bCs/>
        </w:rPr>
      </w:pPr>
      <w:r w:rsidRPr="00B7716D">
        <w:rPr>
          <w:rFonts w:ascii="Calibri" w:hAnsi="Calibri" w:cs="Calibri"/>
          <w:b/>
          <w:bCs/>
        </w:rPr>
        <w:t>NIP ……………………</w:t>
      </w:r>
      <w:proofErr w:type="spellStart"/>
      <w:r w:rsidRPr="00B7716D">
        <w:rPr>
          <w:rFonts w:ascii="Calibri" w:hAnsi="Calibri" w:cs="Calibri"/>
          <w:b/>
          <w:bCs/>
        </w:rPr>
        <w:t>Regon………………….KRS</w:t>
      </w:r>
      <w:proofErr w:type="spellEnd"/>
      <w:r w:rsidRPr="00B7716D">
        <w:rPr>
          <w:rFonts w:ascii="Calibri" w:hAnsi="Calibri" w:cs="Calibri"/>
          <w:b/>
          <w:bCs/>
        </w:rPr>
        <w:t>/</w:t>
      </w:r>
      <w:proofErr w:type="spellStart"/>
      <w:r w:rsidRPr="00B7716D">
        <w:rPr>
          <w:rFonts w:ascii="Calibri" w:hAnsi="Calibri" w:cs="Calibri"/>
          <w:b/>
          <w:bCs/>
        </w:rPr>
        <w:t>CEiDG</w:t>
      </w:r>
      <w:proofErr w:type="spellEnd"/>
      <w:r w:rsidRPr="00B7716D">
        <w:rPr>
          <w:rFonts w:ascii="Calibri" w:hAnsi="Calibri" w:cs="Calibri"/>
          <w:b/>
          <w:bCs/>
        </w:rPr>
        <w:t>…………………</w:t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  <w:t xml:space="preserve">             </w:t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  <w:t>26-900 Kozienice</w:t>
      </w:r>
    </w:p>
    <w:p w:rsidR="00770A8E" w:rsidRPr="00B7716D" w:rsidRDefault="00770A8E" w:rsidP="00770A8E">
      <w:pPr>
        <w:rPr>
          <w:rFonts w:ascii="Calibri" w:hAnsi="Calibri" w:cs="Calibri"/>
          <w:bCs/>
          <w:i/>
        </w:rPr>
      </w:pPr>
      <w:r w:rsidRPr="00B7716D">
        <w:rPr>
          <w:rFonts w:ascii="Calibri" w:hAnsi="Calibri" w:cs="Calibri"/>
          <w:b/>
          <w:bCs/>
        </w:rPr>
        <w:t>(</w:t>
      </w:r>
      <w:r w:rsidRPr="00B7716D"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770A8E" w:rsidRPr="00B7716D" w:rsidTr="007656CC">
        <w:trPr>
          <w:trHeight w:val="795"/>
        </w:trPr>
        <w:tc>
          <w:tcPr>
            <w:tcW w:w="3390" w:type="dxa"/>
            <w:shd w:val="clear" w:color="auto" w:fill="EAF1DD"/>
          </w:tcPr>
          <w:p w:rsidR="00770A8E" w:rsidRPr="00B7716D" w:rsidRDefault="00770A8E" w:rsidP="007656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770A8E" w:rsidRPr="00B7716D" w:rsidRDefault="00770A8E" w:rsidP="007656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7716D">
              <w:rPr>
                <w:rFonts w:ascii="Calibri" w:hAnsi="Calibri" w:cs="Calibri"/>
                <w:b/>
                <w:bCs/>
              </w:rPr>
              <w:t>OFERTA CENOWA</w:t>
            </w:r>
          </w:p>
          <w:p w:rsidR="00770A8E" w:rsidRPr="00B7716D" w:rsidRDefault="00770A8E" w:rsidP="007656C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770A8E" w:rsidRPr="00B7716D" w:rsidRDefault="00770A8E" w:rsidP="00770A8E">
      <w:pPr>
        <w:jc w:val="both"/>
        <w:rPr>
          <w:rFonts w:ascii="Calibri" w:hAnsi="Calibri" w:cs="Calibri"/>
          <w:bCs/>
        </w:rPr>
      </w:pPr>
    </w:p>
    <w:p w:rsidR="00770A8E" w:rsidRPr="008A00DF" w:rsidRDefault="00770A8E" w:rsidP="00770A8E">
      <w:pPr>
        <w:pStyle w:val="Akapitzlist"/>
        <w:keepNext w:val="0"/>
        <w:tabs>
          <w:tab w:val="clear" w:pos="1134"/>
        </w:tabs>
        <w:spacing w:before="0" w:after="0"/>
        <w:ind w:left="0" w:right="0"/>
        <w:jc w:val="both"/>
        <w:outlineLvl w:val="9"/>
        <w:rPr>
          <w:rFonts w:ascii="Calibri" w:hAnsi="Calibri" w:cs="Arial"/>
          <w:b/>
          <w:bCs/>
        </w:rPr>
      </w:pPr>
      <w:r w:rsidRPr="00B7716D">
        <w:rPr>
          <w:rFonts w:ascii="Calibri" w:hAnsi="Calibri" w:cs="Arial"/>
          <w:bCs/>
        </w:rPr>
        <w:t xml:space="preserve">W odpowiedzi na zaproszenie do złożenia oferty cenowej na </w:t>
      </w:r>
      <w:r w:rsidRPr="008A00DF">
        <w:rPr>
          <w:rFonts w:ascii="Calibri" w:hAnsi="Calibri"/>
          <w:b/>
        </w:rPr>
        <w:t>„Wykonanie podstawowego (roczn</w:t>
      </w:r>
      <w:r>
        <w:rPr>
          <w:rFonts w:ascii="Calibri" w:hAnsi="Calibri"/>
          <w:b/>
        </w:rPr>
        <w:t>ego) przeglądu okresowego dróg</w:t>
      </w:r>
      <w:r>
        <w:rPr>
          <w:rFonts w:ascii="Calibri" w:hAnsi="Calibri"/>
          <w:b/>
          <w:lang w:val="pl-PL"/>
        </w:rPr>
        <w:t xml:space="preserve"> </w:t>
      </w:r>
      <w:r w:rsidRPr="008A00DF">
        <w:rPr>
          <w:rFonts w:ascii="Calibri" w:hAnsi="Calibri"/>
          <w:b/>
        </w:rPr>
        <w:t>oraz aktualizacj</w:t>
      </w:r>
      <w:r>
        <w:rPr>
          <w:rFonts w:ascii="Calibri" w:hAnsi="Calibri"/>
          <w:b/>
          <w:lang w:val="pl-PL"/>
        </w:rPr>
        <w:t>a</w:t>
      </w:r>
      <w:r w:rsidRPr="008A00DF">
        <w:rPr>
          <w:rFonts w:ascii="Calibri" w:hAnsi="Calibri"/>
          <w:b/>
        </w:rPr>
        <w:t xml:space="preserve"> zasobu drogowych danych ewidencyjnych dla odcinków sieci dróg, administrowanych przez Urząd Miejski  w Kozienicach."</w:t>
      </w:r>
    </w:p>
    <w:p w:rsidR="00770A8E" w:rsidRPr="008A00DF" w:rsidRDefault="00770A8E" w:rsidP="00770A8E">
      <w:pPr>
        <w:jc w:val="both"/>
        <w:rPr>
          <w:rFonts w:ascii="Calibri" w:hAnsi="Calibri" w:cs="Arial"/>
          <w:b/>
          <w:bCs/>
        </w:rPr>
      </w:pPr>
    </w:p>
    <w:p w:rsidR="00770A8E" w:rsidRPr="00B7716D" w:rsidRDefault="00770A8E" w:rsidP="00770A8E">
      <w:pPr>
        <w:jc w:val="both"/>
        <w:rPr>
          <w:rFonts w:ascii="Calibri" w:hAnsi="Calibri" w:cs="Arial"/>
          <w:b/>
          <w:bCs/>
        </w:rPr>
      </w:pPr>
    </w:p>
    <w:p w:rsidR="00770A8E" w:rsidRPr="00B7716D" w:rsidRDefault="00770A8E" w:rsidP="00770A8E">
      <w:pPr>
        <w:rPr>
          <w:rFonts w:ascii="Calibri" w:hAnsi="Calibri" w:cs="Arial"/>
          <w:b/>
          <w:bCs/>
        </w:rPr>
      </w:pPr>
      <w:r w:rsidRPr="00B7716D">
        <w:rPr>
          <w:rFonts w:ascii="Calibri" w:hAnsi="Calibri" w:cs="Arial"/>
          <w:b/>
          <w:bCs/>
        </w:rPr>
        <w:t>Ja/My niżej Podpisany/podpisani</w:t>
      </w:r>
    </w:p>
    <w:p w:rsidR="00770A8E" w:rsidRPr="00B7716D" w:rsidRDefault="00770A8E" w:rsidP="00770A8E">
      <w:pPr>
        <w:rPr>
          <w:rFonts w:ascii="Calibri" w:hAnsi="Calibri" w:cs="Calibri"/>
          <w:b/>
          <w:bCs/>
        </w:rPr>
      </w:pPr>
      <w:r w:rsidRPr="00B7716D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770A8E" w:rsidRPr="00B7716D" w:rsidRDefault="00770A8E" w:rsidP="00770A8E">
      <w:pPr>
        <w:jc w:val="center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>(dane osoby upoważnionej do podpisania oferty)</w:t>
      </w:r>
    </w:p>
    <w:p w:rsidR="00770A8E" w:rsidRPr="00B7716D" w:rsidRDefault="00770A8E" w:rsidP="00770A8E">
      <w:pPr>
        <w:jc w:val="center"/>
        <w:rPr>
          <w:rFonts w:ascii="Calibri" w:hAnsi="Calibri" w:cs="Calibri"/>
          <w:bCs/>
        </w:rPr>
      </w:pPr>
    </w:p>
    <w:p w:rsidR="00770A8E" w:rsidRPr="00B7716D" w:rsidRDefault="00770A8E" w:rsidP="00770A8E">
      <w:pPr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 xml:space="preserve">działając w imieniu i na rzecz </w:t>
      </w:r>
      <w:r w:rsidRPr="00B7716D">
        <w:rPr>
          <w:rFonts w:ascii="Calibri" w:hAnsi="Calibri" w:cs="Arial"/>
        </w:rPr>
        <w:t>Wykonawcy/wykonawców</w:t>
      </w:r>
      <w:r w:rsidRPr="00B7716D">
        <w:rPr>
          <w:rFonts w:ascii="Calibri" w:hAnsi="Calibri" w:cs="Arial"/>
          <w:vertAlign w:val="superscript"/>
        </w:rPr>
        <w:footnoteReference w:id="1"/>
      </w:r>
      <w:r w:rsidRPr="00B7716D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770A8E" w:rsidRPr="00B7716D" w:rsidTr="007656CC">
        <w:tc>
          <w:tcPr>
            <w:tcW w:w="851" w:type="dxa"/>
            <w:shd w:val="clear" w:color="auto" w:fill="D9D9D9"/>
          </w:tcPr>
          <w:p w:rsidR="00770A8E" w:rsidRPr="00B7716D" w:rsidRDefault="00770A8E" w:rsidP="007656CC">
            <w:pPr>
              <w:spacing w:before="120"/>
              <w:jc w:val="center"/>
              <w:rPr>
                <w:rFonts w:ascii="Calibri" w:hAnsi="Calibri" w:cs="Arial"/>
              </w:rPr>
            </w:pPr>
            <w:r w:rsidRPr="00B7716D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770A8E" w:rsidRPr="00B7716D" w:rsidRDefault="00770A8E" w:rsidP="007656CC">
            <w:pPr>
              <w:spacing w:before="120"/>
              <w:jc w:val="center"/>
              <w:rPr>
                <w:rFonts w:ascii="Calibri" w:hAnsi="Calibri" w:cs="Arial"/>
              </w:rPr>
            </w:pPr>
            <w:r w:rsidRPr="00B7716D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770A8E" w:rsidRPr="00B7716D" w:rsidRDefault="00770A8E" w:rsidP="007656CC">
            <w:pPr>
              <w:spacing w:before="120"/>
              <w:jc w:val="center"/>
              <w:rPr>
                <w:rFonts w:ascii="Calibri" w:hAnsi="Calibri" w:cs="Arial"/>
              </w:rPr>
            </w:pPr>
            <w:r w:rsidRPr="00B7716D">
              <w:rPr>
                <w:rFonts w:ascii="Calibri" w:hAnsi="Calibri" w:cs="Arial"/>
              </w:rPr>
              <w:t>Adres (y) Wykonawcy (ów)</w:t>
            </w:r>
          </w:p>
        </w:tc>
      </w:tr>
      <w:tr w:rsidR="00770A8E" w:rsidRPr="00B7716D" w:rsidTr="007656CC">
        <w:tc>
          <w:tcPr>
            <w:tcW w:w="851" w:type="dxa"/>
          </w:tcPr>
          <w:p w:rsidR="00770A8E" w:rsidRPr="00B7716D" w:rsidRDefault="00770A8E" w:rsidP="007656CC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770A8E" w:rsidRPr="00B7716D" w:rsidRDefault="00770A8E" w:rsidP="007656CC">
            <w:pPr>
              <w:spacing w:before="120" w:after="120"/>
              <w:rPr>
                <w:rFonts w:ascii="Calibri" w:hAnsi="Calibri" w:cs="Calibri"/>
              </w:rPr>
            </w:pPr>
          </w:p>
          <w:p w:rsidR="00770A8E" w:rsidRPr="00B7716D" w:rsidRDefault="00770A8E" w:rsidP="007656CC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770A8E" w:rsidRPr="00B7716D" w:rsidRDefault="00770A8E" w:rsidP="007656CC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770A8E" w:rsidRPr="00B7716D" w:rsidRDefault="00770A8E" w:rsidP="00770A8E">
      <w:pPr>
        <w:tabs>
          <w:tab w:val="left" w:pos="567"/>
        </w:tabs>
        <w:spacing w:before="240" w:after="240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770A8E" w:rsidRPr="008A00DF" w:rsidRDefault="00770A8E" w:rsidP="00770A8E">
      <w:pPr>
        <w:numPr>
          <w:ilvl w:val="0"/>
          <w:numId w:val="18"/>
        </w:numPr>
        <w:tabs>
          <w:tab w:val="left" w:pos="567"/>
        </w:tabs>
        <w:overflowPunct/>
        <w:spacing w:before="240" w:after="240"/>
        <w:ind w:left="567" w:hanging="720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 xml:space="preserve">Oferujemy wykonanie zamówienia w zakresie określonym w zaproszeniu, zgodnie </w:t>
      </w:r>
      <w:r>
        <w:rPr>
          <w:rFonts w:ascii="Calibri" w:hAnsi="Calibri" w:cs="Arial"/>
          <w:bCs/>
        </w:rPr>
        <w:t xml:space="preserve">z opisem przedmiotu zamówienia </w:t>
      </w:r>
    </w:p>
    <w:p w:rsidR="00770A8E" w:rsidRPr="00B7716D" w:rsidRDefault="00770A8E" w:rsidP="00770A8E">
      <w:pPr>
        <w:tabs>
          <w:tab w:val="left" w:pos="567"/>
        </w:tabs>
        <w:spacing w:before="240" w:after="240"/>
        <w:ind w:left="567"/>
        <w:rPr>
          <w:rFonts w:ascii="Calibri" w:hAnsi="Calibri" w:cs="Arial"/>
          <w:bCs/>
        </w:rPr>
      </w:pPr>
      <w:r w:rsidRPr="00B7716D">
        <w:rPr>
          <w:rFonts w:ascii="Calibri" w:hAnsi="Calibri" w:cs="Arial"/>
          <w:b/>
          <w:bCs/>
        </w:rPr>
        <w:t>za cenę brutto</w:t>
      </w:r>
      <w:r w:rsidRPr="00B7716D">
        <w:rPr>
          <w:rFonts w:ascii="Calibri" w:hAnsi="Calibri" w:cs="Arial"/>
          <w:bCs/>
        </w:rPr>
        <w:t xml:space="preserve"> ………………………………       PLN, </w:t>
      </w:r>
      <w:r w:rsidRPr="00B7716D">
        <w:rPr>
          <w:rFonts w:ascii="Calibri" w:hAnsi="Calibri" w:cs="Arial"/>
          <w:b/>
          <w:bCs/>
        </w:rPr>
        <w:t>słownie:</w:t>
      </w:r>
      <w:r w:rsidRPr="00B7716D">
        <w:rPr>
          <w:rFonts w:ascii="Calibri" w:hAnsi="Calibri" w:cs="Arial"/>
          <w:bCs/>
        </w:rPr>
        <w:t xml:space="preserve"> ……………………..........………………………………………………</w:t>
      </w:r>
    </w:p>
    <w:p w:rsidR="00770A8E" w:rsidRDefault="00770A8E" w:rsidP="00770A8E">
      <w:pPr>
        <w:tabs>
          <w:tab w:val="left" w:pos="567"/>
        </w:tabs>
        <w:spacing w:before="120"/>
        <w:ind w:left="567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770A8E" w:rsidRDefault="00770A8E" w:rsidP="00770A8E">
      <w:pPr>
        <w:tabs>
          <w:tab w:val="left" w:pos="567"/>
        </w:tabs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 tym:</w:t>
      </w:r>
    </w:p>
    <w:p w:rsidR="00770A8E" w:rsidRPr="0008038A" w:rsidRDefault="00770A8E" w:rsidP="00770A8E">
      <w:pPr>
        <w:pStyle w:val="Tekstpodstawowy"/>
        <w:numPr>
          <w:ilvl w:val="0"/>
          <w:numId w:val="22"/>
        </w:numPr>
        <w:tabs>
          <w:tab w:val="left" w:pos="0"/>
        </w:tabs>
        <w:suppressAutoHyphens/>
        <w:overflowPunct/>
        <w:autoSpaceDE/>
        <w:adjustRightInd/>
        <w:ind w:right="1"/>
        <w:textAlignment w:val="auto"/>
        <w:rPr>
          <w:rFonts w:ascii="Calibri" w:hAnsi="Calibri"/>
          <w:b/>
          <w:sz w:val="20"/>
          <w:lang w:eastAsia="ar-SA"/>
        </w:rPr>
      </w:pPr>
      <w:r w:rsidRPr="00407C13">
        <w:rPr>
          <w:rFonts w:ascii="Calibri" w:hAnsi="Calibri"/>
          <w:sz w:val="20"/>
          <w:lang w:eastAsia="ar-SA"/>
        </w:rPr>
        <w:t>Przegląd okresowy dróg gminnych</w:t>
      </w:r>
      <w:r>
        <w:rPr>
          <w:rFonts w:ascii="Calibri" w:hAnsi="Calibri"/>
          <w:sz w:val="20"/>
          <w:lang w:eastAsia="ar-SA"/>
        </w:rPr>
        <w:t xml:space="preserve"> </w:t>
      </w:r>
      <w:r>
        <w:rPr>
          <w:rFonts w:ascii="Calibri" w:hAnsi="Calibri"/>
          <w:color w:val="000000"/>
          <w:sz w:val="20"/>
        </w:rPr>
        <w:t>(pkt. 2.1. zaproszenia)</w:t>
      </w:r>
      <w:r w:rsidRPr="00407C13">
        <w:rPr>
          <w:rFonts w:ascii="Calibri" w:hAnsi="Calibri"/>
          <w:color w:val="000000"/>
          <w:sz w:val="20"/>
        </w:rPr>
        <w:t>:</w:t>
      </w:r>
      <w:r w:rsidRPr="00407C13">
        <w:rPr>
          <w:rFonts w:ascii="Calibri" w:hAnsi="Calibri"/>
          <w:sz w:val="20"/>
          <w:lang w:eastAsia="ar-SA"/>
        </w:rPr>
        <w:t xml:space="preserve">: </w:t>
      </w:r>
      <w:r>
        <w:rPr>
          <w:rFonts w:ascii="Calibri" w:hAnsi="Calibri"/>
          <w:color w:val="000000"/>
          <w:sz w:val="20"/>
        </w:rPr>
        <w:t>…………………………….</w:t>
      </w:r>
      <w:r w:rsidRPr="00407C13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>z</w:t>
      </w:r>
      <w:r w:rsidRPr="00407C13">
        <w:rPr>
          <w:rFonts w:ascii="Calibri" w:hAnsi="Calibri"/>
          <w:color w:val="000000"/>
          <w:sz w:val="20"/>
        </w:rPr>
        <w:t>ł</w:t>
      </w:r>
      <w:r>
        <w:rPr>
          <w:rFonts w:ascii="Calibri" w:hAnsi="Calibri"/>
          <w:color w:val="000000"/>
          <w:sz w:val="20"/>
        </w:rPr>
        <w:t xml:space="preserve"> brutto</w:t>
      </w:r>
    </w:p>
    <w:p w:rsidR="00770A8E" w:rsidRPr="00DF3F93" w:rsidRDefault="00770A8E" w:rsidP="00770A8E">
      <w:pPr>
        <w:pStyle w:val="Textbody"/>
        <w:numPr>
          <w:ilvl w:val="0"/>
          <w:numId w:val="22"/>
        </w:numPr>
        <w:spacing w:after="0"/>
        <w:jc w:val="both"/>
        <w:rPr>
          <w:rFonts w:ascii="Calibri" w:hAnsi="Calibri" w:cs="Times New Roman"/>
          <w:sz w:val="20"/>
          <w:szCs w:val="20"/>
        </w:rPr>
      </w:pPr>
      <w:r w:rsidRPr="00407C13">
        <w:rPr>
          <w:rFonts w:ascii="Calibri" w:hAnsi="Calibri" w:cs="Times New Roman"/>
          <w:color w:val="000000"/>
          <w:sz w:val="20"/>
          <w:szCs w:val="20"/>
        </w:rPr>
        <w:lastRenderedPageBreak/>
        <w:t>Ewidencja dróg gminnych</w:t>
      </w:r>
      <w:r>
        <w:rPr>
          <w:rFonts w:ascii="Calibri" w:hAnsi="Calibri" w:cs="Times New Roman"/>
          <w:color w:val="000000"/>
          <w:sz w:val="20"/>
          <w:szCs w:val="20"/>
        </w:rPr>
        <w:t xml:space="preserve"> ( pkt. 2.2. zaproszenia)</w:t>
      </w:r>
      <w:r w:rsidRPr="00407C13">
        <w:rPr>
          <w:rFonts w:ascii="Calibri" w:hAnsi="Calibri" w:cs="Times New Roman"/>
          <w:color w:val="000000"/>
          <w:sz w:val="20"/>
          <w:szCs w:val="20"/>
        </w:rPr>
        <w:t xml:space="preserve">: ……………………………….. zł brutto </w:t>
      </w:r>
    </w:p>
    <w:p w:rsidR="00770A8E" w:rsidRPr="00B7716D" w:rsidRDefault="00770A8E" w:rsidP="00770A8E">
      <w:pPr>
        <w:numPr>
          <w:ilvl w:val="0"/>
          <w:numId w:val="18"/>
        </w:numPr>
        <w:overflowPunct/>
        <w:spacing w:before="240"/>
        <w:ind w:left="567" w:hanging="567"/>
        <w:jc w:val="both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 xml:space="preserve">Zamówienie wykonamy w terminie:          </w:t>
      </w:r>
      <w:r>
        <w:rPr>
          <w:rFonts w:ascii="Calibri" w:hAnsi="Calibri" w:cs="Arial"/>
          <w:b/>
          <w:bCs/>
        </w:rPr>
        <w:t>16</w:t>
      </w:r>
      <w:r w:rsidRPr="00B7716D">
        <w:rPr>
          <w:rFonts w:ascii="Calibri" w:hAnsi="Calibri" w:cs="Arial"/>
          <w:b/>
          <w:bCs/>
        </w:rPr>
        <w:t>.1</w:t>
      </w:r>
      <w:r>
        <w:rPr>
          <w:rFonts w:ascii="Calibri" w:hAnsi="Calibri" w:cs="Arial"/>
          <w:b/>
          <w:bCs/>
        </w:rPr>
        <w:t>2</w:t>
      </w:r>
      <w:r w:rsidRPr="00B7716D">
        <w:rPr>
          <w:rFonts w:ascii="Calibri" w:hAnsi="Calibri" w:cs="Arial"/>
          <w:b/>
          <w:bCs/>
        </w:rPr>
        <w:t xml:space="preserve">.2019 r. </w:t>
      </w:r>
    </w:p>
    <w:p w:rsidR="00770A8E" w:rsidRPr="00B7716D" w:rsidRDefault="00770A8E" w:rsidP="00770A8E">
      <w:pPr>
        <w:numPr>
          <w:ilvl w:val="0"/>
          <w:numId w:val="18"/>
        </w:numPr>
        <w:overflowPunct/>
        <w:spacing w:before="240"/>
        <w:ind w:left="567" w:hanging="567"/>
        <w:jc w:val="both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 xml:space="preserve">Oświadczamy, że na wykonaną usługę udzielamy </w:t>
      </w:r>
      <w:r w:rsidRPr="00B7716D">
        <w:rPr>
          <w:rFonts w:ascii="Calibri" w:hAnsi="Calibri" w:cs="Arial"/>
          <w:b/>
          <w:bCs/>
        </w:rPr>
        <w:t xml:space="preserve">36 miesięcznej gwarancji jakości i rękojmi, </w:t>
      </w:r>
      <w:r w:rsidRPr="00B7716D">
        <w:rPr>
          <w:rFonts w:ascii="Calibri" w:hAnsi="Calibri" w:cs="Arial"/>
          <w:bCs/>
        </w:rPr>
        <w:t>liczonej od daty końcowego odbioru przedmiotu niniejszego postępowania.</w:t>
      </w:r>
    </w:p>
    <w:p w:rsidR="00770A8E" w:rsidRPr="00B7716D" w:rsidRDefault="00770A8E" w:rsidP="00770A8E">
      <w:pPr>
        <w:numPr>
          <w:ilvl w:val="0"/>
          <w:numId w:val="18"/>
        </w:numPr>
        <w:overflowPunct/>
        <w:spacing w:before="240"/>
        <w:ind w:left="567" w:hanging="567"/>
        <w:jc w:val="both"/>
        <w:textAlignment w:val="auto"/>
        <w:rPr>
          <w:rFonts w:ascii="Calibri" w:hAnsi="Calibri" w:cs="Calibri"/>
          <w:bCs/>
        </w:rPr>
      </w:pPr>
      <w:r w:rsidRPr="00B7716D">
        <w:rPr>
          <w:rFonts w:ascii="Calibri" w:hAnsi="Calibri" w:cs="Arial"/>
        </w:rPr>
        <w:t>Oświadczamy, że:</w:t>
      </w:r>
    </w:p>
    <w:p w:rsidR="00770A8E" w:rsidRPr="00B7716D" w:rsidRDefault="00770A8E" w:rsidP="00770A8E">
      <w:pPr>
        <w:numPr>
          <w:ilvl w:val="0"/>
          <w:numId w:val="19"/>
        </w:numPr>
        <w:overflowPunct/>
        <w:jc w:val="both"/>
        <w:textAlignment w:val="auto"/>
        <w:rPr>
          <w:rFonts w:ascii="Calibri" w:hAnsi="Calibri" w:cs="Calibri"/>
          <w:bCs/>
        </w:rPr>
      </w:pPr>
      <w:r w:rsidRPr="00B7716D">
        <w:rPr>
          <w:rFonts w:ascii="Calibri" w:hAnsi="Calibri" w:cs="Arial"/>
        </w:rPr>
        <w:t xml:space="preserve">Powyższa cena uwzględnia wszystkie koszty, jakie ponosi zamawiający w przypadku wyboru niniejszej oferty,                                    </w:t>
      </w:r>
    </w:p>
    <w:p w:rsidR="00770A8E" w:rsidRPr="00B7716D" w:rsidRDefault="00770A8E" w:rsidP="00770A8E">
      <w:pPr>
        <w:numPr>
          <w:ilvl w:val="0"/>
          <w:numId w:val="19"/>
        </w:numPr>
        <w:overflowPunct/>
        <w:jc w:val="both"/>
        <w:textAlignment w:val="auto"/>
        <w:rPr>
          <w:rFonts w:ascii="Calibri" w:hAnsi="Calibri" w:cs="Calibri"/>
          <w:bCs/>
        </w:rPr>
      </w:pPr>
      <w:r w:rsidRPr="00B7716D">
        <w:rPr>
          <w:rFonts w:ascii="Calibri" w:hAnsi="Calibri" w:cs="Arial"/>
        </w:rPr>
        <w:t>Zapoznaliśmy się z otrzymanymi dokumentami, w pełni je akceptujemy i nie wnosimy do nich zastrzeżeń oraz przyjmujemy warunki w nich zawarte,</w:t>
      </w:r>
    </w:p>
    <w:p w:rsidR="00770A8E" w:rsidRPr="00B7716D" w:rsidRDefault="00770A8E" w:rsidP="00770A8E">
      <w:pPr>
        <w:pStyle w:val="Tekstpodstawowy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="Calibri" w:hAnsi="Calibri" w:cs="Arial"/>
          <w:sz w:val="20"/>
        </w:rPr>
      </w:pPr>
      <w:r w:rsidRPr="00B7716D">
        <w:rPr>
          <w:rFonts w:ascii="Calibri" w:hAnsi="Calibri" w:cs="Arial"/>
          <w:sz w:val="20"/>
        </w:rPr>
        <w:t>Spełniamy warunki udziału w postępowaniu o których mowa w pkt. III.1 zaproszenia do złożenia oferty, tj.:</w:t>
      </w:r>
    </w:p>
    <w:p w:rsidR="00770A8E" w:rsidRPr="00B7716D" w:rsidRDefault="00770A8E" w:rsidP="00770A8E">
      <w:pPr>
        <w:pStyle w:val="Tekstpodstawowy"/>
        <w:ind w:left="927"/>
        <w:rPr>
          <w:rFonts w:ascii="Calibri" w:hAnsi="Calibri" w:cs="Arial"/>
          <w:sz w:val="20"/>
        </w:rPr>
      </w:pPr>
      <w:r w:rsidRPr="00B7716D">
        <w:rPr>
          <w:rFonts w:ascii="Calibri" w:hAnsi="Calibri" w:cs="Arial"/>
          <w:sz w:val="20"/>
        </w:rPr>
        <w:t>-   posiadamy wiedzę i doświadczenie niezbędne do wykonania niniejszego zamówienia,</w:t>
      </w:r>
    </w:p>
    <w:p w:rsidR="00770A8E" w:rsidRPr="00B7716D" w:rsidRDefault="00770A8E" w:rsidP="00770A8E">
      <w:pPr>
        <w:pStyle w:val="Tekstpodstawowy"/>
        <w:ind w:left="927"/>
        <w:rPr>
          <w:rFonts w:ascii="Calibri" w:hAnsi="Calibri" w:cs="Arial"/>
          <w:sz w:val="20"/>
        </w:rPr>
      </w:pPr>
      <w:r w:rsidRPr="00B7716D">
        <w:rPr>
          <w:rFonts w:ascii="Calibri" w:hAnsi="Calibri" w:cs="Arial"/>
          <w:sz w:val="20"/>
        </w:rPr>
        <w:t>- dysponujemy osobami posiadającymi odpowiednie uprawnienia zawodowe do wykonania zamówienia,</w:t>
      </w:r>
    </w:p>
    <w:p w:rsidR="00770A8E" w:rsidRPr="00B7716D" w:rsidRDefault="00770A8E" w:rsidP="00770A8E">
      <w:pPr>
        <w:pStyle w:val="Tekstpodstawowy"/>
        <w:ind w:left="927"/>
        <w:rPr>
          <w:rFonts w:ascii="Calibri" w:hAnsi="Calibri" w:cs="Arial"/>
          <w:sz w:val="20"/>
        </w:rPr>
      </w:pPr>
      <w:r w:rsidRPr="00B7716D">
        <w:rPr>
          <w:rFonts w:ascii="Calibri" w:hAnsi="Calibri" w:cs="Arial"/>
          <w:sz w:val="20"/>
        </w:rPr>
        <w:t>- znajdujemy się w sytuacji ekonomicznej i finansowej zapewniającej wykonanie niniejszego zamówienia,</w:t>
      </w:r>
    </w:p>
    <w:p w:rsidR="00770A8E" w:rsidRPr="00B7716D" w:rsidRDefault="00770A8E" w:rsidP="00770A8E">
      <w:pPr>
        <w:pStyle w:val="Tekstpodstawowy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="Calibri" w:hAnsi="Calibri" w:cs="Arial"/>
          <w:sz w:val="20"/>
        </w:rPr>
      </w:pPr>
      <w:r w:rsidRPr="00B7716D">
        <w:rPr>
          <w:rFonts w:ascii="Calibri" w:hAnsi="Calibri" w:cs="Arial"/>
          <w:sz w:val="20"/>
        </w:rPr>
        <w:t xml:space="preserve">Nie podlegamy wykluczeniu z postępowania w okolicznościach, o których mowa w art. 24 ust. 1 </w:t>
      </w:r>
      <w:proofErr w:type="spellStart"/>
      <w:r w:rsidRPr="00B7716D">
        <w:rPr>
          <w:rFonts w:ascii="Calibri" w:hAnsi="Calibri" w:cs="Arial"/>
          <w:sz w:val="20"/>
        </w:rPr>
        <w:t>pkt</w:t>
      </w:r>
      <w:proofErr w:type="spellEnd"/>
      <w:r w:rsidRPr="00B7716D">
        <w:rPr>
          <w:rFonts w:ascii="Calibri" w:hAnsi="Calibri" w:cs="Arial"/>
          <w:sz w:val="20"/>
        </w:rPr>
        <w:t xml:space="preserve"> 12-23 ustawy z dnia 29 stycznia 2004 r. Prawo zamówień publicznych.</w:t>
      </w:r>
    </w:p>
    <w:p w:rsidR="00770A8E" w:rsidRPr="00B7716D" w:rsidRDefault="00770A8E" w:rsidP="00770A8E">
      <w:pPr>
        <w:numPr>
          <w:ilvl w:val="0"/>
          <w:numId w:val="19"/>
        </w:numPr>
        <w:overflowPunct/>
        <w:jc w:val="both"/>
        <w:textAlignment w:val="auto"/>
        <w:rPr>
          <w:rFonts w:ascii="Calibri" w:hAnsi="Calibri" w:cs="Calibri"/>
          <w:bCs/>
        </w:rPr>
      </w:pPr>
      <w:r w:rsidRPr="00B7716D">
        <w:rPr>
          <w:rFonts w:ascii="Calibri" w:hAnsi="Calibri" w:cs="Arial"/>
        </w:rPr>
        <w:t>Wobec mnie/mojej Firmy nie toczy się żadne postępowanie likwidacyjne lub upadłościowe i nie figuruję/żadna z osób reprezentujących moją Firmę nie figuruje w Krajowym Rejestrze Karnym,</w:t>
      </w:r>
    </w:p>
    <w:p w:rsidR="00770A8E" w:rsidRPr="00B7716D" w:rsidRDefault="00770A8E" w:rsidP="00770A8E">
      <w:pPr>
        <w:numPr>
          <w:ilvl w:val="0"/>
          <w:numId w:val="19"/>
        </w:numPr>
        <w:overflowPunct/>
        <w:jc w:val="both"/>
        <w:textAlignment w:val="auto"/>
        <w:rPr>
          <w:rFonts w:ascii="Calibri" w:hAnsi="Calibri" w:cs="Calibri"/>
          <w:bCs/>
        </w:rPr>
      </w:pPr>
      <w:r w:rsidRPr="00B7716D">
        <w:rPr>
          <w:rFonts w:ascii="Calibri" w:hAnsi="Calibri" w:cs="Calibri"/>
          <w:bCs/>
        </w:rPr>
        <w:t>Zamówienie wykonamy siłami własnymi/ przy pomocy następujących podwykonawców</w:t>
      </w:r>
      <w:r w:rsidRPr="00B7716D">
        <w:rPr>
          <w:rFonts w:ascii="Calibri" w:hAnsi="Calibri" w:cs="Calibri"/>
          <w:b/>
          <w:bCs/>
          <w:sz w:val="24"/>
          <w:szCs w:val="24"/>
          <w:vertAlign w:val="superscript"/>
        </w:rPr>
        <w:t>*</w:t>
      </w:r>
      <w:r w:rsidRPr="00B771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7716D">
        <w:rPr>
          <w:rFonts w:ascii="Calibri" w:hAnsi="Calibri" w:cs="Calibri"/>
          <w:bCs/>
        </w:rPr>
        <w:t>(</w:t>
      </w:r>
      <w:r w:rsidRPr="00B7716D">
        <w:rPr>
          <w:rFonts w:ascii="Calibri" w:hAnsi="Calibri" w:cs="Calibri"/>
          <w:bCs/>
          <w:sz w:val="24"/>
          <w:szCs w:val="24"/>
        </w:rPr>
        <w:t>*</w:t>
      </w:r>
      <w:r w:rsidRPr="00B7716D"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770A8E" w:rsidRPr="00B7716D" w:rsidRDefault="00770A8E" w:rsidP="00770A8E">
      <w:pPr>
        <w:ind w:left="927"/>
        <w:jc w:val="both"/>
        <w:rPr>
          <w:rFonts w:ascii="Calibri" w:hAnsi="Calibri" w:cs="Calibri"/>
          <w:bCs/>
        </w:rPr>
      </w:pPr>
      <w:r w:rsidRPr="00B7716D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770A8E" w:rsidRPr="00B7716D" w:rsidRDefault="00770A8E" w:rsidP="00770A8E">
      <w:pPr>
        <w:ind w:left="927"/>
        <w:jc w:val="both"/>
        <w:rPr>
          <w:rFonts w:ascii="Calibri" w:hAnsi="Calibri" w:cs="Calibri"/>
          <w:bCs/>
        </w:rPr>
      </w:pPr>
      <w:r w:rsidRPr="00B7716D"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770A8E" w:rsidRPr="00B7716D" w:rsidRDefault="00770A8E" w:rsidP="00770A8E">
      <w:pPr>
        <w:ind w:left="927"/>
        <w:jc w:val="both"/>
        <w:rPr>
          <w:rFonts w:ascii="Calibri" w:hAnsi="Calibri" w:cs="Calibri"/>
          <w:bCs/>
        </w:rPr>
      </w:pPr>
      <w:r w:rsidRPr="00B7716D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770A8E" w:rsidRPr="00B7716D" w:rsidRDefault="00770A8E" w:rsidP="00770A8E">
      <w:pPr>
        <w:numPr>
          <w:ilvl w:val="0"/>
          <w:numId w:val="18"/>
        </w:numPr>
        <w:overflowPunct/>
        <w:spacing w:before="240"/>
        <w:ind w:left="567" w:hanging="567"/>
        <w:jc w:val="both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color w:val="000000"/>
        </w:rPr>
        <w:t>Oświadczam, że wypełniłem obowiązki informacyjne przewidziane w art. 13 lub art. 14 RODO</w:t>
      </w:r>
      <w:r w:rsidRPr="00B7716D">
        <w:rPr>
          <w:rFonts w:ascii="Calibri" w:hAnsi="Calibri" w:cs="Arial"/>
          <w:color w:val="000000"/>
          <w:vertAlign w:val="superscript"/>
        </w:rPr>
        <w:t>1)</w:t>
      </w:r>
      <w:r w:rsidRPr="00B7716D">
        <w:rPr>
          <w:rFonts w:ascii="Calibri" w:hAnsi="Calibri" w:cs="Arial"/>
          <w:color w:val="000000"/>
        </w:rPr>
        <w:t xml:space="preserve"> wobec osób fizycznych, </w:t>
      </w:r>
      <w:r w:rsidRPr="00B7716D">
        <w:rPr>
          <w:rFonts w:ascii="Calibri" w:hAnsi="Calibri" w:cs="Arial"/>
        </w:rPr>
        <w:t>od których dane osobowe bezpośrednio lub pośrednio pozyskałem</w:t>
      </w:r>
      <w:r w:rsidRPr="00B7716D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B7716D">
        <w:rPr>
          <w:rFonts w:ascii="Calibri" w:hAnsi="Calibri" w:cs="Arial"/>
        </w:rPr>
        <w:t xml:space="preserve">. </w:t>
      </w:r>
      <w:r w:rsidRPr="00B7716D">
        <w:rPr>
          <w:rFonts w:ascii="Calibri" w:hAnsi="Calibri" w:cs="Arial"/>
          <w:color w:val="000000"/>
        </w:rPr>
        <w:t xml:space="preserve">(W przypadku gdy wykonawca </w:t>
      </w:r>
      <w:r w:rsidRPr="00B7716D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B7716D">
        <w:rPr>
          <w:rFonts w:ascii="Calibri" w:hAnsi="Calibri" w:cs="Arial"/>
          <w:i/>
        </w:rPr>
        <w:t>treść oświadczenia wykonawcy nie dotyczy)</w:t>
      </w:r>
      <w:r w:rsidRPr="00B7716D">
        <w:rPr>
          <w:rFonts w:ascii="Calibri" w:hAnsi="Calibri" w:cs="Arial"/>
        </w:rPr>
        <w:t>.</w:t>
      </w:r>
    </w:p>
    <w:p w:rsidR="00770A8E" w:rsidRPr="00B7716D" w:rsidRDefault="00770A8E" w:rsidP="00770A8E">
      <w:pPr>
        <w:numPr>
          <w:ilvl w:val="0"/>
          <w:numId w:val="18"/>
        </w:numPr>
        <w:overflowPunct/>
        <w:spacing w:before="240"/>
        <w:ind w:left="567" w:hanging="567"/>
        <w:jc w:val="both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770A8E" w:rsidRPr="00B7716D" w:rsidRDefault="00770A8E" w:rsidP="00770A8E">
      <w:pPr>
        <w:numPr>
          <w:ilvl w:val="0"/>
          <w:numId w:val="18"/>
        </w:numPr>
        <w:overflowPunct/>
        <w:spacing w:before="240"/>
        <w:ind w:left="567" w:hanging="567"/>
        <w:jc w:val="both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 xml:space="preserve">Oświadczam, że pozostaje związany ofertą na okres 30 dni, licząc od dnia wyznaczonego do złożenia oferty. </w:t>
      </w:r>
    </w:p>
    <w:p w:rsidR="00770A8E" w:rsidRPr="00B7716D" w:rsidRDefault="00770A8E" w:rsidP="00770A8E">
      <w:pPr>
        <w:numPr>
          <w:ilvl w:val="0"/>
          <w:numId w:val="18"/>
        </w:numPr>
        <w:overflowPunct/>
        <w:spacing w:before="240"/>
        <w:ind w:left="567" w:hanging="567"/>
        <w:jc w:val="both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>Załącznikami do niniejszej oferty są:</w:t>
      </w:r>
    </w:p>
    <w:p w:rsidR="00770A8E" w:rsidRPr="00B7716D" w:rsidRDefault="00770A8E" w:rsidP="00770A8E">
      <w:pPr>
        <w:ind w:left="567" w:right="-2"/>
        <w:jc w:val="both"/>
        <w:rPr>
          <w:rFonts w:ascii="Calibri" w:hAnsi="Calibri" w:cs="Arial"/>
          <w:color w:val="000000"/>
        </w:rPr>
      </w:pPr>
      <w:r w:rsidRPr="00B7716D">
        <w:rPr>
          <w:rFonts w:ascii="Calibri" w:hAnsi="Calibri" w:cs="Arial"/>
          <w:color w:val="000000"/>
        </w:rPr>
        <w:t>1) ………………………………………………………….</w:t>
      </w:r>
    </w:p>
    <w:p w:rsidR="00770A8E" w:rsidRPr="00B7716D" w:rsidRDefault="00770A8E" w:rsidP="00770A8E">
      <w:pPr>
        <w:ind w:left="567" w:right="-2"/>
        <w:jc w:val="both"/>
        <w:rPr>
          <w:rFonts w:ascii="Calibri" w:hAnsi="Calibri" w:cs="Arial"/>
          <w:color w:val="000000"/>
        </w:rPr>
      </w:pPr>
      <w:r w:rsidRPr="00B7716D">
        <w:rPr>
          <w:rFonts w:ascii="Calibri" w:hAnsi="Calibri" w:cs="Arial"/>
          <w:color w:val="000000"/>
        </w:rPr>
        <w:t>2) ………………………………………………………….</w:t>
      </w:r>
    </w:p>
    <w:p w:rsidR="00770A8E" w:rsidRPr="00B7716D" w:rsidRDefault="00770A8E" w:rsidP="00770A8E">
      <w:pPr>
        <w:ind w:left="567" w:right="-2"/>
        <w:jc w:val="both"/>
        <w:rPr>
          <w:rFonts w:ascii="Calibri" w:hAnsi="Calibri" w:cs="Arial"/>
          <w:color w:val="000000"/>
        </w:rPr>
      </w:pPr>
      <w:r w:rsidRPr="00B7716D">
        <w:rPr>
          <w:rFonts w:ascii="Calibri" w:hAnsi="Calibri" w:cs="Arial"/>
          <w:color w:val="000000"/>
        </w:rPr>
        <w:t>3)…………………………………………………………..</w:t>
      </w:r>
    </w:p>
    <w:p w:rsidR="00770A8E" w:rsidRPr="00B7716D" w:rsidRDefault="00770A8E" w:rsidP="00770A8E">
      <w:pPr>
        <w:ind w:left="567" w:right="-2"/>
        <w:jc w:val="both"/>
        <w:rPr>
          <w:rFonts w:ascii="Calibri" w:hAnsi="Calibri" w:cs="Arial"/>
          <w:color w:val="000000"/>
        </w:rPr>
      </w:pPr>
      <w:r w:rsidRPr="00B7716D">
        <w:rPr>
          <w:rFonts w:ascii="Calibri" w:hAnsi="Calibri" w:cs="Arial"/>
          <w:color w:val="000000"/>
        </w:rPr>
        <w:t>4) ………………………………………………………….</w:t>
      </w:r>
    </w:p>
    <w:p w:rsidR="00770A8E" w:rsidRPr="00B7716D" w:rsidRDefault="00770A8E" w:rsidP="00770A8E">
      <w:pPr>
        <w:spacing w:after="200"/>
        <w:ind w:left="567" w:right="-2"/>
        <w:jc w:val="both"/>
        <w:rPr>
          <w:rFonts w:ascii="Calibri" w:hAnsi="Calibri" w:cs="Calibri"/>
          <w:color w:val="000000"/>
        </w:rPr>
      </w:pPr>
    </w:p>
    <w:p w:rsidR="00770A8E" w:rsidRPr="00B7716D" w:rsidRDefault="00770A8E" w:rsidP="00770A8E">
      <w:pPr>
        <w:ind w:left="3540" w:firstLine="708"/>
        <w:rPr>
          <w:rFonts w:ascii="Calibri" w:hAnsi="Calibri" w:cs="Calibri"/>
        </w:rPr>
      </w:pPr>
      <w:r w:rsidRPr="00B7716D">
        <w:rPr>
          <w:rFonts w:ascii="Calibri" w:hAnsi="Calibri" w:cs="Calibri"/>
        </w:rPr>
        <w:t xml:space="preserve">      ...……..……….......................................................................</w:t>
      </w:r>
    </w:p>
    <w:p w:rsidR="00770A8E" w:rsidRPr="00B7716D" w:rsidRDefault="00770A8E" w:rsidP="00770A8E">
      <w:pPr>
        <w:ind w:left="3540" w:firstLine="708"/>
        <w:rPr>
          <w:rFonts w:ascii="Calibri" w:hAnsi="Calibri" w:cs="Arial"/>
        </w:rPr>
      </w:pPr>
      <w:r w:rsidRPr="00B7716D">
        <w:rPr>
          <w:rFonts w:ascii="Calibri" w:hAnsi="Calibri" w:cs="Arial"/>
        </w:rPr>
        <w:t xml:space="preserve">      (podpis osoby/osób uprawnionych do reprezentowania</w:t>
      </w:r>
    </w:p>
    <w:p w:rsidR="00770A8E" w:rsidRPr="00B7716D" w:rsidRDefault="00770A8E" w:rsidP="00770A8E">
      <w:pPr>
        <w:ind w:left="3540" w:firstLine="708"/>
        <w:rPr>
          <w:rFonts w:ascii="Calibri" w:hAnsi="Calibri" w:cs="Arial"/>
        </w:rPr>
      </w:pPr>
      <w:r w:rsidRPr="00B7716D">
        <w:rPr>
          <w:rFonts w:ascii="Calibri" w:hAnsi="Calibri" w:cs="Arial"/>
        </w:rPr>
        <w:t xml:space="preserve">                         </w:t>
      </w:r>
      <w:r>
        <w:rPr>
          <w:rFonts w:ascii="Calibri" w:hAnsi="Calibri" w:cs="Arial"/>
        </w:rPr>
        <w:t xml:space="preserve">           Wykonawcy/Wykonawców</w:t>
      </w:r>
    </w:p>
    <w:p w:rsidR="00770A8E" w:rsidRPr="006A1F17" w:rsidRDefault="00770A8E" w:rsidP="00770A8E">
      <w:pPr>
        <w:spacing w:after="200" w:line="276" w:lineRule="auto"/>
        <w:rPr>
          <w:rFonts w:ascii="Calibri" w:eastAsia="Arial Unicode MS" w:hAnsi="Calibri"/>
          <w:color w:val="000000"/>
          <w:kern w:val="3"/>
          <w:lang w:eastAsia="zh-CN" w:bidi="hi-IN"/>
        </w:rPr>
      </w:pPr>
    </w:p>
    <w:p w:rsidR="00770A8E" w:rsidRDefault="00770A8E" w:rsidP="00770A8E">
      <w:pPr>
        <w:pStyle w:val="Textbody"/>
        <w:spacing w:after="0"/>
        <w:rPr>
          <w:rFonts w:ascii="Calibri" w:hAnsi="Calibri" w:cs="Times New Roman"/>
          <w:b/>
          <w:color w:val="000000"/>
          <w:sz w:val="20"/>
          <w:szCs w:val="20"/>
        </w:rPr>
      </w:pPr>
    </w:p>
    <w:p w:rsidR="00770A8E" w:rsidRDefault="00770A8E" w:rsidP="00770A8E">
      <w:pPr>
        <w:pStyle w:val="Textbody"/>
        <w:spacing w:after="0"/>
        <w:jc w:val="right"/>
        <w:rPr>
          <w:rFonts w:ascii="Calibri" w:hAnsi="Calibri" w:cs="Times New Roman"/>
          <w:b/>
          <w:color w:val="000000"/>
          <w:sz w:val="20"/>
          <w:szCs w:val="20"/>
        </w:rPr>
      </w:pPr>
    </w:p>
    <w:p w:rsidR="00770A8E" w:rsidRDefault="00770A8E" w:rsidP="00770A8E">
      <w:pPr>
        <w:pStyle w:val="Textbody"/>
        <w:spacing w:after="0"/>
        <w:jc w:val="right"/>
        <w:rPr>
          <w:rFonts w:ascii="Calibri" w:hAnsi="Calibri" w:cs="Times New Roman"/>
          <w:b/>
          <w:color w:val="000000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jc w:val="right"/>
        <w:rPr>
          <w:rFonts w:ascii="Calibri" w:hAnsi="Calibri" w:cs="Times New Roman"/>
          <w:b/>
          <w:color w:val="000000"/>
          <w:sz w:val="20"/>
          <w:szCs w:val="20"/>
        </w:rPr>
      </w:pPr>
      <w:r w:rsidRPr="008A00DF">
        <w:rPr>
          <w:rFonts w:ascii="Calibri" w:hAnsi="Calibri" w:cs="Times New Roman"/>
          <w:b/>
          <w:color w:val="000000"/>
          <w:sz w:val="20"/>
          <w:szCs w:val="20"/>
        </w:rPr>
        <w:lastRenderedPageBreak/>
        <w:t>załącznik nr 2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color w:val="000000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b/>
          <w:sz w:val="20"/>
          <w:szCs w:val="20"/>
        </w:rPr>
        <w:t>UMOWA Nr</w:t>
      </w:r>
      <w:r w:rsidRPr="008A00DF">
        <w:rPr>
          <w:rFonts w:ascii="Calibri" w:hAnsi="Calibri" w:cs="Times New Roman"/>
          <w:color w:val="FF0000"/>
          <w:sz w:val="20"/>
          <w:szCs w:val="20"/>
        </w:rPr>
        <w:t xml:space="preserve"> </w:t>
      </w:r>
      <w:r w:rsidRPr="008A00DF">
        <w:rPr>
          <w:rFonts w:ascii="Calibri" w:hAnsi="Calibri" w:cs="Times New Roman"/>
          <w:b/>
          <w:sz w:val="20"/>
          <w:szCs w:val="20"/>
        </w:rPr>
        <w:t>1/</w:t>
      </w:r>
      <w:r>
        <w:rPr>
          <w:rFonts w:ascii="Calibri" w:hAnsi="Calibri" w:cs="Times New Roman"/>
          <w:b/>
          <w:sz w:val="20"/>
          <w:szCs w:val="20"/>
        </w:rPr>
        <w:t xml:space="preserve">        </w:t>
      </w:r>
      <w:r w:rsidRPr="008A00DF">
        <w:rPr>
          <w:rFonts w:ascii="Calibri" w:hAnsi="Calibri" w:cs="Times New Roman"/>
          <w:b/>
          <w:sz w:val="20"/>
          <w:szCs w:val="20"/>
        </w:rPr>
        <w:t>/</w:t>
      </w:r>
      <w:r>
        <w:rPr>
          <w:rFonts w:ascii="Calibri" w:hAnsi="Calibri" w:cs="Times New Roman"/>
          <w:b/>
          <w:sz w:val="20"/>
          <w:szCs w:val="20"/>
        </w:rPr>
        <w:t>RD/</w:t>
      </w:r>
      <w:r w:rsidRPr="008A00DF">
        <w:rPr>
          <w:rFonts w:ascii="Calibri" w:hAnsi="Calibri" w:cs="Times New Roman"/>
          <w:b/>
          <w:sz w:val="20"/>
          <w:szCs w:val="20"/>
        </w:rPr>
        <w:t>201</w:t>
      </w:r>
      <w:r>
        <w:rPr>
          <w:rFonts w:ascii="Calibri" w:hAnsi="Calibri" w:cs="Times New Roman"/>
          <w:b/>
          <w:sz w:val="20"/>
          <w:szCs w:val="20"/>
        </w:rPr>
        <w:t>9</w:t>
      </w:r>
    </w:p>
    <w:p w:rsidR="00770A8E" w:rsidRPr="008A00DF" w:rsidRDefault="00770A8E" w:rsidP="00770A8E">
      <w:pPr>
        <w:pStyle w:val="Textbody"/>
        <w:spacing w:after="0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 </w:t>
      </w:r>
    </w:p>
    <w:p w:rsidR="00770A8E" w:rsidRPr="008A00DF" w:rsidRDefault="00770A8E" w:rsidP="00770A8E">
      <w:pPr>
        <w:jc w:val="both"/>
        <w:rPr>
          <w:rFonts w:ascii="Calibri" w:hAnsi="Calibri"/>
        </w:rPr>
      </w:pPr>
      <w:r w:rsidRPr="008A00DF">
        <w:rPr>
          <w:rFonts w:ascii="Calibri" w:hAnsi="Calibri"/>
        </w:rPr>
        <w:t xml:space="preserve">W dniu </w:t>
      </w:r>
      <w:r w:rsidRPr="008A00DF">
        <w:rPr>
          <w:rFonts w:ascii="Calibri" w:hAnsi="Calibri"/>
          <w:bCs/>
        </w:rPr>
        <w:t xml:space="preserve">     ……………………………….r. </w:t>
      </w:r>
      <w:r w:rsidRPr="008A00DF">
        <w:rPr>
          <w:rFonts w:ascii="Calibri" w:hAnsi="Calibri"/>
        </w:rPr>
        <w:t xml:space="preserve"> w Kozienicach, pomiędzy:</w:t>
      </w:r>
    </w:p>
    <w:p w:rsidR="00770A8E" w:rsidRPr="008A00DF" w:rsidRDefault="00770A8E" w:rsidP="00770A8E">
      <w:pPr>
        <w:jc w:val="both"/>
        <w:rPr>
          <w:rFonts w:ascii="Calibri" w:hAnsi="Calibri"/>
        </w:rPr>
      </w:pPr>
    </w:p>
    <w:p w:rsidR="00770A8E" w:rsidRPr="008A00DF" w:rsidRDefault="00770A8E" w:rsidP="00770A8E">
      <w:pPr>
        <w:tabs>
          <w:tab w:val="left" w:pos="9072"/>
        </w:tabs>
        <w:jc w:val="both"/>
        <w:rPr>
          <w:rFonts w:ascii="Calibri" w:hAnsi="Calibri"/>
          <w:b/>
          <w:bCs/>
        </w:rPr>
      </w:pPr>
      <w:r w:rsidRPr="008A00DF">
        <w:rPr>
          <w:rFonts w:ascii="Calibri" w:hAnsi="Calibri"/>
          <w:b/>
          <w:bCs/>
        </w:rPr>
        <w:t>ZAMAWIAJĄCYM:</w:t>
      </w:r>
    </w:p>
    <w:p w:rsidR="00770A8E" w:rsidRPr="008A00DF" w:rsidRDefault="00770A8E" w:rsidP="00770A8E">
      <w:pPr>
        <w:tabs>
          <w:tab w:val="left" w:pos="9072"/>
        </w:tabs>
        <w:jc w:val="both"/>
        <w:rPr>
          <w:rFonts w:ascii="Calibri" w:hAnsi="Calibri"/>
        </w:rPr>
      </w:pPr>
      <w:r w:rsidRPr="008A00DF">
        <w:rPr>
          <w:rFonts w:ascii="Calibri" w:hAnsi="Calibri"/>
          <w:b/>
          <w:bCs/>
        </w:rPr>
        <w:t>Gminą Kozienice</w:t>
      </w:r>
      <w:r w:rsidRPr="008A00DF">
        <w:rPr>
          <w:rFonts w:ascii="Calibri" w:hAnsi="Calibri"/>
        </w:rPr>
        <w:t xml:space="preserve">, </w:t>
      </w:r>
    </w:p>
    <w:p w:rsidR="00770A8E" w:rsidRPr="008A00DF" w:rsidRDefault="00770A8E" w:rsidP="00770A8E">
      <w:pPr>
        <w:jc w:val="both"/>
        <w:rPr>
          <w:rFonts w:ascii="Calibri" w:hAnsi="Calibri"/>
        </w:rPr>
      </w:pPr>
      <w:r w:rsidRPr="008A00DF">
        <w:rPr>
          <w:rFonts w:ascii="Calibri" w:hAnsi="Calibri"/>
        </w:rPr>
        <w:t>z siedzibą w Kozienicach, ul. Parkowa 5, NIP 812 182 82 16        REGON  670223333</w:t>
      </w:r>
    </w:p>
    <w:p w:rsidR="00770A8E" w:rsidRPr="008A00DF" w:rsidRDefault="00770A8E" w:rsidP="00770A8E">
      <w:pPr>
        <w:tabs>
          <w:tab w:val="left" w:pos="9072"/>
        </w:tabs>
        <w:jc w:val="both"/>
        <w:rPr>
          <w:rFonts w:ascii="Calibri" w:hAnsi="Calibri"/>
          <w:b/>
          <w:bCs/>
        </w:rPr>
      </w:pPr>
      <w:r w:rsidRPr="008A00DF">
        <w:rPr>
          <w:rFonts w:ascii="Calibri" w:hAnsi="Calibri"/>
        </w:rPr>
        <w:t>reprezentowaną przez:</w:t>
      </w:r>
    </w:p>
    <w:p w:rsidR="00770A8E" w:rsidRPr="008A00DF" w:rsidRDefault="00770A8E" w:rsidP="00770A8E">
      <w:pPr>
        <w:tabs>
          <w:tab w:val="left" w:pos="9072"/>
        </w:tabs>
        <w:jc w:val="both"/>
        <w:rPr>
          <w:rFonts w:ascii="Calibri" w:hAnsi="Calibri"/>
          <w:b/>
          <w:bCs/>
        </w:rPr>
      </w:pPr>
    </w:p>
    <w:p w:rsidR="00770A8E" w:rsidRPr="008A00DF" w:rsidRDefault="00770A8E" w:rsidP="00770A8E">
      <w:pPr>
        <w:tabs>
          <w:tab w:val="left" w:pos="9072"/>
        </w:tabs>
        <w:jc w:val="both"/>
        <w:rPr>
          <w:rFonts w:ascii="Calibri" w:hAnsi="Calibri"/>
          <w:b/>
        </w:rPr>
      </w:pPr>
      <w:r w:rsidRPr="008A00DF">
        <w:rPr>
          <w:rFonts w:ascii="Calibri" w:hAnsi="Calibri"/>
          <w:bCs/>
        </w:rPr>
        <w:t>………………………………………………………</w:t>
      </w:r>
    </w:p>
    <w:p w:rsidR="00770A8E" w:rsidRPr="008A00DF" w:rsidRDefault="00770A8E" w:rsidP="00770A8E">
      <w:pPr>
        <w:tabs>
          <w:tab w:val="left" w:pos="9072"/>
        </w:tabs>
        <w:jc w:val="both"/>
        <w:rPr>
          <w:rFonts w:ascii="Calibri" w:hAnsi="Calibri"/>
        </w:rPr>
      </w:pPr>
      <w:r w:rsidRPr="008A00DF">
        <w:rPr>
          <w:rFonts w:ascii="Calibri" w:hAnsi="Calibri"/>
        </w:rPr>
        <w:t xml:space="preserve">     </w:t>
      </w:r>
    </w:p>
    <w:p w:rsidR="00770A8E" w:rsidRPr="008A00DF" w:rsidRDefault="00770A8E" w:rsidP="00770A8E">
      <w:pPr>
        <w:jc w:val="both"/>
        <w:rPr>
          <w:rFonts w:ascii="Calibri" w:hAnsi="Calibri"/>
        </w:rPr>
      </w:pPr>
      <w:r w:rsidRPr="008A00DF">
        <w:rPr>
          <w:rFonts w:ascii="Calibri" w:hAnsi="Calibri"/>
        </w:rPr>
        <w:t>przy kontrasygnacie Skarbnika Gminy – ……………………………………………………………………….</w:t>
      </w:r>
    </w:p>
    <w:p w:rsidR="00770A8E" w:rsidRPr="008A00DF" w:rsidRDefault="00770A8E" w:rsidP="00770A8E">
      <w:pPr>
        <w:jc w:val="both"/>
        <w:rPr>
          <w:rFonts w:ascii="Calibri" w:hAnsi="Calibri"/>
        </w:rPr>
      </w:pPr>
    </w:p>
    <w:p w:rsidR="00770A8E" w:rsidRPr="008A00DF" w:rsidRDefault="00770A8E" w:rsidP="00770A8E">
      <w:pPr>
        <w:jc w:val="both"/>
        <w:rPr>
          <w:rFonts w:ascii="Calibri" w:hAnsi="Calibri"/>
        </w:rPr>
      </w:pPr>
      <w:r w:rsidRPr="008A00DF">
        <w:rPr>
          <w:rFonts w:ascii="Calibri" w:hAnsi="Calibri"/>
        </w:rPr>
        <w:t xml:space="preserve">a  </w:t>
      </w:r>
    </w:p>
    <w:p w:rsidR="00770A8E" w:rsidRPr="008A00DF" w:rsidRDefault="00770A8E" w:rsidP="00770A8E">
      <w:pPr>
        <w:jc w:val="both"/>
        <w:rPr>
          <w:rFonts w:ascii="Calibri" w:hAnsi="Calibri"/>
          <w:b/>
          <w:bCs/>
        </w:rPr>
      </w:pPr>
      <w:r w:rsidRPr="008A00DF">
        <w:rPr>
          <w:rFonts w:ascii="Calibri" w:hAnsi="Calibri"/>
          <w:b/>
          <w:bCs/>
        </w:rPr>
        <w:t>WYKONAWCĄ:</w:t>
      </w:r>
    </w:p>
    <w:p w:rsidR="00770A8E" w:rsidRPr="008A00DF" w:rsidRDefault="00770A8E" w:rsidP="00770A8E">
      <w:pPr>
        <w:pStyle w:val="Textbody"/>
        <w:spacing w:after="0"/>
        <w:ind w:right="-143"/>
        <w:jc w:val="both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ind w:right="-143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zwanym dalej „Wykonawcą”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color w:val="000000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color w:val="000000"/>
          <w:sz w:val="20"/>
          <w:szCs w:val="20"/>
        </w:rPr>
      </w:pPr>
      <w:r w:rsidRPr="008A00DF">
        <w:rPr>
          <w:rFonts w:ascii="Calibri" w:hAnsi="Calibri" w:cs="Times New Roman"/>
          <w:color w:val="000000"/>
          <w:sz w:val="20"/>
          <w:szCs w:val="20"/>
        </w:rPr>
        <w:t>§ 1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8A00DF">
        <w:rPr>
          <w:rFonts w:ascii="Calibri" w:hAnsi="Calibri" w:cs="Times New Roman"/>
          <w:color w:val="000000"/>
          <w:sz w:val="20"/>
          <w:szCs w:val="20"/>
        </w:rPr>
        <w:t> </w:t>
      </w:r>
    </w:p>
    <w:p w:rsidR="00770A8E" w:rsidRPr="008A00DF" w:rsidRDefault="00770A8E" w:rsidP="00770A8E">
      <w:pPr>
        <w:keepNext/>
        <w:numPr>
          <w:ilvl w:val="0"/>
          <w:numId w:val="7"/>
        </w:numPr>
        <w:jc w:val="both"/>
        <w:rPr>
          <w:rFonts w:ascii="Calibri" w:hAnsi="Calibri"/>
          <w:b/>
        </w:rPr>
      </w:pPr>
      <w:r w:rsidRPr="008A00DF">
        <w:rPr>
          <w:rFonts w:ascii="Calibri" w:hAnsi="Calibri"/>
        </w:rPr>
        <w:t xml:space="preserve">Zamawiający powierza, a Wykonawca w ramach niniejszej umowy zobowiązuje się do: </w:t>
      </w:r>
      <w:r w:rsidRPr="008A00DF">
        <w:rPr>
          <w:rFonts w:ascii="Calibri" w:hAnsi="Calibri"/>
          <w:b/>
        </w:rPr>
        <w:t>„Wykonania podstawowego (rocznego) przeglądu okresowego dróg oraz aktualizacj</w:t>
      </w:r>
      <w:r>
        <w:rPr>
          <w:rFonts w:ascii="Calibri" w:hAnsi="Calibri"/>
          <w:b/>
        </w:rPr>
        <w:t>a</w:t>
      </w:r>
      <w:r w:rsidRPr="008A00DF">
        <w:rPr>
          <w:rFonts w:ascii="Calibri" w:hAnsi="Calibri"/>
          <w:b/>
        </w:rPr>
        <w:t xml:space="preserve"> zasobu drogowych danych ewidencyjnych dla odcinków sieci dróg, administrowanych przez Urząd Miejski  w Kozienicach."</w:t>
      </w:r>
    </w:p>
    <w:p w:rsidR="00770A8E" w:rsidRPr="008A00DF" w:rsidRDefault="00770A8E" w:rsidP="00770A8E">
      <w:pPr>
        <w:pStyle w:val="Tekstpodstawowy"/>
        <w:tabs>
          <w:tab w:val="left" w:pos="0"/>
        </w:tabs>
        <w:ind w:left="360" w:right="1"/>
        <w:rPr>
          <w:rFonts w:ascii="Calibri" w:hAnsi="Calibri"/>
          <w:sz w:val="20"/>
        </w:rPr>
      </w:pPr>
    </w:p>
    <w:p w:rsidR="00770A8E" w:rsidRPr="008A00DF" w:rsidRDefault="00770A8E" w:rsidP="00770A8E">
      <w:pPr>
        <w:pStyle w:val="Tekstpodstawowy"/>
        <w:numPr>
          <w:ilvl w:val="0"/>
          <w:numId w:val="7"/>
        </w:numPr>
        <w:tabs>
          <w:tab w:val="left" w:pos="0"/>
        </w:tabs>
        <w:suppressAutoHyphens/>
        <w:overflowPunct/>
        <w:autoSpaceDE/>
        <w:adjustRightInd/>
        <w:ind w:right="1"/>
        <w:textAlignment w:val="auto"/>
        <w:rPr>
          <w:rFonts w:ascii="Calibri" w:hAnsi="Calibri"/>
          <w:b/>
          <w:sz w:val="20"/>
        </w:rPr>
      </w:pPr>
      <w:r w:rsidRPr="008A00DF">
        <w:rPr>
          <w:rFonts w:ascii="Calibri" w:hAnsi="Calibri"/>
          <w:sz w:val="20"/>
        </w:rPr>
        <w:t>Podstawowy zakres prac do wykonania, zgodnie z ofertą obejmuje:</w:t>
      </w:r>
    </w:p>
    <w:p w:rsidR="00770A8E" w:rsidRPr="008A00DF" w:rsidRDefault="00770A8E" w:rsidP="00770A8E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Calibri" w:hAnsi="Calibri"/>
        </w:rPr>
      </w:pPr>
      <w:r w:rsidRPr="008A00DF">
        <w:rPr>
          <w:rFonts w:ascii="Calibri" w:hAnsi="Calibri"/>
        </w:rPr>
        <w:t xml:space="preserve">wykonanie zgodnie z wynikającymi z przyjętej INSTRUKCJI standardami </w:t>
      </w:r>
      <w:r w:rsidRPr="008A00DF">
        <w:rPr>
          <w:rFonts w:ascii="Calibri" w:hAnsi="Calibri"/>
          <w:b/>
          <w:bCs/>
        </w:rPr>
        <w:t>przeglądu podstawowego (roczny)</w:t>
      </w:r>
      <w:r w:rsidRPr="008A00DF">
        <w:rPr>
          <w:rFonts w:ascii="Calibri" w:hAnsi="Calibri"/>
        </w:rPr>
        <w:t xml:space="preserve"> dla całej sieci dróg gminnych – </w:t>
      </w:r>
      <w:r w:rsidRPr="008A00DF">
        <w:rPr>
          <w:rFonts w:ascii="Calibri" w:hAnsi="Calibri"/>
          <w:b/>
          <w:bCs/>
        </w:rPr>
        <w:t>ok.13</w:t>
      </w:r>
      <w:r>
        <w:rPr>
          <w:rFonts w:ascii="Calibri" w:hAnsi="Calibri"/>
          <w:b/>
          <w:bCs/>
        </w:rPr>
        <w:t>5</w:t>
      </w:r>
      <w:r w:rsidRPr="008A00DF">
        <w:rPr>
          <w:rFonts w:ascii="Calibri" w:hAnsi="Calibri"/>
          <w:b/>
          <w:bCs/>
        </w:rPr>
        <w:t xml:space="preserve"> km</w:t>
      </w:r>
    </w:p>
    <w:p w:rsidR="00770A8E" w:rsidRPr="008A00DF" w:rsidRDefault="00770A8E" w:rsidP="00770A8E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Calibri" w:hAnsi="Calibri"/>
        </w:rPr>
      </w:pPr>
      <w:r w:rsidRPr="008A00DF">
        <w:rPr>
          <w:rFonts w:ascii="Calibri" w:hAnsi="Calibri"/>
        </w:rPr>
        <w:t>dołączenie wyników przeglądu do bazy danych ewidencji (baza programu SIBView5) w wymaganym przepisami zakresie</w:t>
      </w:r>
    </w:p>
    <w:p w:rsidR="00770A8E" w:rsidRPr="008A00DF" w:rsidRDefault="00770A8E" w:rsidP="00770A8E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Calibri" w:hAnsi="Calibri"/>
        </w:rPr>
      </w:pPr>
      <w:r w:rsidRPr="008A00DF">
        <w:rPr>
          <w:rFonts w:ascii="Calibri" w:hAnsi="Calibri"/>
        </w:rPr>
        <w:t xml:space="preserve"> aktualizację zasobu ewidencji dróg w standardzie SIBView5 dla </w:t>
      </w:r>
      <w:r w:rsidRPr="008A00DF">
        <w:rPr>
          <w:rFonts w:ascii="Calibri" w:hAnsi="Calibri"/>
          <w:b/>
        </w:rPr>
        <w:t xml:space="preserve">ok. </w:t>
      </w:r>
      <w:r w:rsidRPr="008A00DF">
        <w:rPr>
          <w:rFonts w:ascii="Calibri" w:hAnsi="Calibri"/>
          <w:b/>
          <w:bCs/>
        </w:rPr>
        <w:t>8 km /</w:t>
      </w:r>
    </w:p>
    <w:p w:rsidR="00770A8E" w:rsidRPr="008A00DF" w:rsidRDefault="00770A8E" w:rsidP="00770A8E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Calibri" w:hAnsi="Calibri"/>
        </w:rPr>
      </w:pPr>
      <w:proofErr w:type="spellStart"/>
      <w:r w:rsidRPr="008A00DF">
        <w:rPr>
          <w:rFonts w:ascii="Calibri" w:hAnsi="Calibri"/>
        </w:rPr>
        <w:t>opracowaniea</w:t>
      </w:r>
      <w:proofErr w:type="spellEnd"/>
      <w:r w:rsidRPr="008A00DF">
        <w:rPr>
          <w:rFonts w:ascii="Calibri" w:hAnsi="Calibri"/>
        </w:rPr>
        <w:t xml:space="preserve"> wyników w/w przeglądu w standardzie zgodnym z przekazanym programem do obsługi wyników przeglądu (program OSD)</w:t>
      </w:r>
    </w:p>
    <w:p w:rsidR="00770A8E" w:rsidRPr="008A00DF" w:rsidRDefault="00770A8E" w:rsidP="00770A8E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Calibri" w:hAnsi="Calibri"/>
        </w:rPr>
      </w:pPr>
      <w:r w:rsidRPr="008A00DF">
        <w:rPr>
          <w:rFonts w:ascii="Calibri" w:hAnsi="Calibri"/>
        </w:rPr>
        <w:t>opracowanie analizy porównawczej wyników z przeglądu, przynajmniej za 201</w:t>
      </w:r>
      <w:r>
        <w:rPr>
          <w:rFonts w:ascii="Calibri" w:hAnsi="Calibri"/>
        </w:rPr>
        <w:t>7</w:t>
      </w:r>
      <w:r w:rsidRPr="008A00DF">
        <w:rPr>
          <w:rFonts w:ascii="Calibri" w:hAnsi="Calibri"/>
        </w:rPr>
        <w:t xml:space="preserve"> i 201</w:t>
      </w:r>
      <w:r>
        <w:rPr>
          <w:rFonts w:ascii="Calibri" w:hAnsi="Calibri"/>
        </w:rPr>
        <w:t>8</w:t>
      </w:r>
      <w:r w:rsidRPr="008A00DF">
        <w:rPr>
          <w:rFonts w:ascii="Calibri" w:hAnsi="Calibri"/>
        </w:rPr>
        <w:t xml:space="preserve"> rok, a nawet za okres od ostatniego przeglądu okresowego, a więc od 2012 roku.</w:t>
      </w:r>
    </w:p>
    <w:p w:rsidR="00770A8E" w:rsidRPr="008A00DF" w:rsidRDefault="00770A8E" w:rsidP="00770A8E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Calibri" w:hAnsi="Calibri"/>
        </w:rPr>
      </w:pPr>
      <w:r w:rsidRPr="008A00DF">
        <w:rPr>
          <w:rFonts w:ascii="Calibri" w:hAnsi="Calibri"/>
        </w:rPr>
        <w:t>aktualizację pełnej podstawowej wersji systemu referencyjnego, w standardzie współpracującym z programem SIBView5</w:t>
      </w: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§ 2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numPr>
          <w:ilvl w:val="0"/>
          <w:numId w:val="10"/>
        </w:numPr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Zamawiający w miarę istniejących możliwości udostępnieni posiadane dane, takie jak: aktualne opracowania projektowe, dane techniczne oraz materiały wyjściowe, wyznaczające obszar prac inwentaryzacyjnych, na podstawie, których będą przyjęte granice korytarza (zakresu inwentaryzacji) danej drogi (ulicy).</w:t>
      </w:r>
      <w:bookmarkStart w:id="2" w:name="_GoBack"/>
      <w:bookmarkEnd w:id="2"/>
    </w:p>
    <w:p w:rsidR="00770A8E" w:rsidRPr="008A00DF" w:rsidRDefault="00770A8E" w:rsidP="00770A8E">
      <w:pPr>
        <w:pStyle w:val="Textbody"/>
        <w:numPr>
          <w:ilvl w:val="0"/>
          <w:numId w:val="10"/>
        </w:numPr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W przypadku braku możliwości udostępnienia przez Zamawiającego podkładów mapowych, zawierających istniejące linie rozgraniczające, granice korytarza danej drogi zostaną przyjęte przez Wykonawcę według istniejących w terenie linii ogrodzeń / linii zabudowy, a w przypadku niemożności zastosowania w/w kryteriów, według szerokości korytarza danej drogi /ulicy, wynikającej z Rozporządzenia Ministra Transportu i Gospodarki Morskiej z dnia   2 marca 1999r. w sprawie warunków technicznych, jakim powinny odpowiadać drogi publiczne i ich usytuowanie (Dz. U. Nr 43 z 1999r. poz.430).</w:t>
      </w:r>
    </w:p>
    <w:p w:rsidR="00770A8E" w:rsidRPr="008A00DF" w:rsidRDefault="00770A8E" w:rsidP="00770A8E">
      <w:pPr>
        <w:pStyle w:val="Textbody"/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 </w:t>
      </w:r>
    </w:p>
    <w:p w:rsidR="00770A8E" w:rsidRDefault="00770A8E" w:rsidP="00770A8E">
      <w:pPr>
        <w:pStyle w:val="Textbody"/>
        <w:spacing w:after="0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§ 3</w:t>
      </w:r>
    </w:p>
    <w:p w:rsidR="00770A8E" w:rsidRPr="008A00DF" w:rsidRDefault="00770A8E" w:rsidP="00770A8E">
      <w:pPr>
        <w:pStyle w:val="Textbody"/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numPr>
          <w:ilvl w:val="0"/>
          <w:numId w:val="11"/>
        </w:numPr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 xml:space="preserve">Wykonawca zobowiązuje się wykonać przedmiot umowy zgodnie z posiadaną wiedzą techniczną </w:t>
      </w:r>
      <w:r>
        <w:rPr>
          <w:rFonts w:ascii="Calibri" w:hAnsi="Calibri" w:cs="Times New Roman"/>
          <w:sz w:val="20"/>
          <w:szCs w:val="20"/>
        </w:rPr>
        <w:t xml:space="preserve">                   </w:t>
      </w:r>
      <w:r w:rsidRPr="008A00DF">
        <w:rPr>
          <w:rFonts w:ascii="Calibri" w:hAnsi="Calibri" w:cs="Times New Roman"/>
          <w:sz w:val="20"/>
          <w:szCs w:val="20"/>
        </w:rPr>
        <w:t>i z obowiązującymi przepisami.</w:t>
      </w:r>
    </w:p>
    <w:p w:rsidR="00770A8E" w:rsidRPr="008A00DF" w:rsidRDefault="00770A8E" w:rsidP="00770A8E">
      <w:pPr>
        <w:pStyle w:val="Textbody"/>
        <w:numPr>
          <w:ilvl w:val="0"/>
          <w:numId w:val="11"/>
        </w:numPr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 xml:space="preserve">Strony ustaliły, że przedmiot umowy nie obejmuje wyjaśnień i ustalania statusów prawnych przebiegu </w:t>
      </w:r>
      <w:r w:rsidRPr="008A00DF">
        <w:rPr>
          <w:rFonts w:ascii="Calibri" w:hAnsi="Calibri" w:cs="Times New Roman"/>
          <w:sz w:val="20"/>
          <w:szCs w:val="20"/>
        </w:rPr>
        <w:lastRenderedPageBreak/>
        <w:t>drogi, własności nieruchomości w pasie drogowym itp.</w:t>
      </w:r>
    </w:p>
    <w:p w:rsidR="00770A8E" w:rsidRPr="008A00DF" w:rsidRDefault="00770A8E" w:rsidP="00770A8E">
      <w:pPr>
        <w:pStyle w:val="Textbody"/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 </w:t>
      </w: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§ 4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 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b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 xml:space="preserve">Termin wykonania całości zamówienia: nie później niż do </w:t>
      </w:r>
      <w:r>
        <w:rPr>
          <w:rFonts w:ascii="Calibri" w:hAnsi="Calibri" w:cs="Times New Roman"/>
          <w:b/>
          <w:sz w:val="20"/>
          <w:szCs w:val="20"/>
        </w:rPr>
        <w:t>16.12</w:t>
      </w:r>
      <w:r w:rsidRPr="008A00DF">
        <w:rPr>
          <w:rFonts w:ascii="Calibri" w:hAnsi="Calibri" w:cs="Times New Roman"/>
          <w:b/>
          <w:sz w:val="20"/>
          <w:szCs w:val="20"/>
        </w:rPr>
        <w:t>.201</w:t>
      </w:r>
      <w:r>
        <w:rPr>
          <w:rFonts w:ascii="Calibri" w:hAnsi="Calibri" w:cs="Times New Roman"/>
          <w:b/>
          <w:sz w:val="20"/>
          <w:szCs w:val="20"/>
        </w:rPr>
        <w:t>9</w:t>
      </w:r>
      <w:r w:rsidRPr="008A00DF">
        <w:rPr>
          <w:rFonts w:ascii="Calibri" w:hAnsi="Calibri" w:cs="Times New Roman"/>
          <w:b/>
          <w:sz w:val="20"/>
          <w:szCs w:val="20"/>
        </w:rPr>
        <w:t>r.</w:t>
      </w: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§ 5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 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color w:val="000000"/>
          <w:sz w:val="20"/>
          <w:szCs w:val="20"/>
        </w:rPr>
        <w:t>Ustala się, iż przedmiotem odbioru rezultatów prac, wykonanych w ramach poszczególnych zadań, o których mowa w §1 ust.2 , każdorazowo potwierdzonym obustronnie podpisanym przez upoważnionych przedstawicieli stron protokółem zdawczo-odbiorczym będą:</w:t>
      </w:r>
    </w:p>
    <w:p w:rsidR="00770A8E" w:rsidRPr="008A00DF" w:rsidRDefault="00770A8E" w:rsidP="00770A8E">
      <w:pPr>
        <w:pStyle w:val="Textbody"/>
        <w:numPr>
          <w:ilvl w:val="0"/>
          <w:numId w:val="21"/>
        </w:numPr>
        <w:spacing w:after="0"/>
        <w:jc w:val="both"/>
        <w:rPr>
          <w:rFonts w:ascii="Calibri" w:hAnsi="Calibri" w:cs="Times New Roman"/>
          <w:b/>
          <w:color w:val="000000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 </w:t>
      </w:r>
      <w:r w:rsidRPr="008A00DF">
        <w:rPr>
          <w:rFonts w:ascii="Calibri" w:hAnsi="Calibri" w:cs="Times New Roman"/>
          <w:b/>
          <w:color w:val="000000"/>
          <w:sz w:val="20"/>
          <w:szCs w:val="20"/>
        </w:rPr>
        <w:t>Ewidencja dróg gminnych i wewnętrznych:</w:t>
      </w:r>
    </w:p>
    <w:p w:rsidR="00770A8E" w:rsidRPr="008A00DF" w:rsidRDefault="00770A8E" w:rsidP="00770A8E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overflowPunct/>
        <w:autoSpaceDE/>
        <w:autoSpaceDN/>
        <w:adjustRightInd/>
        <w:ind w:left="851" w:right="-45"/>
        <w:jc w:val="both"/>
        <w:textAlignment w:val="auto"/>
        <w:rPr>
          <w:rFonts w:ascii="Calibri" w:hAnsi="Calibri"/>
          <w:lang w:eastAsia="ar-SA"/>
        </w:rPr>
      </w:pPr>
      <w:r w:rsidRPr="008A00DF">
        <w:rPr>
          <w:rFonts w:ascii="Calibri" w:hAnsi="Calibri"/>
          <w:lang w:eastAsia="ar-SA"/>
        </w:rPr>
        <w:t>wydruk zaktualizowanej mapy modelu sieci dróg (laminat), /3 egz. plus wersja elektroniczna - plik *.PDF i DXF lub DWG/,</w:t>
      </w:r>
    </w:p>
    <w:p w:rsidR="00770A8E" w:rsidRPr="008A00DF" w:rsidRDefault="00770A8E" w:rsidP="00770A8E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overflowPunct/>
        <w:autoSpaceDE/>
        <w:autoSpaceDN/>
        <w:adjustRightInd/>
        <w:ind w:left="851" w:right="-45"/>
        <w:jc w:val="both"/>
        <w:textAlignment w:val="auto"/>
        <w:rPr>
          <w:rFonts w:ascii="Calibri" w:hAnsi="Calibri"/>
          <w:lang w:eastAsia="ar-SA"/>
        </w:rPr>
      </w:pPr>
      <w:r w:rsidRPr="008A00DF">
        <w:rPr>
          <w:rFonts w:ascii="Calibri" w:hAnsi="Calibri"/>
          <w:lang w:eastAsia="ar-SA"/>
        </w:rPr>
        <w:t>baza danych programu SIBView5, zawierająca aktualną wersję systemu referencyjnego wraz z zaktualizowanymi drogowymi danymi ewidencyjnymi,</w:t>
      </w:r>
    </w:p>
    <w:p w:rsidR="00770A8E" w:rsidRPr="008A00DF" w:rsidRDefault="00770A8E" w:rsidP="00770A8E">
      <w:pPr>
        <w:pStyle w:val="Textbody"/>
        <w:numPr>
          <w:ilvl w:val="0"/>
          <w:numId w:val="8"/>
        </w:numPr>
        <w:spacing w:after="0"/>
        <w:ind w:left="851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color w:val="000000"/>
          <w:sz w:val="20"/>
          <w:szCs w:val="20"/>
        </w:rPr>
        <w:t>instalacja elektronicznej bazy danych ewidencji dróg w siedzibie Urzędu, obsługiwanej przez program SIBView5,</w:t>
      </w:r>
    </w:p>
    <w:p w:rsidR="00770A8E" w:rsidRPr="008A00DF" w:rsidRDefault="00770A8E" w:rsidP="00770A8E">
      <w:pPr>
        <w:pStyle w:val="Textbody"/>
        <w:numPr>
          <w:ilvl w:val="0"/>
          <w:numId w:val="8"/>
        </w:numPr>
        <w:spacing w:after="0"/>
        <w:ind w:left="851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color w:val="000000"/>
          <w:sz w:val="20"/>
          <w:szCs w:val="20"/>
        </w:rPr>
        <w:t>aktualizacja pakietu oprogramowania SIBView5/</w:t>
      </w:r>
      <w:proofErr w:type="spellStart"/>
      <w:r w:rsidRPr="008A00DF">
        <w:rPr>
          <w:rFonts w:ascii="Calibri" w:hAnsi="Calibri" w:cs="Times New Roman"/>
          <w:color w:val="000000"/>
          <w:sz w:val="20"/>
          <w:szCs w:val="20"/>
        </w:rPr>
        <w:t>DataEdit</w:t>
      </w:r>
      <w:proofErr w:type="spellEnd"/>
      <w:r w:rsidRPr="008A00DF">
        <w:rPr>
          <w:rFonts w:ascii="Calibri" w:hAnsi="Calibri" w:cs="Times New Roman"/>
          <w:color w:val="000000"/>
          <w:sz w:val="20"/>
          <w:szCs w:val="20"/>
        </w:rPr>
        <w:t xml:space="preserve"> – 1 stanowisko</w:t>
      </w:r>
    </w:p>
    <w:p w:rsidR="00770A8E" w:rsidRPr="00361D04" w:rsidRDefault="00770A8E" w:rsidP="00770A8E">
      <w:pPr>
        <w:pStyle w:val="Textbody"/>
        <w:numPr>
          <w:ilvl w:val="0"/>
          <w:numId w:val="8"/>
        </w:numPr>
        <w:spacing w:after="0"/>
        <w:ind w:left="851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color w:val="000000"/>
          <w:sz w:val="20"/>
          <w:szCs w:val="20"/>
        </w:rPr>
        <w:t>przeprowadzenie jednorazowego szkolenia w zakresie obsługi programu SIBView5</w:t>
      </w:r>
      <w:r w:rsidRPr="008A00DF">
        <w:rPr>
          <w:rFonts w:ascii="Calibri" w:hAnsi="Calibri" w:cs="Times New Roman"/>
          <w:color w:val="000000"/>
          <w:sz w:val="20"/>
          <w:szCs w:val="20"/>
        </w:rPr>
        <w:br/>
        <w:t>i trybu pracy na zgromadzonym zasobie drogowych danych ewidencyjnych,</w:t>
      </w:r>
    </w:p>
    <w:p w:rsidR="00770A8E" w:rsidRPr="00361D04" w:rsidRDefault="00770A8E" w:rsidP="00770A8E">
      <w:pPr>
        <w:pStyle w:val="Default"/>
        <w:keepNext/>
        <w:spacing w:after="20"/>
        <w:ind w:left="567"/>
        <w:jc w:val="both"/>
        <w:rPr>
          <w:rFonts w:ascii="Calibri" w:hAnsi="Calibri" w:cs="Times New Roman"/>
          <w:bCs/>
          <w:color w:val="auto"/>
          <w:sz w:val="20"/>
          <w:szCs w:val="20"/>
        </w:rPr>
      </w:pPr>
      <w:r w:rsidRPr="00980C57">
        <w:rPr>
          <w:rFonts w:ascii="Calibri" w:hAnsi="Calibri" w:cs="Times New Roman"/>
          <w:bCs/>
          <w:color w:val="auto"/>
          <w:sz w:val="20"/>
          <w:szCs w:val="20"/>
        </w:rPr>
        <w:t>Aktualizację zasobu drogowych danych ewidencyjnych (baza danych programu SIBView5) należy wykonać w następującym zakresie:</w:t>
      </w:r>
    </w:p>
    <w:p w:rsidR="00770A8E" w:rsidRPr="00980C57" w:rsidRDefault="00770A8E" w:rsidP="00770A8E">
      <w:pPr>
        <w:pStyle w:val="Default"/>
        <w:keepNext/>
        <w:numPr>
          <w:ilvl w:val="0"/>
          <w:numId w:val="20"/>
        </w:numPr>
        <w:spacing w:after="2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980C57">
        <w:rPr>
          <w:rFonts w:ascii="Calibri" w:hAnsi="Calibri" w:cs="Times New Roman"/>
          <w:color w:val="auto"/>
          <w:sz w:val="20"/>
          <w:szCs w:val="20"/>
        </w:rPr>
        <w:t xml:space="preserve">inwentaryzacja drogowych danych ewidencyjnych na wytypowanych odcinkach dróg, administrowanych przez Zamawiającego, o łącznej długości nie przekraczającej </w:t>
      </w:r>
      <w:r w:rsidRPr="00980C57">
        <w:rPr>
          <w:rFonts w:ascii="Calibri" w:hAnsi="Calibri" w:cs="Times New Roman"/>
          <w:b/>
          <w:bCs/>
          <w:color w:val="auto"/>
          <w:sz w:val="20"/>
          <w:szCs w:val="20"/>
        </w:rPr>
        <w:t>10 km</w:t>
      </w:r>
      <w:r w:rsidRPr="00980C57">
        <w:rPr>
          <w:rFonts w:ascii="Calibri" w:hAnsi="Calibri" w:cs="Times New Roman"/>
          <w:bCs/>
          <w:color w:val="auto"/>
          <w:sz w:val="20"/>
          <w:szCs w:val="20"/>
        </w:rPr>
        <w:t xml:space="preserve"> - </w:t>
      </w:r>
      <w:r w:rsidRPr="00980C57">
        <w:rPr>
          <w:rFonts w:ascii="Calibri" w:hAnsi="Calibri" w:cs="Times New Roman"/>
          <w:color w:val="auto"/>
          <w:sz w:val="20"/>
          <w:szCs w:val="20"/>
        </w:rPr>
        <w:t xml:space="preserve">aktualizację zasobu ewidencji dróg należy wykonać w zakresie obligatoryjnym, uzupełnionym o informacje i lokalizacje dotyczące </w:t>
      </w:r>
      <w:r w:rsidRPr="00980C57">
        <w:rPr>
          <w:rFonts w:ascii="Calibri" w:hAnsi="Calibri" w:cs="Times New Roman"/>
          <w:color w:val="auto"/>
          <w:sz w:val="20"/>
          <w:szCs w:val="20"/>
          <w:u w:val="single"/>
        </w:rPr>
        <w:t>oznakowania pionowego</w:t>
      </w:r>
      <w:r w:rsidRPr="00980C57">
        <w:rPr>
          <w:rFonts w:ascii="Calibri" w:hAnsi="Calibri" w:cs="Times New Roman"/>
          <w:color w:val="auto"/>
          <w:sz w:val="20"/>
          <w:szCs w:val="20"/>
        </w:rPr>
        <w:t>,</w:t>
      </w:r>
    </w:p>
    <w:p w:rsidR="00770A8E" w:rsidRPr="00535354" w:rsidRDefault="00770A8E" w:rsidP="00770A8E">
      <w:pPr>
        <w:pStyle w:val="Default"/>
        <w:keepNext/>
        <w:numPr>
          <w:ilvl w:val="0"/>
          <w:numId w:val="20"/>
        </w:numPr>
        <w:spacing w:after="20"/>
        <w:jc w:val="both"/>
        <w:rPr>
          <w:rFonts w:ascii="Calibri" w:hAnsi="Calibri" w:cs="Times New Roman"/>
          <w:bCs/>
          <w:color w:val="auto"/>
          <w:sz w:val="20"/>
          <w:szCs w:val="20"/>
        </w:rPr>
      </w:pPr>
      <w:r w:rsidRPr="00980C57">
        <w:rPr>
          <w:rFonts w:ascii="Calibri" w:hAnsi="Calibri" w:cs="Times New Roman"/>
          <w:color w:val="auto"/>
          <w:sz w:val="20"/>
          <w:szCs w:val="20"/>
        </w:rPr>
        <w:t>wprowadzenie kompletu zaktualizowanych drogowych danych ewidencyjnych do bazy danych oprogramowania SIBView5 (oprogramowanie wdrożone u Zamawiającego do obsługi danych drogowych, w tym m.in. przeznaczonego do prowadzenia elektronicznej „Książki Drogi”),</w:t>
      </w:r>
    </w:p>
    <w:p w:rsidR="00770A8E" w:rsidRPr="00535354" w:rsidRDefault="00770A8E" w:rsidP="00770A8E">
      <w:pPr>
        <w:pStyle w:val="Default"/>
        <w:keepNext/>
        <w:spacing w:after="20"/>
        <w:ind w:left="720"/>
        <w:jc w:val="both"/>
        <w:rPr>
          <w:rFonts w:ascii="Calibri" w:hAnsi="Calibri" w:cs="Times New Roman"/>
          <w:bCs/>
          <w:color w:val="auto"/>
          <w:sz w:val="20"/>
          <w:szCs w:val="20"/>
        </w:rPr>
      </w:pPr>
    </w:p>
    <w:p w:rsidR="00770A8E" w:rsidRPr="00361D04" w:rsidRDefault="00770A8E" w:rsidP="00770A8E">
      <w:pPr>
        <w:pStyle w:val="Tekstpodstawowy"/>
        <w:numPr>
          <w:ilvl w:val="0"/>
          <w:numId w:val="21"/>
        </w:numPr>
        <w:tabs>
          <w:tab w:val="left" w:pos="0"/>
        </w:tabs>
        <w:ind w:right="1"/>
        <w:rPr>
          <w:rFonts w:ascii="Calibri" w:hAnsi="Calibri"/>
          <w:b/>
          <w:sz w:val="20"/>
          <w:lang w:eastAsia="ar-SA"/>
        </w:rPr>
      </w:pPr>
      <w:r w:rsidRPr="00361D04">
        <w:rPr>
          <w:rFonts w:ascii="Calibri" w:hAnsi="Calibri"/>
          <w:b/>
          <w:sz w:val="20"/>
          <w:lang w:eastAsia="ar-SA"/>
        </w:rPr>
        <w:t xml:space="preserve">Przegląd okresowy dróg gminnych </w:t>
      </w:r>
    </w:p>
    <w:p w:rsidR="00770A8E" w:rsidRPr="008A00DF" w:rsidRDefault="00770A8E" w:rsidP="00770A8E">
      <w:pPr>
        <w:pStyle w:val="Textbody"/>
        <w:numPr>
          <w:ilvl w:val="0"/>
          <w:numId w:val="9"/>
        </w:numPr>
        <w:spacing w:after="0"/>
        <w:ind w:left="851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color w:val="000000"/>
          <w:sz w:val="20"/>
          <w:szCs w:val="20"/>
        </w:rPr>
        <w:t>protokoły z podstawowych (rocznych)  przeglądów okresowych dróg gminnych– wydruk papierowy oraz zapis w wersji elektronicznej (plik *.PDF),</w:t>
      </w:r>
    </w:p>
    <w:p w:rsidR="00770A8E" w:rsidRPr="008A00DF" w:rsidRDefault="00770A8E" w:rsidP="00770A8E">
      <w:pPr>
        <w:pStyle w:val="Textbody"/>
        <w:numPr>
          <w:ilvl w:val="0"/>
          <w:numId w:val="9"/>
        </w:numPr>
        <w:spacing w:after="0"/>
        <w:ind w:left="851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color w:val="000000"/>
          <w:sz w:val="20"/>
          <w:szCs w:val="20"/>
        </w:rPr>
        <w:t>„Wykazy protokołów” – wydruk papierowy stanowiący załącznik do odpowiednich „Książek Dróg” oraz zapis w wersji elektronicznej „Książki Drogi” prowadzonej w bazie danych obsługiwanej przez program SIBView5,</w:t>
      </w:r>
    </w:p>
    <w:p w:rsidR="00770A8E" w:rsidRPr="008A00DF" w:rsidRDefault="00770A8E" w:rsidP="00770A8E">
      <w:pPr>
        <w:pStyle w:val="Textbody"/>
        <w:numPr>
          <w:ilvl w:val="0"/>
          <w:numId w:val="9"/>
        </w:numPr>
        <w:spacing w:after="0"/>
        <w:ind w:left="851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 xml:space="preserve">analiza statystyczna wyników z przeprowadzonych przeglądów podstawowych (rocznych) </w:t>
      </w:r>
      <w:r w:rsidRPr="008A00DF">
        <w:rPr>
          <w:rFonts w:ascii="Calibri" w:hAnsi="Calibri" w:cs="Times New Roman"/>
          <w:color w:val="000000"/>
          <w:sz w:val="20"/>
          <w:szCs w:val="20"/>
        </w:rPr>
        <w:t>– wydruk papierowy oraz zapis w wersji elektronicznej (plik *.PDF),</w:t>
      </w:r>
    </w:p>
    <w:p w:rsidR="00770A8E" w:rsidRDefault="00770A8E" w:rsidP="00770A8E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overflowPunct/>
        <w:autoSpaceDE/>
        <w:autoSpaceDN/>
        <w:adjustRightInd/>
        <w:ind w:left="851" w:right="-45"/>
        <w:jc w:val="both"/>
        <w:textAlignment w:val="auto"/>
        <w:rPr>
          <w:rFonts w:ascii="Calibri" w:hAnsi="Calibri"/>
          <w:lang w:eastAsia="ar-SA"/>
        </w:rPr>
      </w:pPr>
      <w:r w:rsidRPr="008A00DF">
        <w:rPr>
          <w:rFonts w:ascii="Calibri" w:hAnsi="Calibri"/>
          <w:lang w:eastAsia="ar-SA"/>
        </w:rPr>
        <w:t xml:space="preserve">baza danych programu OSD, zawierająca wyniki z przeprowadzonych przeglądów </w:t>
      </w:r>
      <w:proofErr w:type="spellStart"/>
      <w:r w:rsidRPr="008A00DF">
        <w:rPr>
          <w:rFonts w:ascii="Calibri" w:hAnsi="Calibri"/>
          <w:lang w:eastAsia="ar-SA"/>
        </w:rPr>
        <w:t>dróg</w:t>
      </w:r>
      <w:r w:rsidRPr="00667D20">
        <w:rPr>
          <w:rFonts w:ascii="Calibri" w:hAnsi="Calibri"/>
          <w:color w:val="000000"/>
        </w:rPr>
        <w:t>instalacja</w:t>
      </w:r>
      <w:proofErr w:type="spellEnd"/>
      <w:r w:rsidRPr="00667D20">
        <w:rPr>
          <w:rFonts w:ascii="Calibri" w:hAnsi="Calibri"/>
          <w:color w:val="000000"/>
        </w:rPr>
        <w:t xml:space="preserve"> elektronicznej bazy danych przeglądów dróg w siedzibie Urzędu, obsługiwanej przez program OSD</w:t>
      </w:r>
      <w:r w:rsidRPr="00667D20">
        <w:rPr>
          <w:rFonts w:ascii="Calibri" w:hAnsi="Calibri"/>
        </w:rPr>
        <w:t xml:space="preserve"> i we wspólnie uzgodnionym z Zamawiającym terminie.</w:t>
      </w:r>
    </w:p>
    <w:p w:rsidR="00770A8E" w:rsidRDefault="00770A8E" w:rsidP="00770A8E">
      <w:pPr>
        <w:pStyle w:val="Stopka"/>
        <w:tabs>
          <w:tab w:val="clear" w:pos="4536"/>
          <w:tab w:val="clear" w:pos="9072"/>
        </w:tabs>
        <w:overflowPunct/>
        <w:autoSpaceDE/>
        <w:autoSpaceDN/>
        <w:adjustRightInd/>
        <w:ind w:left="851" w:right="-45"/>
        <w:jc w:val="both"/>
        <w:textAlignment w:val="auto"/>
        <w:rPr>
          <w:rFonts w:ascii="Calibri" w:hAnsi="Calibri"/>
          <w:lang w:eastAsia="ar-SA"/>
        </w:rPr>
      </w:pPr>
    </w:p>
    <w:p w:rsidR="00770A8E" w:rsidRPr="00667D20" w:rsidRDefault="00770A8E" w:rsidP="00770A8E">
      <w:pPr>
        <w:pStyle w:val="Stopka"/>
        <w:numPr>
          <w:ilvl w:val="1"/>
          <w:numId w:val="10"/>
        </w:numPr>
        <w:tabs>
          <w:tab w:val="clear" w:pos="4536"/>
          <w:tab w:val="clear" w:pos="9072"/>
        </w:tabs>
        <w:overflowPunct/>
        <w:autoSpaceDE/>
        <w:autoSpaceDN/>
        <w:adjustRightInd/>
        <w:ind w:right="-45"/>
        <w:jc w:val="both"/>
        <w:textAlignment w:val="auto"/>
        <w:rPr>
          <w:rFonts w:ascii="Calibri" w:hAnsi="Calibri"/>
          <w:lang w:eastAsia="ar-SA"/>
        </w:rPr>
      </w:pPr>
      <w:r w:rsidRPr="00667D20">
        <w:rPr>
          <w:rFonts w:ascii="Calibri" w:hAnsi="Calibri"/>
          <w:b/>
        </w:rPr>
        <w:t>Przegląd okresowy dróg</w:t>
      </w:r>
      <w:r w:rsidRPr="00667D20">
        <w:rPr>
          <w:rFonts w:ascii="Calibri" w:hAnsi="Calibri"/>
        </w:rPr>
        <w:t xml:space="preserve"> (podstawowy – roczny), objęty przedmiotem niniejszego zamówienia, ma być przeprowadzony łącznie na </w:t>
      </w:r>
      <w:r w:rsidRPr="00667D20">
        <w:rPr>
          <w:rFonts w:ascii="Calibri" w:hAnsi="Calibri"/>
          <w:b/>
          <w:bCs/>
        </w:rPr>
        <w:t xml:space="preserve">ok. 135 km </w:t>
      </w:r>
      <w:r w:rsidRPr="00667D20">
        <w:rPr>
          <w:rFonts w:ascii="Calibri" w:hAnsi="Calibri"/>
          <w:bCs/>
        </w:rPr>
        <w:t>wytypowanych odcinków dróg</w:t>
      </w:r>
      <w:r w:rsidRPr="00667D20">
        <w:rPr>
          <w:rFonts w:ascii="Calibri" w:hAnsi="Calibri"/>
        </w:rPr>
        <w:t xml:space="preserve"> gminnych i wewnętrznych oraz udokumentowany zgodnie z aktualnie obowiązującymi przepisami oraz zgodnie z  obowiązującą w Urzędzie Miejskim w Kozienicach </w:t>
      </w:r>
      <w:r w:rsidRPr="00667D20">
        <w:rPr>
          <w:rFonts w:ascii="Calibri" w:hAnsi="Calibri"/>
          <w:i/>
        </w:rPr>
        <w:t xml:space="preserve">„Instrukcją przeprowadzania przeglądów okresowych dróg”. </w:t>
      </w:r>
      <w:r w:rsidRPr="00667D20">
        <w:rPr>
          <w:rFonts w:ascii="Calibri" w:hAnsi="Calibri"/>
        </w:rPr>
        <w:t>Omawiane zadanie ma być wykonane w zakresie, obejmującym opracowanie:</w:t>
      </w:r>
    </w:p>
    <w:p w:rsidR="00770A8E" w:rsidRPr="00980C57" w:rsidRDefault="00770A8E" w:rsidP="00770A8E">
      <w:pPr>
        <w:pStyle w:val="Default"/>
        <w:keepNext/>
        <w:numPr>
          <w:ilvl w:val="0"/>
          <w:numId w:val="1"/>
        </w:numPr>
        <w:spacing w:after="13"/>
        <w:ind w:left="993"/>
        <w:jc w:val="both"/>
        <w:rPr>
          <w:rFonts w:ascii="Calibri" w:hAnsi="Calibri" w:cs="Times New Roman"/>
          <w:sz w:val="20"/>
          <w:szCs w:val="20"/>
        </w:rPr>
      </w:pPr>
      <w:r w:rsidRPr="00980C57">
        <w:rPr>
          <w:rFonts w:ascii="Calibri" w:hAnsi="Calibri" w:cs="Times New Roman"/>
          <w:sz w:val="20"/>
          <w:szCs w:val="20"/>
        </w:rPr>
        <w:lastRenderedPageBreak/>
        <w:t xml:space="preserve">protokołów dla poszczególnych dróg, </w:t>
      </w:r>
    </w:p>
    <w:p w:rsidR="00770A8E" w:rsidRPr="00980C57" w:rsidRDefault="00770A8E" w:rsidP="00770A8E">
      <w:pPr>
        <w:pStyle w:val="Default"/>
        <w:keepNext/>
        <w:numPr>
          <w:ilvl w:val="0"/>
          <w:numId w:val="1"/>
        </w:numPr>
        <w:spacing w:after="13"/>
        <w:ind w:left="993"/>
        <w:jc w:val="both"/>
        <w:rPr>
          <w:rFonts w:ascii="Calibri" w:hAnsi="Calibri" w:cs="Times New Roman"/>
          <w:sz w:val="20"/>
          <w:szCs w:val="20"/>
        </w:rPr>
      </w:pPr>
      <w:r w:rsidRPr="00980C57">
        <w:rPr>
          <w:rFonts w:ascii="Calibri" w:hAnsi="Calibri" w:cs="Times New Roman"/>
          <w:sz w:val="20"/>
          <w:szCs w:val="20"/>
        </w:rPr>
        <w:t xml:space="preserve">wykazów protokołów, jako składowych poszczególnych Książek dróg, </w:t>
      </w:r>
    </w:p>
    <w:p w:rsidR="00770A8E" w:rsidRPr="00980C57" w:rsidRDefault="00770A8E" w:rsidP="00770A8E">
      <w:pPr>
        <w:pStyle w:val="Default"/>
        <w:keepNext/>
        <w:numPr>
          <w:ilvl w:val="0"/>
          <w:numId w:val="1"/>
        </w:numPr>
        <w:spacing w:after="13"/>
        <w:ind w:left="993"/>
        <w:jc w:val="both"/>
        <w:rPr>
          <w:rFonts w:ascii="Calibri" w:hAnsi="Calibri" w:cs="Times New Roman"/>
          <w:sz w:val="20"/>
          <w:szCs w:val="20"/>
        </w:rPr>
      </w:pPr>
      <w:r w:rsidRPr="00980C57">
        <w:rPr>
          <w:rFonts w:ascii="Calibri" w:hAnsi="Calibri" w:cs="Times New Roman"/>
          <w:sz w:val="20"/>
          <w:szCs w:val="20"/>
        </w:rPr>
        <w:t xml:space="preserve">analizy statystycznej wszystkich wyników przeprowadzonego przeglądu wraz z ich porównaniem z odpowiednimi wynikami (ocena techniczna), uzyskanymi w ramach przeglądów dróg, przeprowadzonych w latach </w:t>
      </w:r>
      <w:r w:rsidRPr="00980C57">
        <w:rPr>
          <w:rFonts w:ascii="Calibri" w:hAnsi="Calibri" w:cs="Times New Roman"/>
          <w:b/>
          <w:sz w:val="20"/>
          <w:szCs w:val="20"/>
        </w:rPr>
        <w:t>2017 i 2018,</w:t>
      </w:r>
    </w:p>
    <w:p w:rsidR="00770A8E" w:rsidRPr="00361D04" w:rsidRDefault="00770A8E" w:rsidP="00770A8E">
      <w:pPr>
        <w:pStyle w:val="Default"/>
        <w:keepNext/>
        <w:numPr>
          <w:ilvl w:val="0"/>
          <w:numId w:val="1"/>
        </w:numPr>
        <w:spacing w:after="13"/>
        <w:ind w:left="993"/>
        <w:jc w:val="both"/>
        <w:rPr>
          <w:rFonts w:ascii="Calibri" w:hAnsi="Calibri" w:cs="Times New Roman"/>
          <w:sz w:val="20"/>
          <w:szCs w:val="20"/>
        </w:rPr>
      </w:pPr>
      <w:r w:rsidRPr="00980C57">
        <w:rPr>
          <w:rFonts w:ascii="Calibri" w:hAnsi="Calibri" w:cs="Times New Roman"/>
          <w:sz w:val="20"/>
          <w:szCs w:val="20"/>
        </w:rPr>
        <w:t>mapy tematycznej stanu technicznego, opracowanej dla sieci dróg objętych przeglądem.</w:t>
      </w:r>
    </w:p>
    <w:p w:rsidR="00770A8E" w:rsidRPr="00980C57" w:rsidRDefault="00770A8E" w:rsidP="00770A8E">
      <w:pPr>
        <w:keepNext/>
        <w:numPr>
          <w:ilvl w:val="1"/>
          <w:numId w:val="11"/>
        </w:numPr>
        <w:tabs>
          <w:tab w:val="left" w:pos="993"/>
        </w:tabs>
        <w:jc w:val="both"/>
        <w:rPr>
          <w:rFonts w:ascii="Calibri" w:hAnsi="Calibri"/>
        </w:rPr>
      </w:pPr>
      <w:r w:rsidRPr="00980C57">
        <w:rPr>
          <w:rFonts w:ascii="Calibri" w:hAnsi="Calibri"/>
        </w:rPr>
        <w:t xml:space="preserve">Przeprowadzenie i udokumentowanie wyników podstawowego (rocznego) okresowego przeglądu dla wytypowanych odcinków dróg ma być wykonane w sposób następujący: </w:t>
      </w:r>
    </w:p>
    <w:p w:rsidR="00770A8E" w:rsidRPr="00980C57" w:rsidRDefault="00770A8E" w:rsidP="00770A8E">
      <w:pPr>
        <w:pStyle w:val="Akapitzlist"/>
        <w:numPr>
          <w:ilvl w:val="0"/>
          <w:numId w:val="2"/>
        </w:numPr>
        <w:tabs>
          <w:tab w:val="clear" w:pos="1134"/>
        </w:tabs>
        <w:spacing w:before="0" w:after="0"/>
        <w:ind w:left="851" w:right="0" w:hanging="284"/>
        <w:contextualSpacing w:val="0"/>
        <w:jc w:val="both"/>
        <w:outlineLvl w:val="9"/>
        <w:rPr>
          <w:rFonts w:ascii="Calibri" w:hAnsi="Calibri"/>
        </w:rPr>
      </w:pPr>
      <w:r w:rsidRPr="00980C57">
        <w:rPr>
          <w:rFonts w:ascii="Calibri" w:hAnsi="Calibri"/>
        </w:rPr>
        <w:t xml:space="preserve">przegląd okresowy dróg ma być przeprowadzony w dowiązaniu do przyjętej u Zamawiającego wersji </w:t>
      </w:r>
      <w:r w:rsidRPr="00980C57">
        <w:rPr>
          <w:rFonts w:ascii="Calibri" w:hAnsi="Calibri"/>
          <w:b/>
        </w:rPr>
        <w:t>sytemu referencyjnego</w:t>
      </w:r>
      <w:r w:rsidRPr="00980C57">
        <w:rPr>
          <w:rFonts w:ascii="Calibri" w:hAnsi="Calibri"/>
        </w:rPr>
        <w:t>,</w:t>
      </w:r>
    </w:p>
    <w:p w:rsidR="00770A8E" w:rsidRPr="00980C57" w:rsidRDefault="00770A8E" w:rsidP="00770A8E">
      <w:pPr>
        <w:pStyle w:val="Akapitzlist"/>
        <w:numPr>
          <w:ilvl w:val="0"/>
          <w:numId w:val="2"/>
        </w:numPr>
        <w:tabs>
          <w:tab w:val="clear" w:pos="1134"/>
        </w:tabs>
        <w:spacing w:before="0" w:after="0"/>
        <w:ind w:left="851" w:right="0" w:hanging="284"/>
        <w:contextualSpacing w:val="0"/>
        <w:jc w:val="both"/>
        <w:outlineLvl w:val="9"/>
        <w:rPr>
          <w:rFonts w:ascii="Calibri" w:hAnsi="Calibri"/>
        </w:rPr>
      </w:pPr>
      <w:r w:rsidRPr="00980C57">
        <w:rPr>
          <w:rFonts w:ascii="Calibri" w:hAnsi="Calibri"/>
          <w:b/>
        </w:rPr>
        <w:t>ocena techniczna dróg</w:t>
      </w:r>
      <w:r w:rsidRPr="00980C57">
        <w:rPr>
          <w:rFonts w:ascii="Calibri" w:hAnsi="Calibri"/>
        </w:rPr>
        <w:t xml:space="preserve"> ma być dokonana wg przyjętych kryteriów i ustalonej skali ocen, zakładających podział czynności przeglądowych na przegląd i na ocenę techniczną (średnia ważona po długości ocenianego odcinka) następujących grup elementów (składowych) drogi, zlokalizowanych w korytarzu drogi:</w:t>
      </w:r>
    </w:p>
    <w:p w:rsidR="00770A8E" w:rsidRPr="00980C57" w:rsidRDefault="00770A8E" w:rsidP="00770A8E">
      <w:pPr>
        <w:pStyle w:val="Standard"/>
        <w:keepNext/>
        <w:numPr>
          <w:ilvl w:val="0"/>
          <w:numId w:val="3"/>
        </w:numPr>
        <w:suppressAutoHyphens w:val="0"/>
        <w:ind w:left="1701"/>
        <w:jc w:val="both"/>
        <w:rPr>
          <w:rFonts w:ascii="Calibri" w:hAnsi="Calibri"/>
          <w:i/>
          <w:sz w:val="20"/>
          <w:szCs w:val="20"/>
        </w:rPr>
      </w:pPr>
      <w:r w:rsidRPr="00980C57">
        <w:rPr>
          <w:rFonts w:ascii="Calibri" w:hAnsi="Calibri"/>
          <w:i/>
          <w:sz w:val="20"/>
          <w:szCs w:val="20"/>
        </w:rPr>
        <w:t>jezdnie i krawężniki,</w:t>
      </w:r>
    </w:p>
    <w:p w:rsidR="00770A8E" w:rsidRPr="00980C57" w:rsidRDefault="00770A8E" w:rsidP="00770A8E">
      <w:pPr>
        <w:pStyle w:val="Standard"/>
        <w:keepNext/>
        <w:numPr>
          <w:ilvl w:val="0"/>
          <w:numId w:val="3"/>
        </w:numPr>
        <w:suppressAutoHyphens w:val="0"/>
        <w:ind w:left="1701"/>
        <w:jc w:val="both"/>
        <w:rPr>
          <w:rFonts w:ascii="Calibri" w:hAnsi="Calibri"/>
          <w:i/>
          <w:sz w:val="20"/>
          <w:szCs w:val="20"/>
        </w:rPr>
      </w:pPr>
      <w:r w:rsidRPr="00980C57">
        <w:rPr>
          <w:rFonts w:ascii="Calibri" w:hAnsi="Calibri"/>
          <w:i/>
          <w:sz w:val="20"/>
          <w:szCs w:val="20"/>
        </w:rPr>
        <w:t>chodniki i ścieżki rowerowe,</w:t>
      </w:r>
    </w:p>
    <w:p w:rsidR="00770A8E" w:rsidRPr="00980C57" w:rsidRDefault="00770A8E" w:rsidP="00770A8E">
      <w:pPr>
        <w:pStyle w:val="Standard"/>
        <w:keepNext/>
        <w:numPr>
          <w:ilvl w:val="0"/>
          <w:numId w:val="3"/>
        </w:numPr>
        <w:suppressAutoHyphens w:val="0"/>
        <w:ind w:left="1701"/>
        <w:jc w:val="both"/>
        <w:rPr>
          <w:rFonts w:ascii="Calibri" w:hAnsi="Calibri"/>
          <w:i/>
          <w:sz w:val="20"/>
          <w:szCs w:val="20"/>
        </w:rPr>
      </w:pPr>
      <w:r w:rsidRPr="00980C57">
        <w:rPr>
          <w:rFonts w:ascii="Calibri" w:hAnsi="Calibri"/>
          <w:i/>
          <w:sz w:val="20"/>
          <w:szCs w:val="20"/>
        </w:rPr>
        <w:t>pobocza, skarpy, nasypy,</w:t>
      </w:r>
    </w:p>
    <w:p w:rsidR="00770A8E" w:rsidRPr="00980C57" w:rsidRDefault="00770A8E" w:rsidP="00770A8E">
      <w:pPr>
        <w:pStyle w:val="Standard"/>
        <w:keepNext/>
        <w:numPr>
          <w:ilvl w:val="0"/>
          <w:numId w:val="3"/>
        </w:numPr>
        <w:suppressAutoHyphens w:val="0"/>
        <w:ind w:left="1701"/>
        <w:jc w:val="both"/>
        <w:rPr>
          <w:rFonts w:ascii="Calibri" w:hAnsi="Calibri"/>
          <w:i/>
          <w:sz w:val="20"/>
          <w:szCs w:val="20"/>
        </w:rPr>
      </w:pPr>
      <w:r w:rsidRPr="00980C57">
        <w:rPr>
          <w:rFonts w:ascii="Calibri" w:hAnsi="Calibri"/>
          <w:i/>
          <w:sz w:val="20"/>
          <w:szCs w:val="20"/>
        </w:rPr>
        <w:t>warunki odwodnienia,</w:t>
      </w:r>
    </w:p>
    <w:p w:rsidR="00770A8E" w:rsidRPr="00980C57" w:rsidRDefault="00770A8E" w:rsidP="00770A8E">
      <w:pPr>
        <w:pStyle w:val="Standard"/>
        <w:keepNext/>
        <w:numPr>
          <w:ilvl w:val="0"/>
          <w:numId w:val="3"/>
        </w:numPr>
        <w:suppressAutoHyphens w:val="0"/>
        <w:ind w:left="1701"/>
        <w:jc w:val="both"/>
        <w:rPr>
          <w:rFonts w:ascii="Calibri" w:hAnsi="Calibri"/>
          <w:i/>
          <w:sz w:val="20"/>
          <w:szCs w:val="20"/>
        </w:rPr>
      </w:pPr>
      <w:r w:rsidRPr="00980C57">
        <w:rPr>
          <w:rFonts w:ascii="Calibri" w:hAnsi="Calibri"/>
          <w:i/>
          <w:sz w:val="20"/>
          <w:szCs w:val="20"/>
        </w:rPr>
        <w:t>ogólne warunki oświetlenia,</w:t>
      </w:r>
    </w:p>
    <w:p w:rsidR="00770A8E" w:rsidRPr="00980C57" w:rsidRDefault="00770A8E" w:rsidP="00770A8E">
      <w:pPr>
        <w:pStyle w:val="Standard"/>
        <w:keepNext/>
        <w:numPr>
          <w:ilvl w:val="0"/>
          <w:numId w:val="3"/>
        </w:numPr>
        <w:suppressAutoHyphens w:val="0"/>
        <w:ind w:left="1701"/>
        <w:jc w:val="both"/>
        <w:rPr>
          <w:rFonts w:ascii="Calibri" w:hAnsi="Calibri"/>
          <w:i/>
          <w:sz w:val="20"/>
          <w:szCs w:val="20"/>
        </w:rPr>
      </w:pPr>
      <w:r w:rsidRPr="00980C57">
        <w:rPr>
          <w:rFonts w:ascii="Calibri" w:hAnsi="Calibri"/>
          <w:i/>
          <w:sz w:val="20"/>
          <w:szCs w:val="20"/>
        </w:rPr>
        <w:t>elementy organizacji ruchu (stałej),</w:t>
      </w:r>
    </w:p>
    <w:p w:rsidR="00770A8E" w:rsidRPr="00980C57" w:rsidRDefault="00770A8E" w:rsidP="00770A8E">
      <w:pPr>
        <w:pStyle w:val="Tekstpodstawowywcity"/>
        <w:keepNext/>
        <w:numPr>
          <w:ilvl w:val="0"/>
          <w:numId w:val="2"/>
        </w:numPr>
        <w:overflowPunct/>
        <w:autoSpaceDE/>
        <w:autoSpaceDN/>
        <w:adjustRightInd/>
        <w:spacing w:after="0"/>
        <w:ind w:left="851" w:hanging="284"/>
        <w:jc w:val="both"/>
        <w:textAlignment w:val="auto"/>
        <w:rPr>
          <w:rFonts w:ascii="Calibri" w:hAnsi="Calibri"/>
        </w:rPr>
      </w:pPr>
      <w:r w:rsidRPr="00980C57">
        <w:rPr>
          <w:rFonts w:ascii="Calibri" w:hAnsi="Calibri"/>
        </w:rPr>
        <w:t xml:space="preserve">każda </w:t>
      </w:r>
      <w:r w:rsidRPr="00980C57">
        <w:rPr>
          <w:rFonts w:ascii="Calibri" w:hAnsi="Calibri"/>
          <w:b/>
        </w:rPr>
        <w:t>ocena punktowa</w:t>
      </w:r>
      <w:r w:rsidRPr="00980C57">
        <w:rPr>
          <w:rFonts w:ascii="Calibri" w:hAnsi="Calibri"/>
        </w:rPr>
        <w:t xml:space="preserve">, określająca stan wybranej grupy elementów występujących na danym odcinku międzywęzłowym drogi, dodatkowo ma być opatrzona indywidualnym, odpowiednim dla danej sytuacji, </w:t>
      </w:r>
      <w:r w:rsidRPr="00980C57">
        <w:rPr>
          <w:rFonts w:ascii="Calibri" w:hAnsi="Calibri"/>
          <w:b/>
        </w:rPr>
        <w:t xml:space="preserve">opisem </w:t>
      </w:r>
      <w:r w:rsidRPr="00980C57">
        <w:rPr>
          <w:rFonts w:ascii="Calibri" w:hAnsi="Calibri"/>
        </w:rPr>
        <w:t>oraz ewentualnym</w:t>
      </w:r>
      <w:r w:rsidRPr="00980C57">
        <w:rPr>
          <w:rFonts w:ascii="Calibri" w:hAnsi="Calibri"/>
          <w:b/>
        </w:rPr>
        <w:t xml:space="preserve"> komentarzem </w:t>
      </w:r>
      <w:r w:rsidRPr="00980C57">
        <w:rPr>
          <w:rFonts w:ascii="Calibri" w:hAnsi="Calibri"/>
        </w:rPr>
        <w:t xml:space="preserve">lub </w:t>
      </w:r>
      <w:r w:rsidRPr="00980C57">
        <w:rPr>
          <w:rFonts w:ascii="Calibri" w:hAnsi="Calibri"/>
          <w:b/>
        </w:rPr>
        <w:t>zaleceniem</w:t>
      </w:r>
      <w:r w:rsidRPr="00980C57">
        <w:rPr>
          <w:rFonts w:ascii="Calibri" w:hAnsi="Calibri"/>
        </w:rPr>
        <w:t xml:space="preserve">, </w:t>
      </w:r>
    </w:p>
    <w:p w:rsidR="00770A8E" w:rsidRDefault="00770A8E" w:rsidP="00770A8E">
      <w:pPr>
        <w:pStyle w:val="Tekstpodstawowywcity"/>
        <w:keepNext/>
        <w:numPr>
          <w:ilvl w:val="0"/>
          <w:numId w:val="2"/>
        </w:numPr>
        <w:overflowPunct/>
        <w:autoSpaceDE/>
        <w:autoSpaceDN/>
        <w:adjustRightInd/>
        <w:spacing w:after="0"/>
        <w:ind w:left="851" w:hanging="284"/>
        <w:jc w:val="both"/>
        <w:textAlignment w:val="auto"/>
        <w:rPr>
          <w:rFonts w:ascii="Calibri" w:hAnsi="Calibri"/>
        </w:rPr>
      </w:pPr>
      <w:r w:rsidRPr="00980C57">
        <w:rPr>
          <w:rFonts w:ascii="Calibri" w:hAnsi="Calibri"/>
        </w:rPr>
        <w:t xml:space="preserve">w przypadku wystąpienia na danej drodze miejsc krytycznych i szczególnie istotnych z punktu widzenia przeprowadzanej oceny stanu i warunków bezpieczeństwa na danym fragmencie drogi, dodatkowo do każdego protokołu należy dołączyć odpowiednią </w:t>
      </w:r>
      <w:r w:rsidRPr="00980C57">
        <w:rPr>
          <w:rFonts w:ascii="Calibri" w:hAnsi="Calibri"/>
          <w:b/>
        </w:rPr>
        <w:t>dokumentację fotograficzną</w:t>
      </w:r>
      <w:r w:rsidRPr="00980C57">
        <w:rPr>
          <w:rFonts w:ascii="Calibri" w:hAnsi="Calibri"/>
        </w:rPr>
        <w:t>, zapisaną w podkatalogach, oznaczonych zgo</w:t>
      </w:r>
      <w:r>
        <w:rPr>
          <w:rFonts w:ascii="Calibri" w:hAnsi="Calibri"/>
        </w:rPr>
        <w:t>dnie z przyjętą numeracją dróg.</w:t>
      </w:r>
    </w:p>
    <w:p w:rsidR="00770A8E" w:rsidRPr="00667D20" w:rsidRDefault="00770A8E" w:rsidP="00770A8E">
      <w:pPr>
        <w:pStyle w:val="Tekstpodstawowywcity"/>
        <w:keepNext/>
        <w:overflowPunct/>
        <w:autoSpaceDE/>
        <w:autoSpaceDN/>
        <w:adjustRightInd/>
        <w:spacing w:after="0"/>
        <w:ind w:left="851"/>
        <w:jc w:val="both"/>
        <w:textAlignment w:val="auto"/>
        <w:rPr>
          <w:rFonts w:ascii="Calibri" w:hAnsi="Calibri"/>
        </w:rPr>
      </w:pPr>
    </w:p>
    <w:p w:rsidR="00770A8E" w:rsidRPr="00667D20" w:rsidRDefault="00770A8E" w:rsidP="00770A8E">
      <w:pPr>
        <w:pStyle w:val="Akapitzlist"/>
        <w:numPr>
          <w:ilvl w:val="1"/>
          <w:numId w:val="21"/>
        </w:numPr>
        <w:tabs>
          <w:tab w:val="clear" w:pos="1134"/>
        </w:tabs>
        <w:spacing w:before="0" w:after="0"/>
        <w:ind w:right="0"/>
        <w:contextualSpacing w:val="0"/>
        <w:jc w:val="both"/>
        <w:outlineLvl w:val="9"/>
        <w:rPr>
          <w:rFonts w:ascii="Calibri" w:hAnsi="Calibri"/>
        </w:rPr>
      </w:pPr>
      <w:r w:rsidRPr="00980C57">
        <w:rPr>
          <w:rFonts w:ascii="Calibri" w:hAnsi="Calibri"/>
        </w:rPr>
        <w:t>W podsumowaniu wykonanego przeglądu okresowego dróg mają być przygotowane i przekazane:</w:t>
      </w:r>
    </w:p>
    <w:p w:rsidR="00770A8E" w:rsidRPr="00980C57" w:rsidRDefault="00770A8E" w:rsidP="00770A8E">
      <w:pPr>
        <w:keepNext/>
        <w:numPr>
          <w:ilvl w:val="0"/>
          <w:numId w:val="4"/>
        </w:numPr>
        <w:ind w:left="851" w:hanging="284"/>
        <w:jc w:val="both"/>
        <w:rPr>
          <w:rFonts w:ascii="Calibri" w:hAnsi="Calibri"/>
        </w:rPr>
      </w:pPr>
      <w:r w:rsidRPr="00980C57">
        <w:rPr>
          <w:rFonts w:ascii="Calibri" w:hAnsi="Calibri"/>
          <w:b/>
        </w:rPr>
        <w:t xml:space="preserve">protokoły </w:t>
      </w:r>
      <w:r w:rsidRPr="00980C57">
        <w:rPr>
          <w:rFonts w:ascii="Calibri" w:hAnsi="Calibri"/>
        </w:rPr>
        <w:t xml:space="preserve">z przeglądu, podpisane w oryginale w sposób zgodny z obowiązującymi w tym zakresie przepisami, sporządzone i wydrukowane w uzgodnionym zakresie oraz zapisane na nośniku danych w postaci cyfrowej (plik *.PDF) oraz </w:t>
      </w:r>
      <w:r w:rsidRPr="00980C57">
        <w:rPr>
          <w:rFonts w:ascii="Calibri" w:hAnsi="Calibri"/>
          <w:b/>
        </w:rPr>
        <w:t>uzupełniająca dokumentacja fotograficzna</w:t>
      </w:r>
      <w:r w:rsidRPr="00980C57">
        <w:rPr>
          <w:rFonts w:ascii="Calibri" w:hAnsi="Calibri"/>
        </w:rPr>
        <w:t xml:space="preserve"> z przeprowadzonej kontroli stanu technicznego dróg, zapisana na nośniku danych (piki *.JPG), zapisanych w odpowiednio ponumerowanych podkatalogach - każdy wydrukowany protokół ma być podpisany w oryginale przez </w:t>
      </w:r>
      <w:r w:rsidRPr="00980C57">
        <w:rPr>
          <w:rFonts w:ascii="Calibri" w:hAnsi="Calibri"/>
          <w:b/>
        </w:rPr>
        <w:t>osobę uprawnioną</w:t>
      </w:r>
      <w:r w:rsidRPr="00980C57">
        <w:rPr>
          <w:rFonts w:ascii="Calibri" w:hAnsi="Calibri"/>
        </w:rPr>
        <w:t>, posiadającą ważne odpowiednie uprawnienia budowlane, potwierdzone aktualnym zaświadczeniem o przynależności do Izby Inżynierów Budownictwa,</w:t>
      </w:r>
    </w:p>
    <w:p w:rsidR="00770A8E" w:rsidRDefault="00770A8E" w:rsidP="00770A8E">
      <w:pPr>
        <w:keepNext/>
        <w:numPr>
          <w:ilvl w:val="0"/>
          <w:numId w:val="4"/>
        </w:numPr>
        <w:ind w:left="851" w:hanging="284"/>
        <w:jc w:val="both"/>
        <w:rPr>
          <w:rFonts w:ascii="Calibri" w:hAnsi="Calibri"/>
        </w:rPr>
      </w:pPr>
      <w:r w:rsidRPr="00980C57">
        <w:rPr>
          <w:rFonts w:ascii="Calibri" w:hAnsi="Calibri"/>
        </w:rPr>
        <w:t xml:space="preserve">odpowiednie </w:t>
      </w:r>
      <w:r w:rsidRPr="00980C57">
        <w:rPr>
          <w:rFonts w:ascii="Calibri" w:hAnsi="Calibri"/>
          <w:b/>
        </w:rPr>
        <w:t xml:space="preserve">Wykazy protokołów z kontroli stanu technicznego i wartości użytkowej odcinka drogi </w:t>
      </w:r>
      <w:r w:rsidRPr="00980C57">
        <w:rPr>
          <w:rFonts w:ascii="Calibri" w:hAnsi="Calibri"/>
        </w:rPr>
        <w:t xml:space="preserve">(Tabela nr 5 Książki Drogi), wypełnione </w:t>
      </w:r>
      <w:r w:rsidRPr="00980C57">
        <w:rPr>
          <w:rFonts w:ascii="Calibri" w:hAnsi="Calibri"/>
          <w:u w:val="single"/>
        </w:rPr>
        <w:t>podsumowaniem</w:t>
      </w:r>
      <w:r w:rsidRPr="00980C57">
        <w:rPr>
          <w:rFonts w:ascii="Calibri" w:hAnsi="Calibri"/>
        </w:rPr>
        <w:t xml:space="preserve"> rezultatów i zaleceń, sformułowanych dla danej drogi w rezultacie przeprowadzonego przegl</w:t>
      </w:r>
      <w:r>
        <w:rPr>
          <w:rFonts w:ascii="Calibri" w:hAnsi="Calibri"/>
        </w:rPr>
        <w:t>ądu,</w:t>
      </w:r>
    </w:p>
    <w:p w:rsidR="00770A8E" w:rsidRPr="00667D20" w:rsidRDefault="00770A8E" w:rsidP="00770A8E">
      <w:pPr>
        <w:keepNext/>
        <w:ind w:left="851"/>
        <w:jc w:val="both"/>
        <w:rPr>
          <w:rFonts w:ascii="Calibri" w:hAnsi="Calibri"/>
        </w:rPr>
      </w:pPr>
    </w:p>
    <w:p w:rsidR="00770A8E" w:rsidRPr="00667D20" w:rsidRDefault="00770A8E" w:rsidP="00770A8E">
      <w:pPr>
        <w:pStyle w:val="Akapitzlist"/>
        <w:numPr>
          <w:ilvl w:val="1"/>
          <w:numId w:val="21"/>
        </w:numPr>
        <w:tabs>
          <w:tab w:val="clear" w:pos="1134"/>
        </w:tabs>
        <w:spacing w:before="0" w:after="0"/>
        <w:ind w:right="0"/>
        <w:contextualSpacing w:val="0"/>
        <w:jc w:val="both"/>
        <w:outlineLvl w:val="9"/>
        <w:rPr>
          <w:rFonts w:ascii="Calibri" w:hAnsi="Calibri"/>
        </w:rPr>
      </w:pPr>
      <w:r w:rsidRPr="00980C57">
        <w:rPr>
          <w:rFonts w:ascii="Calibri" w:hAnsi="Calibri"/>
        </w:rPr>
        <w:t>W uzupełnieniu przekazania rezultatów podsumowania wyników przeprowadzonego okresowego przeglądu podstawowego (rocznego) dróg gminnych, oprócz dokumentów, o których mowa powyżej, dodatkowo mają być opracowane i przekazane:</w:t>
      </w:r>
    </w:p>
    <w:p w:rsidR="00770A8E" w:rsidRPr="00980C57" w:rsidRDefault="00770A8E" w:rsidP="00770A8E">
      <w:pPr>
        <w:pStyle w:val="Akapitzlist"/>
        <w:numPr>
          <w:ilvl w:val="0"/>
          <w:numId w:val="5"/>
        </w:numPr>
        <w:tabs>
          <w:tab w:val="clear" w:pos="1134"/>
          <w:tab w:val="left" w:pos="993"/>
        </w:tabs>
        <w:spacing w:before="0" w:after="0"/>
        <w:ind w:left="993" w:right="0" w:hanging="426"/>
        <w:contextualSpacing w:val="0"/>
        <w:jc w:val="both"/>
        <w:outlineLvl w:val="9"/>
        <w:rPr>
          <w:rFonts w:ascii="Calibri" w:hAnsi="Calibri"/>
        </w:rPr>
      </w:pPr>
      <w:r w:rsidRPr="00980C57">
        <w:rPr>
          <w:rFonts w:ascii="Calibri" w:hAnsi="Calibri"/>
          <w:b/>
        </w:rPr>
        <w:t>mapa stanu technicznego dróg</w:t>
      </w:r>
      <w:r w:rsidRPr="00980C57">
        <w:rPr>
          <w:rFonts w:ascii="Calibri" w:hAnsi="Calibri"/>
        </w:rPr>
        <w:t>, przedstawiająca na tle elementów systemu referencyjnego w formie graficznej i zastosowaniem odpowiednich kolorów wyniki ocen cząstkowych, nadanych w trakcie wykonywanego przeglądu dla odpowiednich fragmentów (odcinków lub pododcinków)</w:t>
      </w:r>
      <w:r w:rsidRPr="00980C57">
        <w:rPr>
          <w:rFonts w:ascii="Calibri" w:hAnsi="Calibri"/>
          <w:b/>
        </w:rPr>
        <w:t xml:space="preserve"> </w:t>
      </w:r>
      <w:r w:rsidRPr="00980C57">
        <w:rPr>
          <w:rFonts w:ascii="Calibri" w:hAnsi="Calibri"/>
        </w:rPr>
        <w:t>dróg gminnych i wytypowanych dróg wewnętrznych,</w:t>
      </w:r>
    </w:p>
    <w:p w:rsidR="00770A8E" w:rsidRPr="00980C57" w:rsidRDefault="00770A8E" w:rsidP="00770A8E">
      <w:pPr>
        <w:pStyle w:val="Akapitzlist"/>
        <w:numPr>
          <w:ilvl w:val="0"/>
          <w:numId w:val="5"/>
        </w:numPr>
        <w:tabs>
          <w:tab w:val="clear" w:pos="1134"/>
          <w:tab w:val="left" w:pos="993"/>
        </w:tabs>
        <w:spacing w:before="0" w:after="0"/>
        <w:ind w:left="993" w:right="0" w:hanging="426"/>
        <w:contextualSpacing w:val="0"/>
        <w:jc w:val="both"/>
        <w:outlineLvl w:val="9"/>
        <w:rPr>
          <w:rFonts w:ascii="Calibri" w:hAnsi="Calibri"/>
        </w:rPr>
      </w:pPr>
      <w:r w:rsidRPr="00980C57">
        <w:rPr>
          <w:rFonts w:ascii="Calibri" w:hAnsi="Calibri"/>
          <w:b/>
        </w:rPr>
        <w:t>analiza statystyczna</w:t>
      </w:r>
      <w:r w:rsidRPr="00980C57">
        <w:rPr>
          <w:rFonts w:ascii="Calibri" w:hAnsi="Calibri"/>
        </w:rPr>
        <w:t xml:space="preserve"> z wykonanego okresowego przeglądu stanu technicznego dróg, na którą mają się składać między innymi:</w:t>
      </w:r>
    </w:p>
    <w:p w:rsidR="00770A8E" w:rsidRPr="00980C57" w:rsidRDefault="00770A8E" w:rsidP="00770A8E">
      <w:pPr>
        <w:pStyle w:val="Akapitzlist"/>
        <w:numPr>
          <w:ilvl w:val="0"/>
          <w:numId w:val="6"/>
        </w:numPr>
        <w:tabs>
          <w:tab w:val="clear" w:pos="1134"/>
        </w:tabs>
        <w:spacing w:before="0" w:after="0"/>
        <w:ind w:left="1701" w:right="0"/>
        <w:contextualSpacing w:val="0"/>
        <w:jc w:val="both"/>
        <w:outlineLvl w:val="9"/>
        <w:rPr>
          <w:rFonts w:ascii="Calibri" w:hAnsi="Calibri"/>
        </w:rPr>
      </w:pPr>
      <w:r w:rsidRPr="00980C57">
        <w:rPr>
          <w:rFonts w:ascii="Calibri" w:hAnsi="Calibri"/>
        </w:rPr>
        <w:t>podsumowanie wyników</w:t>
      </w:r>
      <w:r w:rsidRPr="00980C57">
        <w:rPr>
          <w:rFonts w:ascii="Calibri" w:hAnsi="Calibri"/>
          <w:b/>
        </w:rPr>
        <w:t xml:space="preserve"> oceny technicznej </w:t>
      </w:r>
      <w:r w:rsidRPr="00980C57">
        <w:rPr>
          <w:rFonts w:ascii="Calibri" w:hAnsi="Calibri"/>
        </w:rPr>
        <w:t>stanu dróg objętych przeglądem okresowym, przedstawionego w ujęciu procentowym (ze wskazaniem oceny średniej, uzyskanej dla wszystkich dróg w ramach przeprowadzonego przeglądu),</w:t>
      </w:r>
    </w:p>
    <w:p w:rsidR="00770A8E" w:rsidRPr="00980C57" w:rsidRDefault="00770A8E" w:rsidP="00770A8E">
      <w:pPr>
        <w:pStyle w:val="Akapitzlist"/>
        <w:numPr>
          <w:ilvl w:val="0"/>
          <w:numId w:val="6"/>
        </w:numPr>
        <w:tabs>
          <w:tab w:val="clear" w:pos="1134"/>
        </w:tabs>
        <w:spacing w:before="0" w:after="0"/>
        <w:ind w:left="1701" w:right="0"/>
        <w:contextualSpacing w:val="0"/>
        <w:jc w:val="both"/>
        <w:outlineLvl w:val="9"/>
        <w:rPr>
          <w:rFonts w:ascii="Calibri" w:hAnsi="Calibri"/>
          <w:b/>
        </w:rPr>
      </w:pPr>
      <w:r w:rsidRPr="00980C57">
        <w:rPr>
          <w:rFonts w:ascii="Calibri" w:hAnsi="Calibri"/>
        </w:rPr>
        <w:t xml:space="preserve">zestawienie tabelarycznego wyników (ocen cząstkowych i ocen ogólnych, wyliczonych w dowiązaniu do przebiegu drogi (średnie ważonej), uzyskanych w ramach przeprowadzonego przeglądu okresowego dla dróg objętych przeglądem, </w:t>
      </w:r>
    </w:p>
    <w:p w:rsidR="00770A8E" w:rsidRPr="00667D20" w:rsidRDefault="00770A8E" w:rsidP="00770A8E">
      <w:pPr>
        <w:pStyle w:val="Akapitzlist"/>
        <w:numPr>
          <w:ilvl w:val="0"/>
          <w:numId w:val="6"/>
        </w:numPr>
        <w:tabs>
          <w:tab w:val="clear" w:pos="1134"/>
        </w:tabs>
        <w:spacing w:before="0" w:after="0"/>
        <w:ind w:left="1701" w:right="0"/>
        <w:contextualSpacing w:val="0"/>
        <w:jc w:val="both"/>
        <w:outlineLvl w:val="9"/>
        <w:rPr>
          <w:rFonts w:ascii="Calibri" w:hAnsi="Calibri"/>
          <w:b/>
        </w:rPr>
      </w:pPr>
      <w:r w:rsidRPr="00980C57">
        <w:rPr>
          <w:rFonts w:ascii="Calibri" w:hAnsi="Calibri"/>
        </w:rPr>
        <w:lastRenderedPageBreak/>
        <w:t>zestawienie porównawczego wyników uzyskanych w trakcie przeglądu z wynikami oceny technicznej, uzyskanymi w trakcie przeglądu obecnie wykonanego (</w:t>
      </w:r>
      <w:r w:rsidRPr="00980C57">
        <w:rPr>
          <w:rFonts w:ascii="Calibri" w:hAnsi="Calibri"/>
          <w:b/>
        </w:rPr>
        <w:t>2019</w:t>
      </w:r>
      <w:r w:rsidRPr="00980C57">
        <w:rPr>
          <w:rFonts w:ascii="Calibri" w:hAnsi="Calibri"/>
        </w:rPr>
        <w:t>) z wynikami przeglądów, wykonanych na poszczególnych drogach</w:t>
      </w:r>
      <w:r w:rsidRPr="00980C57">
        <w:rPr>
          <w:rFonts w:ascii="Calibri" w:hAnsi="Calibri"/>
          <w:b/>
        </w:rPr>
        <w:t xml:space="preserve"> </w:t>
      </w:r>
      <w:r w:rsidRPr="00980C57">
        <w:rPr>
          <w:rFonts w:ascii="Calibri" w:hAnsi="Calibri"/>
        </w:rPr>
        <w:t xml:space="preserve">w latach </w:t>
      </w:r>
      <w:r w:rsidRPr="00980C57">
        <w:rPr>
          <w:rFonts w:ascii="Calibri" w:hAnsi="Calibri"/>
          <w:b/>
        </w:rPr>
        <w:t>2017 i 2</w:t>
      </w:r>
      <w:r>
        <w:rPr>
          <w:rFonts w:ascii="Calibri" w:hAnsi="Calibri"/>
          <w:b/>
        </w:rPr>
        <w:t xml:space="preserve">018. </w:t>
      </w:r>
    </w:p>
    <w:p w:rsidR="00770A8E" w:rsidRDefault="00770A8E" w:rsidP="00770A8E">
      <w:pPr>
        <w:pStyle w:val="Akapitzlist"/>
        <w:tabs>
          <w:tab w:val="clear" w:pos="1134"/>
        </w:tabs>
        <w:spacing w:before="0" w:after="0"/>
        <w:ind w:left="0" w:right="0"/>
        <w:contextualSpacing w:val="0"/>
        <w:jc w:val="both"/>
        <w:outlineLvl w:val="9"/>
        <w:rPr>
          <w:rFonts w:ascii="Calibri" w:hAnsi="Calibri"/>
          <w:lang w:val="pl-PL"/>
        </w:rPr>
      </w:pPr>
      <w:r w:rsidRPr="00980C57">
        <w:rPr>
          <w:rFonts w:ascii="Calibri" w:hAnsi="Calibri"/>
        </w:rPr>
        <w:t xml:space="preserve">oraz ma być przeprowadzone </w:t>
      </w:r>
      <w:r w:rsidRPr="00980C57">
        <w:rPr>
          <w:rFonts w:ascii="Calibri" w:hAnsi="Calibri"/>
          <w:b/>
        </w:rPr>
        <w:t>zasilenie</w:t>
      </w:r>
      <w:r w:rsidRPr="00980C57">
        <w:rPr>
          <w:rFonts w:ascii="Calibri" w:hAnsi="Calibri"/>
        </w:rPr>
        <w:t xml:space="preserve"> odpowiednich części</w:t>
      </w:r>
      <w:r w:rsidRPr="00980C57">
        <w:rPr>
          <w:rFonts w:ascii="Calibri" w:hAnsi="Calibri"/>
          <w:b/>
        </w:rPr>
        <w:t xml:space="preserve"> bazy danych ewidencji dróg</w:t>
      </w:r>
      <w:r w:rsidRPr="00980C57">
        <w:rPr>
          <w:rFonts w:ascii="Calibri" w:hAnsi="Calibri"/>
        </w:rPr>
        <w:t xml:space="preserve">, posiadanej przez Zamawiającego (Tabela nr 5 Książki drogi), obsługiwanej przez wdrożone u Zamawiającego oprogramowanie (program </w:t>
      </w:r>
      <w:r w:rsidRPr="00980C57">
        <w:rPr>
          <w:rFonts w:ascii="Calibri" w:hAnsi="Calibri"/>
          <w:i/>
        </w:rPr>
        <w:t>SIBView5</w:t>
      </w:r>
      <w:r w:rsidRPr="00980C57">
        <w:rPr>
          <w:rFonts w:ascii="Calibri" w:hAnsi="Calibri"/>
        </w:rPr>
        <w:t>).</w:t>
      </w:r>
    </w:p>
    <w:p w:rsidR="00770A8E" w:rsidRPr="008A00DF" w:rsidRDefault="00770A8E" w:rsidP="00770A8E">
      <w:pPr>
        <w:pStyle w:val="Stopka"/>
        <w:tabs>
          <w:tab w:val="clear" w:pos="9072"/>
        </w:tabs>
        <w:ind w:right="-45"/>
        <w:jc w:val="both"/>
        <w:rPr>
          <w:rFonts w:ascii="Calibri" w:hAnsi="Calibri"/>
          <w:b/>
          <w:lang w:eastAsia="ar-SA"/>
        </w:rPr>
      </w:pP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§ 6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 </w:t>
      </w:r>
    </w:p>
    <w:p w:rsidR="00770A8E" w:rsidRPr="00F36E12" w:rsidRDefault="00770A8E" w:rsidP="00770A8E">
      <w:pPr>
        <w:pStyle w:val="Textbody"/>
        <w:numPr>
          <w:ilvl w:val="0"/>
          <w:numId w:val="12"/>
        </w:numPr>
        <w:spacing w:after="0"/>
        <w:ind w:left="392" w:hanging="392"/>
        <w:jc w:val="both"/>
        <w:rPr>
          <w:rFonts w:ascii="Calibri" w:hAnsi="Calibri" w:cs="Times New Roman"/>
          <w:sz w:val="20"/>
          <w:szCs w:val="20"/>
        </w:rPr>
      </w:pPr>
      <w:r w:rsidRPr="00F36E12">
        <w:rPr>
          <w:rFonts w:ascii="Calibri" w:hAnsi="Calibri" w:cs="Arial"/>
          <w:sz w:val="20"/>
          <w:szCs w:val="20"/>
        </w:rPr>
        <w:t xml:space="preserve">Za wykonanie przedmiotu umowy strony ustalają wynagrodzenie ryczałtowe w wysokości </w:t>
      </w:r>
      <w:r w:rsidRPr="00F36E12">
        <w:rPr>
          <w:rFonts w:ascii="Calibri" w:hAnsi="Calibri" w:cs="Arial"/>
          <w:b/>
          <w:sz w:val="20"/>
          <w:szCs w:val="20"/>
        </w:rPr>
        <w:t>brutto ……………. zł</w:t>
      </w:r>
      <w:r w:rsidRPr="00F36E12">
        <w:rPr>
          <w:rFonts w:ascii="Calibri" w:hAnsi="Calibri" w:cs="Arial"/>
          <w:sz w:val="20"/>
          <w:szCs w:val="20"/>
        </w:rPr>
        <w:t>, słownie</w:t>
      </w:r>
      <w:r>
        <w:rPr>
          <w:rFonts w:ascii="Calibri" w:hAnsi="Calibri" w:cs="Arial"/>
          <w:sz w:val="20"/>
          <w:szCs w:val="20"/>
        </w:rPr>
        <w:t xml:space="preserve"> złotych</w:t>
      </w:r>
      <w:r w:rsidRPr="00F36E12">
        <w:rPr>
          <w:rFonts w:ascii="Calibri" w:hAnsi="Calibri" w:cs="Arial"/>
          <w:sz w:val="20"/>
          <w:szCs w:val="20"/>
        </w:rPr>
        <w:t xml:space="preserve">: </w:t>
      </w:r>
      <w:r w:rsidRPr="00F36E12">
        <w:rPr>
          <w:rFonts w:ascii="Calibri" w:hAnsi="Calibri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70A8E" w:rsidRPr="008A00DF" w:rsidRDefault="00770A8E" w:rsidP="00770A8E">
      <w:pPr>
        <w:pStyle w:val="Textbody"/>
        <w:numPr>
          <w:ilvl w:val="0"/>
          <w:numId w:val="12"/>
        </w:numPr>
        <w:spacing w:after="0"/>
        <w:ind w:left="392" w:right="-143" w:hanging="392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Wartość wynagrodzenia za wykonanie poszczególnych zadań, zgodnie z ofertą, stanowiącą integralny załącznik do umowy, jest następująca:</w:t>
      </w:r>
    </w:p>
    <w:p w:rsidR="00770A8E" w:rsidRPr="0008038A" w:rsidRDefault="00770A8E" w:rsidP="00770A8E">
      <w:pPr>
        <w:pStyle w:val="Tekstpodstawowy"/>
        <w:numPr>
          <w:ilvl w:val="0"/>
          <w:numId w:val="23"/>
        </w:numPr>
        <w:tabs>
          <w:tab w:val="left" w:pos="0"/>
        </w:tabs>
        <w:suppressAutoHyphens/>
        <w:overflowPunct/>
        <w:autoSpaceDE/>
        <w:adjustRightInd/>
        <w:ind w:right="1"/>
        <w:textAlignment w:val="auto"/>
        <w:rPr>
          <w:rFonts w:ascii="Calibri" w:hAnsi="Calibri"/>
          <w:b/>
          <w:sz w:val="20"/>
          <w:lang w:eastAsia="ar-SA"/>
        </w:rPr>
      </w:pPr>
      <w:r w:rsidRPr="00407C13">
        <w:rPr>
          <w:rFonts w:ascii="Calibri" w:hAnsi="Calibri"/>
          <w:sz w:val="20"/>
          <w:lang w:eastAsia="ar-SA"/>
        </w:rPr>
        <w:t>Przegląd okresowy dróg gminnych</w:t>
      </w:r>
      <w:r>
        <w:rPr>
          <w:rFonts w:ascii="Calibri" w:hAnsi="Calibri"/>
          <w:sz w:val="20"/>
          <w:lang w:eastAsia="ar-SA"/>
        </w:rPr>
        <w:t xml:space="preserve"> </w:t>
      </w:r>
      <w:r>
        <w:rPr>
          <w:rFonts w:ascii="Calibri" w:hAnsi="Calibri"/>
          <w:color w:val="000000"/>
          <w:sz w:val="20"/>
        </w:rPr>
        <w:t>(pkt. 2.1. zaproszenia)</w:t>
      </w:r>
      <w:r w:rsidRPr="00407C13">
        <w:rPr>
          <w:rFonts w:ascii="Calibri" w:hAnsi="Calibri"/>
          <w:color w:val="000000"/>
          <w:sz w:val="20"/>
        </w:rPr>
        <w:t>:</w:t>
      </w:r>
      <w:r w:rsidRPr="00407C13">
        <w:rPr>
          <w:rFonts w:ascii="Calibri" w:hAnsi="Calibri"/>
          <w:sz w:val="20"/>
          <w:lang w:eastAsia="ar-SA"/>
        </w:rPr>
        <w:t xml:space="preserve">: </w:t>
      </w:r>
      <w:r>
        <w:rPr>
          <w:rFonts w:ascii="Calibri" w:hAnsi="Calibri"/>
          <w:color w:val="000000"/>
          <w:sz w:val="20"/>
        </w:rPr>
        <w:t>…………………………….</w:t>
      </w:r>
      <w:r w:rsidRPr="00407C13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>z</w:t>
      </w:r>
      <w:r w:rsidRPr="00407C13">
        <w:rPr>
          <w:rFonts w:ascii="Calibri" w:hAnsi="Calibri"/>
          <w:color w:val="000000"/>
          <w:sz w:val="20"/>
        </w:rPr>
        <w:t>ł</w:t>
      </w:r>
      <w:r>
        <w:rPr>
          <w:rFonts w:ascii="Calibri" w:hAnsi="Calibri"/>
          <w:color w:val="000000"/>
          <w:sz w:val="20"/>
        </w:rPr>
        <w:t xml:space="preserve"> brutto</w:t>
      </w:r>
    </w:p>
    <w:p w:rsidR="00770A8E" w:rsidRPr="00407C13" w:rsidRDefault="00770A8E" w:rsidP="00770A8E">
      <w:pPr>
        <w:pStyle w:val="Textbody"/>
        <w:numPr>
          <w:ilvl w:val="0"/>
          <w:numId w:val="23"/>
        </w:numPr>
        <w:spacing w:after="0"/>
        <w:jc w:val="both"/>
        <w:rPr>
          <w:rFonts w:ascii="Calibri" w:hAnsi="Calibri" w:cs="Times New Roman"/>
          <w:sz w:val="20"/>
          <w:szCs w:val="20"/>
        </w:rPr>
      </w:pPr>
      <w:r w:rsidRPr="00407C13">
        <w:rPr>
          <w:rFonts w:ascii="Calibri" w:hAnsi="Calibri" w:cs="Times New Roman"/>
          <w:color w:val="000000"/>
          <w:sz w:val="20"/>
          <w:szCs w:val="20"/>
        </w:rPr>
        <w:t>Ewidencja dróg gminnych</w:t>
      </w:r>
      <w:r>
        <w:rPr>
          <w:rFonts w:ascii="Calibri" w:hAnsi="Calibri" w:cs="Times New Roman"/>
          <w:color w:val="000000"/>
          <w:sz w:val="20"/>
          <w:szCs w:val="20"/>
        </w:rPr>
        <w:t xml:space="preserve"> ( pkt. 2.2. zaproszenia)</w:t>
      </w:r>
      <w:r w:rsidRPr="00407C13">
        <w:rPr>
          <w:rFonts w:ascii="Calibri" w:hAnsi="Calibri" w:cs="Times New Roman"/>
          <w:color w:val="000000"/>
          <w:sz w:val="20"/>
          <w:szCs w:val="20"/>
        </w:rPr>
        <w:t xml:space="preserve">: ……………………………….. zł brutto </w:t>
      </w:r>
    </w:p>
    <w:p w:rsidR="00770A8E" w:rsidRPr="00407C13" w:rsidRDefault="00770A8E" w:rsidP="00770A8E">
      <w:pPr>
        <w:pStyle w:val="Tekstpodstawowy"/>
        <w:tabs>
          <w:tab w:val="left" w:pos="0"/>
        </w:tabs>
        <w:suppressAutoHyphens/>
        <w:overflowPunct/>
        <w:autoSpaceDE/>
        <w:adjustRightInd/>
        <w:ind w:left="720" w:right="1"/>
        <w:textAlignment w:val="auto"/>
        <w:rPr>
          <w:rFonts w:ascii="Calibri" w:hAnsi="Calibri"/>
          <w:b/>
          <w:sz w:val="20"/>
          <w:lang w:eastAsia="ar-SA"/>
        </w:rPr>
      </w:pP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§ 7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numPr>
          <w:ilvl w:val="0"/>
          <w:numId w:val="13"/>
        </w:numPr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Zamawiający dopuszcza możliwość dokonywania odbiorów częściowych i rozliczania na podstawie faktur częściowych  za rezultaty wykonywanych  prac, określając wspólnie Wykonawcą ich stopień zaawansowania i wartość.</w:t>
      </w:r>
    </w:p>
    <w:p w:rsidR="00770A8E" w:rsidRPr="008A00DF" w:rsidRDefault="00770A8E" w:rsidP="00770A8E">
      <w:pPr>
        <w:pStyle w:val="Textbody"/>
        <w:numPr>
          <w:ilvl w:val="0"/>
          <w:numId w:val="13"/>
        </w:numPr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Rozliczenie rezultatów prac objętych umową, dokonane będzie na podstawie faktur częściowych VAT oraz faktury końcowej VAT, wystawianych przez Wykonawcę</w:t>
      </w:r>
      <w:r>
        <w:rPr>
          <w:rFonts w:ascii="Calibri" w:hAnsi="Calibri" w:cs="Times New Roman"/>
          <w:sz w:val="20"/>
          <w:szCs w:val="20"/>
        </w:rPr>
        <w:t xml:space="preserve"> zgodnie z zapisami, zawartymi </w:t>
      </w:r>
      <w:r w:rsidRPr="008A00DF">
        <w:rPr>
          <w:rFonts w:ascii="Calibri" w:hAnsi="Calibri" w:cs="Times New Roman"/>
          <w:sz w:val="20"/>
          <w:szCs w:val="20"/>
        </w:rPr>
        <w:t>w każdorazowo obustronnie podpisanych protokołach zdawczo-odbiorczych.</w:t>
      </w:r>
    </w:p>
    <w:p w:rsidR="00770A8E" w:rsidRPr="008A00DF" w:rsidRDefault="00770A8E" w:rsidP="00770A8E">
      <w:pPr>
        <w:pStyle w:val="Textbody"/>
        <w:numPr>
          <w:ilvl w:val="0"/>
          <w:numId w:val="13"/>
        </w:numPr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Wynagrodzenie za wykonanie usługi płatne będzie przelewem z rachunku Zamawiającego na konto Wykonawcy</w:t>
      </w:r>
      <w:r w:rsidRPr="008A00DF">
        <w:rPr>
          <w:rFonts w:ascii="Calibri" w:hAnsi="Calibri" w:cs="Times New Roman"/>
          <w:b/>
          <w:sz w:val="20"/>
          <w:szCs w:val="20"/>
        </w:rPr>
        <w:t xml:space="preserve"> </w:t>
      </w:r>
      <w:r w:rsidRPr="008A00DF">
        <w:rPr>
          <w:rFonts w:ascii="Calibri" w:hAnsi="Calibri" w:cs="Times New Roman"/>
          <w:sz w:val="20"/>
          <w:szCs w:val="20"/>
        </w:rPr>
        <w:t xml:space="preserve">w ciągu </w:t>
      </w:r>
      <w:r>
        <w:rPr>
          <w:rFonts w:ascii="Calibri" w:hAnsi="Calibri" w:cs="Times New Roman"/>
          <w:b/>
          <w:sz w:val="20"/>
          <w:szCs w:val="20"/>
        </w:rPr>
        <w:t>30</w:t>
      </w:r>
      <w:r w:rsidRPr="008A00DF">
        <w:rPr>
          <w:rFonts w:ascii="Calibri" w:hAnsi="Calibri" w:cs="Times New Roman"/>
          <w:b/>
          <w:sz w:val="20"/>
          <w:szCs w:val="20"/>
        </w:rPr>
        <w:t xml:space="preserve"> dni</w:t>
      </w:r>
      <w:r w:rsidRPr="008A00DF">
        <w:rPr>
          <w:rFonts w:ascii="Calibri" w:hAnsi="Calibri" w:cs="Times New Roman"/>
          <w:sz w:val="20"/>
          <w:szCs w:val="20"/>
        </w:rPr>
        <w:t xml:space="preserve"> od daty otrzymania faktury.</w:t>
      </w:r>
    </w:p>
    <w:p w:rsidR="00770A8E" w:rsidRPr="008A00DF" w:rsidRDefault="00770A8E" w:rsidP="00770A8E">
      <w:pPr>
        <w:pStyle w:val="Textbody"/>
        <w:numPr>
          <w:ilvl w:val="0"/>
          <w:numId w:val="13"/>
        </w:numPr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Za dzień zapłaty uważa się dzień obciążenia rachunku Zamawiającego.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§ 8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numPr>
          <w:ilvl w:val="0"/>
          <w:numId w:val="14"/>
        </w:numPr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Wykonawca zapłaci Zamawiającemu karę umowną:</w:t>
      </w:r>
    </w:p>
    <w:p w:rsidR="00770A8E" w:rsidRPr="008A00DF" w:rsidRDefault="00770A8E" w:rsidP="00770A8E">
      <w:pPr>
        <w:pStyle w:val="Textbody"/>
        <w:numPr>
          <w:ilvl w:val="0"/>
          <w:numId w:val="15"/>
        </w:numPr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za odstąpienie od umowy przez Wykonawcę z przyczyn zależnych od niego w wysokości 10 % pełnej wysokości wynagrodzenia umownego brutto za przedmiot umowy,</w:t>
      </w:r>
    </w:p>
    <w:p w:rsidR="00770A8E" w:rsidRPr="008A00DF" w:rsidRDefault="00770A8E" w:rsidP="00770A8E">
      <w:pPr>
        <w:pStyle w:val="Textbody"/>
        <w:numPr>
          <w:ilvl w:val="0"/>
          <w:numId w:val="15"/>
        </w:numPr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za odstąpienie od umowy przez Zamawiającego z przyczyn , za które ponosi odpowiedzialność Wykonawca w wysokości 10 % pełnej wysokości wynagrodzenia umownego brutto za przedmiot umowy,</w:t>
      </w:r>
    </w:p>
    <w:p w:rsidR="00770A8E" w:rsidRPr="008A00DF" w:rsidRDefault="00770A8E" w:rsidP="00770A8E">
      <w:pPr>
        <w:pStyle w:val="Textbody"/>
        <w:numPr>
          <w:ilvl w:val="0"/>
          <w:numId w:val="15"/>
        </w:numPr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za opóźnienie w oddaniu określonego w umowie przedmiotu odbioru w wysokości 0,3 % pełnej wysokości wynagrodzenia umownego brutto za każdy dzień opóźnienia,</w:t>
      </w:r>
    </w:p>
    <w:p w:rsidR="00770A8E" w:rsidRPr="008A00DF" w:rsidRDefault="00770A8E" w:rsidP="00770A8E">
      <w:pPr>
        <w:pStyle w:val="Textbody"/>
        <w:numPr>
          <w:ilvl w:val="0"/>
          <w:numId w:val="15"/>
        </w:numPr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 xml:space="preserve">za opóźnienie w usunięciu wad stwierdzonych przy odbiorze lub okresie rękojmi w wysokości </w:t>
      </w:r>
      <w:r w:rsidRPr="008A00DF">
        <w:rPr>
          <w:rFonts w:ascii="Calibri" w:hAnsi="Calibri" w:cs="Times New Roman"/>
          <w:sz w:val="20"/>
          <w:szCs w:val="20"/>
        </w:rPr>
        <w:br/>
        <w:t>0,3 % pełnej wysokości wynagrodzenia umownego brutto za każdy dzień opóźnienia liczony od dnia wyznaczonego na usunięcie wad.</w:t>
      </w:r>
    </w:p>
    <w:p w:rsidR="00770A8E" w:rsidRPr="008A00DF" w:rsidRDefault="00770A8E" w:rsidP="00770A8E">
      <w:pPr>
        <w:pStyle w:val="Textbody"/>
        <w:numPr>
          <w:ilvl w:val="0"/>
          <w:numId w:val="15"/>
        </w:numPr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w razie nienależytego wykonania umowy – 20% wynagrodzenia umownego brutto za przedmiot umowy określony w § 1.</w:t>
      </w:r>
    </w:p>
    <w:p w:rsidR="00770A8E" w:rsidRPr="008A00DF" w:rsidRDefault="00770A8E" w:rsidP="00770A8E">
      <w:pPr>
        <w:pStyle w:val="Textbody"/>
        <w:numPr>
          <w:ilvl w:val="0"/>
          <w:numId w:val="14"/>
        </w:numPr>
        <w:spacing w:after="0"/>
        <w:ind w:left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 xml:space="preserve">Wykonawca zobowiązuje się wobec Zamawiającego do spełnienia wszelkich roszczeń wynikłych </w:t>
      </w:r>
      <w:r w:rsidRPr="008A00DF">
        <w:rPr>
          <w:rFonts w:ascii="Calibri" w:hAnsi="Calibri" w:cs="Times New Roman"/>
          <w:sz w:val="20"/>
          <w:szCs w:val="20"/>
        </w:rPr>
        <w:br/>
        <w:t>z tytułu nienależytego wykonania przedmiotu umowy na podstawie obowiązujących przepisów.</w:t>
      </w:r>
    </w:p>
    <w:p w:rsidR="00770A8E" w:rsidRPr="008A00DF" w:rsidRDefault="00770A8E" w:rsidP="00770A8E">
      <w:pPr>
        <w:pStyle w:val="Textbody"/>
        <w:numPr>
          <w:ilvl w:val="0"/>
          <w:numId w:val="14"/>
        </w:numPr>
        <w:spacing w:after="0"/>
        <w:ind w:left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 xml:space="preserve">Zamawiający zapłaci Wykonawcy karę umowną za odstąpienie od umowy przez Wykonawcę </w:t>
      </w:r>
      <w:r w:rsidRPr="008A00DF">
        <w:rPr>
          <w:rFonts w:ascii="Calibri" w:hAnsi="Calibri" w:cs="Times New Roman"/>
          <w:sz w:val="20"/>
          <w:szCs w:val="20"/>
        </w:rPr>
        <w:br/>
        <w:t>z przyczyn, za które ponosi odpowiedzialność Zamawiający w wysokości 10 % wynagrodzenia  umownego brutto Zamawiający ma prawo dochodzić odszkodowania na zasadach Kodeksu Cywilnego do wysokości rzeczywiście poniesionej szkody.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 </w:t>
      </w: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§ 9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 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Do kontaktów roboczych i podpisywania dokumentów roboczych, związanych z realizacją przedmiotu umowy, strony wyznaczają następujące osoby:</w:t>
      </w:r>
    </w:p>
    <w:p w:rsidR="00770A8E" w:rsidRPr="008A00DF" w:rsidRDefault="00770A8E" w:rsidP="00770A8E">
      <w:pPr>
        <w:pStyle w:val="Textbody"/>
        <w:spacing w:after="0"/>
        <w:ind w:left="851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 xml:space="preserve">- ze strony Zamawiającego: </w:t>
      </w:r>
      <w:r w:rsidRPr="008A00DF">
        <w:rPr>
          <w:rFonts w:ascii="Calibri" w:hAnsi="Calibri" w:cs="Times New Roman"/>
          <w:b/>
          <w:sz w:val="20"/>
          <w:szCs w:val="20"/>
        </w:rPr>
        <w:t>Daniela WÓJCIKA</w:t>
      </w:r>
      <w:r w:rsidRPr="008A00DF">
        <w:rPr>
          <w:rFonts w:ascii="Calibri" w:hAnsi="Calibri" w:cs="Times New Roman"/>
          <w:sz w:val="20"/>
          <w:szCs w:val="20"/>
        </w:rPr>
        <w:t>  tel. 48 611 71 75, 889 287 335</w:t>
      </w:r>
    </w:p>
    <w:p w:rsidR="00770A8E" w:rsidRPr="008A00DF" w:rsidRDefault="00770A8E" w:rsidP="00770A8E">
      <w:pPr>
        <w:pStyle w:val="Textbody"/>
        <w:spacing w:after="0"/>
        <w:ind w:left="851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 xml:space="preserve">- ze strony Wykonawcy:  </w:t>
      </w:r>
      <w:r w:rsidRPr="008A00DF">
        <w:rPr>
          <w:rFonts w:ascii="Calibri" w:hAnsi="Calibri" w:cs="Times New Roman"/>
          <w:b/>
          <w:sz w:val="20"/>
          <w:szCs w:val="20"/>
        </w:rPr>
        <w:t>……………………………………………………………………………</w:t>
      </w:r>
    </w:p>
    <w:p w:rsidR="00770A8E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§ 10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 </w:t>
      </w:r>
    </w:p>
    <w:p w:rsidR="00770A8E" w:rsidRPr="008A00DF" w:rsidRDefault="00770A8E" w:rsidP="00770A8E">
      <w:pPr>
        <w:pStyle w:val="Textbody"/>
        <w:numPr>
          <w:ilvl w:val="0"/>
          <w:numId w:val="16"/>
        </w:numPr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W sprawach nieuregulowanych niniejszą umową mają zastosowanie przepisy Kodeksu Cywilnego.</w:t>
      </w:r>
    </w:p>
    <w:p w:rsidR="00770A8E" w:rsidRPr="008A00DF" w:rsidRDefault="00770A8E" w:rsidP="00770A8E">
      <w:pPr>
        <w:pStyle w:val="Textbody"/>
        <w:numPr>
          <w:ilvl w:val="0"/>
          <w:numId w:val="16"/>
        </w:numPr>
        <w:spacing w:after="0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Zmiany umowy wymagają formy pisemnej pod rygorem nieważności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§ 11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W razie sporu, wszelkie sprawy wynikające z niniejszej umowy, podlegają rozstrzygnięciu przez Sąd, właściwy dla siedziby Zamawiającego.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jc w:val="center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§ 12</w:t>
      </w: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jc w:val="both"/>
        <w:rPr>
          <w:rFonts w:ascii="Calibri" w:hAnsi="Calibri" w:cs="Times New Roman"/>
          <w:sz w:val="20"/>
          <w:szCs w:val="20"/>
        </w:rPr>
      </w:pPr>
      <w:r w:rsidRPr="008A00DF">
        <w:rPr>
          <w:rFonts w:ascii="Calibri" w:hAnsi="Calibri" w:cs="Times New Roman"/>
          <w:sz w:val="20"/>
          <w:szCs w:val="20"/>
        </w:rPr>
        <w:t>Umowę sporządzono w dwóch jednobrzmiących egzemplarzach, po jednym dla każdej ze stron.</w:t>
      </w:r>
    </w:p>
    <w:p w:rsidR="00770A8E" w:rsidRPr="008A00DF" w:rsidRDefault="00770A8E" w:rsidP="00770A8E">
      <w:pPr>
        <w:pStyle w:val="Textbody"/>
        <w:spacing w:after="0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rPr>
          <w:rFonts w:ascii="Calibri" w:hAnsi="Calibri" w:cs="Times New Roman"/>
          <w:sz w:val="20"/>
          <w:szCs w:val="20"/>
        </w:rPr>
      </w:pPr>
    </w:p>
    <w:p w:rsidR="00770A8E" w:rsidRPr="008A00DF" w:rsidRDefault="00770A8E" w:rsidP="00770A8E">
      <w:pPr>
        <w:pStyle w:val="Textbody"/>
        <w:spacing w:after="0"/>
        <w:rPr>
          <w:rFonts w:ascii="Calibri" w:hAnsi="Calibri" w:cs="Times New Roman"/>
          <w:b/>
          <w:sz w:val="20"/>
          <w:szCs w:val="20"/>
        </w:rPr>
      </w:pPr>
      <w:r w:rsidRPr="008A00DF">
        <w:rPr>
          <w:rFonts w:ascii="Calibri" w:hAnsi="Calibri" w:cs="Times New Roman"/>
          <w:b/>
          <w:sz w:val="20"/>
          <w:szCs w:val="20"/>
        </w:rPr>
        <w:t>                 </w:t>
      </w:r>
      <w:r w:rsidRPr="008A00DF">
        <w:rPr>
          <w:rFonts w:ascii="Calibri" w:hAnsi="Calibri" w:cs="Times New Roman"/>
          <w:b/>
          <w:sz w:val="20"/>
          <w:szCs w:val="20"/>
        </w:rPr>
        <w:tab/>
        <w:t xml:space="preserve"> ZAMAWIAJĄCY                        </w:t>
      </w:r>
      <w:r w:rsidRPr="008A00DF">
        <w:rPr>
          <w:rFonts w:ascii="Calibri" w:hAnsi="Calibri" w:cs="Times New Roman"/>
          <w:b/>
          <w:sz w:val="20"/>
          <w:szCs w:val="20"/>
        </w:rPr>
        <w:tab/>
      </w:r>
      <w:r w:rsidRPr="008A00DF">
        <w:rPr>
          <w:rFonts w:ascii="Calibri" w:hAnsi="Calibri" w:cs="Times New Roman"/>
          <w:b/>
          <w:sz w:val="20"/>
          <w:szCs w:val="20"/>
        </w:rPr>
        <w:tab/>
        <w:t xml:space="preserve">                         WYKONAWCA</w:t>
      </w:r>
    </w:p>
    <w:p w:rsidR="00770A8E" w:rsidRDefault="00770A8E" w:rsidP="00770A8E">
      <w:pPr>
        <w:pStyle w:val="Standard"/>
        <w:keepNext/>
        <w:suppressAutoHyphens w:val="0"/>
        <w:jc w:val="both"/>
        <w:rPr>
          <w:rFonts w:ascii="Calibri" w:eastAsia="Arial Unicode MS" w:hAnsi="Calibri"/>
          <w:b/>
          <w:sz w:val="20"/>
          <w:szCs w:val="20"/>
          <w:lang w:bidi="hi-IN"/>
        </w:rPr>
      </w:pPr>
    </w:p>
    <w:p w:rsidR="00770A8E" w:rsidRDefault="00770A8E" w:rsidP="00770A8E">
      <w:pPr>
        <w:pStyle w:val="Standard"/>
        <w:keepNext/>
        <w:suppressAutoHyphens w:val="0"/>
        <w:jc w:val="both"/>
        <w:rPr>
          <w:rFonts w:ascii="Calibri" w:eastAsia="Arial Unicode MS" w:hAnsi="Calibri"/>
          <w:b/>
          <w:sz w:val="20"/>
          <w:szCs w:val="20"/>
          <w:lang w:bidi="hi-IN"/>
        </w:rPr>
      </w:pPr>
    </w:p>
    <w:p w:rsidR="00770A8E" w:rsidRDefault="00770A8E" w:rsidP="00770A8E">
      <w:pPr>
        <w:keepNext/>
        <w:tabs>
          <w:tab w:val="left" w:pos="-708"/>
        </w:tabs>
        <w:jc w:val="both"/>
        <w:rPr>
          <w:rFonts w:ascii="Calibri" w:hAnsi="Calibri"/>
          <w:b/>
          <w:kern w:val="3"/>
          <w:lang w:eastAsia="zh-CN"/>
        </w:rPr>
      </w:pPr>
    </w:p>
    <w:p w:rsidR="00770A8E" w:rsidRDefault="00770A8E" w:rsidP="00770A8E">
      <w:pPr>
        <w:keepNext/>
        <w:tabs>
          <w:tab w:val="left" w:pos="-708"/>
        </w:tabs>
        <w:jc w:val="both"/>
        <w:rPr>
          <w:rFonts w:ascii="Calibri" w:hAnsi="Calibri"/>
          <w:b/>
          <w:kern w:val="3"/>
          <w:lang w:eastAsia="zh-CN"/>
        </w:rPr>
      </w:pPr>
    </w:p>
    <w:p w:rsidR="00770A8E" w:rsidRDefault="00770A8E" w:rsidP="00770A8E">
      <w:pPr>
        <w:keepNext/>
        <w:tabs>
          <w:tab w:val="left" w:pos="-708"/>
        </w:tabs>
        <w:jc w:val="both"/>
        <w:rPr>
          <w:rFonts w:ascii="Calibri" w:hAnsi="Calibri"/>
          <w:b/>
          <w:kern w:val="3"/>
          <w:lang w:eastAsia="zh-CN"/>
        </w:rPr>
      </w:pPr>
    </w:p>
    <w:p w:rsidR="00770A8E" w:rsidRDefault="00770A8E" w:rsidP="00770A8E">
      <w:pPr>
        <w:keepNext/>
        <w:tabs>
          <w:tab w:val="left" w:pos="-708"/>
        </w:tabs>
        <w:jc w:val="both"/>
        <w:rPr>
          <w:rFonts w:ascii="Calibri" w:hAnsi="Calibri"/>
          <w:b/>
          <w:kern w:val="3"/>
          <w:lang w:eastAsia="zh-CN"/>
        </w:rPr>
      </w:pPr>
    </w:p>
    <w:p w:rsidR="00770A8E" w:rsidRDefault="00770A8E" w:rsidP="00770A8E">
      <w:pPr>
        <w:keepNext/>
        <w:tabs>
          <w:tab w:val="left" w:pos="-708"/>
        </w:tabs>
        <w:jc w:val="both"/>
        <w:rPr>
          <w:rFonts w:ascii="Calibri" w:hAnsi="Calibri"/>
          <w:b/>
          <w:kern w:val="3"/>
          <w:lang w:eastAsia="zh-CN"/>
        </w:rPr>
      </w:pPr>
    </w:p>
    <w:p w:rsidR="00770A8E" w:rsidRDefault="00770A8E" w:rsidP="00770A8E">
      <w:pPr>
        <w:keepNext/>
        <w:tabs>
          <w:tab w:val="left" w:pos="-708"/>
        </w:tabs>
        <w:jc w:val="both"/>
        <w:rPr>
          <w:rFonts w:ascii="Calibri" w:hAnsi="Calibri"/>
          <w:b/>
          <w:kern w:val="3"/>
          <w:lang w:eastAsia="zh-CN"/>
        </w:rPr>
      </w:pPr>
    </w:p>
    <w:p w:rsidR="00770A8E" w:rsidRDefault="00770A8E" w:rsidP="00770A8E">
      <w:pPr>
        <w:keepNext/>
        <w:tabs>
          <w:tab w:val="left" w:pos="-708"/>
        </w:tabs>
        <w:jc w:val="both"/>
        <w:rPr>
          <w:rFonts w:ascii="Calibri" w:hAnsi="Calibri"/>
          <w:b/>
          <w:kern w:val="3"/>
          <w:lang w:eastAsia="zh-CN"/>
        </w:rPr>
      </w:pPr>
    </w:p>
    <w:p w:rsidR="00770A8E" w:rsidRDefault="00770A8E" w:rsidP="00770A8E">
      <w:pPr>
        <w:keepNext/>
        <w:tabs>
          <w:tab w:val="left" w:pos="-708"/>
        </w:tabs>
        <w:jc w:val="both"/>
        <w:rPr>
          <w:rFonts w:ascii="Calibri" w:hAnsi="Calibri"/>
          <w:b/>
          <w:kern w:val="3"/>
          <w:lang w:eastAsia="zh-CN"/>
        </w:rPr>
      </w:pPr>
    </w:p>
    <w:p w:rsidR="00770A8E" w:rsidRDefault="00770A8E" w:rsidP="00770A8E">
      <w:pPr>
        <w:keepNext/>
        <w:tabs>
          <w:tab w:val="left" w:pos="-708"/>
        </w:tabs>
        <w:jc w:val="both"/>
        <w:rPr>
          <w:rFonts w:ascii="Calibri" w:hAnsi="Calibri"/>
          <w:b/>
          <w:kern w:val="3"/>
          <w:lang w:eastAsia="zh-CN"/>
        </w:rPr>
      </w:pPr>
    </w:p>
    <w:p w:rsidR="00770A8E" w:rsidRDefault="00770A8E" w:rsidP="00770A8E">
      <w:pPr>
        <w:keepNext/>
        <w:tabs>
          <w:tab w:val="left" w:pos="-708"/>
        </w:tabs>
        <w:jc w:val="both"/>
        <w:rPr>
          <w:rFonts w:ascii="Calibri" w:hAnsi="Calibri"/>
          <w:b/>
          <w:kern w:val="3"/>
          <w:lang w:eastAsia="zh-CN"/>
        </w:rPr>
      </w:pPr>
    </w:p>
    <w:p w:rsidR="00770A8E" w:rsidRDefault="00770A8E" w:rsidP="00770A8E">
      <w:pPr>
        <w:keepNext/>
        <w:tabs>
          <w:tab w:val="left" w:pos="-708"/>
        </w:tabs>
        <w:jc w:val="both"/>
        <w:rPr>
          <w:rFonts w:ascii="Calibri" w:hAnsi="Calibri"/>
          <w:b/>
          <w:kern w:val="3"/>
          <w:lang w:eastAsia="zh-CN"/>
        </w:rPr>
      </w:pPr>
    </w:p>
    <w:p w:rsidR="00770A8E" w:rsidRDefault="00770A8E" w:rsidP="00770A8E">
      <w:pPr>
        <w:keepNext/>
        <w:tabs>
          <w:tab w:val="left" w:pos="-708"/>
        </w:tabs>
        <w:jc w:val="both"/>
        <w:rPr>
          <w:rFonts w:ascii="Calibri" w:hAnsi="Calibri"/>
          <w:b/>
          <w:kern w:val="3"/>
          <w:lang w:eastAsia="zh-CN"/>
        </w:rPr>
      </w:pPr>
    </w:p>
    <w:p w:rsidR="00770A8E" w:rsidRDefault="00770A8E" w:rsidP="00770A8E">
      <w:pPr>
        <w:keepNext/>
        <w:tabs>
          <w:tab w:val="left" w:pos="-708"/>
        </w:tabs>
        <w:jc w:val="both"/>
        <w:rPr>
          <w:rFonts w:ascii="Calibri" w:hAnsi="Calibri"/>
          <w:b/>
          <w:kern w:val="3"/>
          <w:lang w:eastAsia="zh-CN"/>
        </w:rPr>
      </w:pPr>
    </w:p>
    <w:p w:rsidR="00891BA0" w:rsidRDefault="00891BA0"/>
    <w:sectPr w:rsidR="00891BA0" w:rsidSect="00770A8E">
      <w:footerReference w:type="default" r:id="rId7"/>
      <w:pgSz w:w="11907" w:h="16840"/>
      <w:pgMar w:top="1417" w:right="1417" w:bottom="1417" w:left="1417" w:header="708" w:footer="6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BA" w:rsidRDefault="008076BA" w:rsidP="00770A8E">
      <w:r>
        <w:separator/>
      </w:r>
    </w:p>
  </w:endnote>
  <w:endnote w:type="continuationSeparator" w:id="0">
    <w:p w:rsidR="008076BA" w:rsidRDefault="008076BA" w:rsidP="00770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BF" w:rsidRPr="004F1D7A" w:rsidRDefault="008076BA">
    <w:pPr>
      <w:pStyle w:val="Stopka"/>
      <w:jc w:val="right"/>
    </w:pPr>
    <w:r w:rsidRPr="004F1D7A">
      <w:t xml:space="preserve">str. </w:t>
    </w:r>
    <w:r w:rsidRPr="004F1D7A">
      <w:fldChar w:fldCharType="begin"/>
    </w:r>
    <w:r w:rsidRPr="004F1D7A">
      <w:instrText>PAGE    \* MERGEFORMAT</w:instrText>
    </w:r>
    <w:r w:rsidRPr="004F1D7A">
      <w:fldChar w:fldCharType="separate"/>
    </w:r>
    <w:r w:rsidR="00770A8E">
      <w:rPr>
        <w:noProof/>
      </w:rPr>
      <w:t>3</w:t>
    </w:r>
    <w:r w:rsidRPr="004F1D7A">
      <w:fldChar w:fldCharType="end"/>
    </w:r>
  </w:p>
  <w:p w:rsidR="00E127BF" w:rsidRDefault="008076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BA" w:rsidRDefault="008076BA" w:rsidP="00770A8E">
      <w:r>
        <w:separator/>
      </w:r>
    </w:p>
  </w:footnote>
  <w:footnote w:type="continuationSeparator" w:id="0">
    <w:p w:rsidR="008076BA" w:rsidRDefault="008076BA" w:rsidP="00770A8E">
      <w:r>
        <w:continuationSeparator/>
      </w:r>
    </w:p>
  </w:footnote>
  <w:footnote w:id="1">
    <w:p w:rsidR="00770A8E" w:rsidRPr="00E01805" w:rsidRDefault="00770A8E" w:rsidP="00770A8E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02C"/>
    <w:multiLevelType w:val="hybridMultilevel"/>
    <w:tmpl w:val="4094E97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5D5074"/>
    <w:multiLevelType w:val="hybridMultilevel"/>
    <w:tmpl w:val="8A5A2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C0A44"/>
    <w:multiLevelType w:val="hybridMultilevel"/>
    <w:tmpl w:val="ED90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B78B0"/>
    <w:multiLevelType w:val="hybridMultilevel"/>
    <w:tmpl w:val="A80C4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D1623"/>
    <w:multiLevelType w:val="hybridMultilevel"/>
    <w:tmpl w:val="ECAAFA2E"/>
    <w:lvl w:ilvl="0" w:tplc="01BA73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pacing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54170"/>
    <w:multiLevelType w:val="multilevel"/>
    <w:tmpl w:val="5ACE04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3472172"/>
    <w:multiLevelType w:val="hybridMultilevel"/>
    <w:tmpl w:val="B65C5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959AD"/>
    <w:multiLevelType w:val="hybridMultilevel"/>
    <w:tmpl w:val="10E6A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93B2F"/>
    <w:multiLevelType w:val="hybridMultilevel"/>
    <w:tmpl w:val="94C60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9360B"/>
    <w:multiLevelType w:val="hybridMultilevel"/>
    <w:tmpl w:val="3CFAC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F29D1"/>
    <w:multiLevelType w:val="hybridMultilevel"/>
    <w:tmpl w:val="D736E15A"/>
    <w:lvl w:ilvl="0" w:tplc="EFBED0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14356"/>
    <w:multiLevelType w:val="hybridMultilevel"/>
    <w:tmpl w:val="2A8C8E98"/>
    <w:lvl w:ilvl="0" w:tplc="EE666F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2440B"/>
    <w:multiLevelType w:val="hybridMultilevel"/>
    <w:tmpl w:val="4948A8C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44ABB"/>
    <w:multiLevelType w:val="hybridMultilevel"/>
    <w:tmpl w:val="4544C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628D5"/>
    <w:multiLevelType w:val="hybridMultilevel"/>
    <w:tmpl w:val="397EF7A2"/>
    <w:lvl w:ilvl="0" w:tplc="C34251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36787"/>
    <w:multiLevelType w:val="hybridMultilevel"/>
    <w:tmpl w:val="E6225102"/>
    <w:lvl w:ilvl="0" w:tplc="A22CFD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D66C8"/>
    <w:multiLevelType w:val="multilevel"/>
    <w:tmpl w:val="818A0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9">
    <w:nsid w:val="6E0F068C"/>
    <w:multiLevelType w:val="multilevel"/>
    <w:tmpl w:val="CAEE8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780F3425"/>
    <w:multiLevelType w:val="hybridMultilevel"/>
    <w:tmpl w:val="E880170C"/>
    <w:lvl w:ilvl="0" w:tplc="A74472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7B82"/>
    <w:multiLevelType w:val="multilevel"/>
    <w:tmpl w:val="C1D6A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7E6B2114"/>
    <w:multiLevelType w:val="hybridMultilevel"/>
    <w:tmpl w:val="1BE0A65A"/>
    <w:lvl w:ilvl="0" w:tplc="4E48AE4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7"/>
  </w:num>
  <w:num w:numId="5">
    <w:abstractNumId w:val="22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8"/>
  </w:num>
  <w:num w:numId="11">
    <w:abstractNumId w:val="21"/>
  </w:num>
  <w:num w:numId="12">
    <w:abstractNumId w:val="15"/>
  </w:num>
  <w:num w:numId="13">
    <w:abstractNumId w:val="2"/>
  </w:num>
  <w:num w:numId="14">
    <w:abstractNumId w:val="11"/>
  </w:num>
  <w:num w:numId="15">
    <w:abstractNumId w:val="16"/>
  </w:num>
  <w:num w:numId="16">
    <w:abstractNumId w:val="9"/>
  </w:num>
  <w:num w:numId="17">
    <w:abstractNumId w:val="10"/>
  </w:num>
  <w:num w:numId="18">
    <w:abstractNumId w:val="7"/>
  </w:num>
  <w:num w:numId="19">
    <w:abstractNumId w:val="1"/>
  </w:num>
  <w:num w:numId="20">
    <w:abstractNumId w:val="14"/>
  </w:num>
  <w:num w:numId="21">
    <w:abstractNumId w:val="19"/>
  </w:num>
  <w:num w:numId="22">
    <w:abstractNumId w:val="2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A8E"/>
    <w:rsid w:val="00770A8E"/>
    <w:rsid w:val="008076BA"/>
    <w:rsid w:val="0089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,Znak"/>
    <w:basedOn w:val="Normalny"/>
    <w:link w:val="StopkaZnak"/>
    <w:rsid w:val="00770A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rsid w:val="00770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0A8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70A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70A8E"/>
    <w:rPr>
      <w:rFonts w:ascii="Arial" w:hAnsi="Arial"/>
      <w:lang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70A8E"/>
    <w:rPr>
      <w:rFonts w:ascii="Arial" w:eastAsia="Times New Roman" w:hAnsi="Arial" w:cs="Times New Roman"/>
      <w:sz w:val="20"/>
      <w:szCs w:val="20"/>
      <w:lang/>
    </w:rPr>
  </w:style>
  <w:style w:type="character" w:styleId="Odwoanieprzypisudolnego">
    <w:name w:val="footnote reference"/>
    <w:aliases w:val="Footnote Reference Number,Footnote symbol,Footnote,Odwołanie przypisu"/>
    <w:semiHidden/>
    <w:rsid w:val="00770A8E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0A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70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770A8E"/>
    <w:pPr>
      <w:keepNext/>
      <w:tabs>
        <w:tab w:val="left" w:pos="1134"/>
      </w:tabs>
      <w:overflowPunct/>
      <w:autoSpaceDE/>
      <w:autoSpaceDN/>
      <w:adjustRightInd/>
      <w:spacing w:before="80" w:after="80"/>
      <w:ind w:left="720" w:right="357"/>
      <w:contextualSpacing/>
      <w:textAlignment w:val="auto"/>
      <w:outlineLvl w:val="0"/>
    </w:pPr>
    <w:rPr>
      <w:rFonts w:ascii="Arial" w:hAnsi="Arial"/>
      <w:snapToGrid w:val="0"/>
      <w:lang/>
    </w:rPr>
  </w:style>
  <w:style w:type="paragraph" w:customStyle="1" w:styleId="Standard">
    <w:name w:val="Standard"/>
    <w:rsid w:val="00770A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770A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770A8E"/>
    <w:rPr>
      <w:rFonts w:ascii="Arial" w:eastAsia="Times New Roman" w:hAnsi="Arial" w:cs="Times New Roman"/>
      <w:snapToGrid w:val="0"/>
      <w:sz w:val="20"/>
      <w:szCs w:val="20"/>
      <w:lang/>
    </w:rPr>
  </w:style>
  <w:style w:type="paragraph" w:customStyle="1" w:styleId="Textbody">
    <w:name w:val="Text body"/>
    <w:basedOn w:val="Normalny"/>
    <w:rsid w:val="00770A8E"/>
    <w:pPr>
      <w:widowControl w:val="0"/>
      <w:suppressAutoHyphens/>
      <w:overflowPunct/>
      <w:autoSpaceDE/>
      <w:adjustRightInd/>
      <w:spacing w:after="120"/>
    </w:pPr>
    <w:rPr>
      <w:rFonts w:eastAsia="Arial Unicode MS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2466</Words>
  <Characters>14802</Characters>
  <Application>Microsoft Office Word</Application>
  <DocSecurity>0</DocSecurity>
  <Lines>123</Lines>
  <Paragraphs>34</Paragraphs>
  <ScaleCrop>false</ScaleCrop>
  <Company>Hewlett-Packard Company</Company>
  <LinksUpToDate>false</LinksUpToDate>
  <CharactersWithSpaces>17234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grażyna_cichecka</cp:lastModifiedBy>
  <cp:revision>1</cp:revision>
  <dcterms:created xsi:type="dcterms:W3CDTF">2019-05-31T10:33:00Z</dcterms:created>
  <dcterms:modified xsi:type="dcterms:W3CDTF">2019-05-31T10:35:00Z</dcterms:modified>
</cp:coreProperties>
</file>