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312" w:rsidRDefault="00AB507B">
      <w:pPr>
        <w:pStyle w:val="Standard"/>
        <w:spacing w:after="60"/>
        <w:jc w:val="center"/>
      </w:pPr>
      <w:r>
        <w:rPr>
          <w:rFonts w:ascii="Calibri" w:hAnsi="Calibri" w:cs="Arial"/>
          <w:b/>
          <w:sz w:val="20"/>
          <w:szCs w:val="20"/>
        </w:rPr>
        <w:t>CZĘŚĆ II SIWZ</w:t>
      </w:r>
    </w:p>
    <w:p w:rsidR="00530312" w:rsidRDefault="00AB507B">
      <w:pPr>
        <w:pStyle w:val="Standard"/>
        <w:spacing w:after="60"/>
        <w:jc w:val="center"/>
        <w:rPr>
          <w:rFonts w:ascii="Calibri" w:hAnsi="Calibri" w:cs="Arial"/>
          <w:b/>
          <w:sz w:val="20"/>
          <w:szCs w:val="20"/>
        </w:rPr>
      </w:pPr>
      <w:r>
        <w:rPr>
          <w:rFonts w:ascii="Calibri" w:hAnsi="Calibri" w:cs="Arial"/>
          <w:b/>
          <w:sz w:val="20"/>
          <w:szCs w:val="20"/>
        </w:rPr>
        <w:t>Wzór umowy w sprawie zamówienia publicznego</w:t>
      </w:r>
    </w:p>
    <w:p w:rsidR="00530312" w:rsidRDefault="00530312">
      <w:pPr>
        <w:pStyle w:val="Standard"/>
        <w:spacing w:after="60"/>
        <w:ind w:left="1276" w:hanging="1276"/>
        <w:jc w:val="both"/>
        <w:rPr>
          <w:rFonts w:ascii="Calibri" w:hAnsi="Calibri" w:cs="Verdana"/>
          <w:sz w:val="20"/>
          <w:szCs w:val="20"/>
        </w:rPr>
      </w:pPr>
    </w:p>
    <w:p w:rsidR="00530312" w:rsidRDefault="00AB507B">
      <w:pPr>
        <w:pStyle w:val="Standard"/>
        <w:autoSpaceDE w:val="0"/>
        <w:spacing w:after="60"/>
        <w:jc w:val="center"/>
        <w:rPr>
          <w:rFonts w:ascii="Calibri" w:hAnsi="Calibri" w:cs="Tahoma"/>
          <w:b/>
          <w:bCs/>
          <w:sz w:val="20"/>
          <w:szCs w:val="20"/>
        </w:rPr>
      </w:pPr>
      <w:r>
        <w:rPr>
          <w:rFonts w:ascii="Calibri" w:hAnsi="Calibri" w:cs="Tahoma"/>
          <w:b/>
          <w:bCs/>
          <w:sz w:val="20"/>
          <w:szCs w:val="20"/>
        </w:rPr>
        <w:t>UMOWA Nr .........</w:t>
      </w:r>
    </w:p>
    <w:p w:rsidR="00530312" w:rsidRDefault="00530312">
      <w:pPr>
        <w:pStyle w:val="Standard"/>
        <w:autoSpaceDE w:val="0"/>
        <w:spacing w:after="60"/>
        <w:jc w:val="both"/>
        <w:rPr>
          <w:rFonts w:ascii="Calibri" w:hAnsi="Calibri" w:cs="Tahoma"/>
          <w:b/>
          <w:bCs/>
          <w:sz w:val="20"/>
          <w:szCs w:val="20"/>
        </w:rPr>
      </w:pPr>
    </w:p>
    <w:p w:rsidR="00530312" w:rsidRDefault="00AB507B">
      <w:pPr>
        <w:pStyle w:val="Standard"/>
        <w:autoSpaceDE w:val="0"/>
        <w:spacing w:after="60"/>
        <w:jc w:val="both"/>
      </w:pPr>
      <w:r>
        <w:rPr>
          <w:rFonts w:ascii="Calibri" w:hAnsi="Calibri" w:cs="Tahoma"/>
          <w:sz w:val="20"/>
          <w:szCs w:val="20"/>
        </w:rPr>
        <w:t>zawarta w dniu …………………….. roku pomi</w:t>
      </w:r>
      <w:r>
        <w:rPr>
          <w:rFonts w:ascii="Calibri" w:eastAsia="TTE188D4F0t00, 'MS Mincho'" w:hAnsi="Calibri" w:cs="Tahoma"/>
          <w:sz w:val="20"/>
          <w:szCs w:val="20"/>
        </w:rPr>
        <w:t>ę</w:t>
      </w:r>
      <w:r>
        <w:rPr>
          <w:rFonts w:ascii="Calibri" w:hAnsi="Calibri" w:cs="Tahoma"/>
          <w:sz w:val="20"/>
          <w:szCs w:val="20"/>
        </w:rPr>
        <w:t>dzy:</w:t>
      </w:r>
    </w:p>
    <w:p w:rsidR="00530312" w:rsidRDefault="00AB507B">
      <w:pPr>
        <w:pStyle w:val="Standard"/>
        <w:widowControl w:val="0"/>
        <w:autoSpaceDE w:val="0"/>
        <w:spacing w:after="60"/>
        <w:jc w:val="both"/>
      </w:pPr>
      <w:r>
        <w:rPr>
          <w:rFonts w:ascii="Calibri" w:hAnsi="Calibri" w:cs="Tahoma"/>
          <w:b/>
          <w:sz w:val="20"/>
          <w:szCs w:val="20"/>
        </w:rPr>
        <w:t xml:space="preserve">Gminą Kozienice, </w:t>
      </w:r>
      <w:r>
        <w:rPr>
          <w:rFonts w:ascii="Calibri" w:hAnsi="Calibri" w:cs="Tahoma"/>
          <w:sz w:val="20"/>
          <w:szCs w:val="20"/>
        </w:rPr>
        <w:t xml:space="preserve">ul. Parkowa 5, 26-900, Kozienice, NIP 812-18-28-216, REGON </w:t>
      </w:r>
      <w:r>
        <w:rPr>
          <w:rFonts w:ascii="Calibri" w:hAnsi="Calibri" w:cs="Arial"/>
          <w:sz w:val="20"/>
          <w:szCs w:val="20"/>
        </w:rPr>
        <w:t>670223333</w:t>
      </w:r>
      <w:r>
        <w:rPr>
          <w:rFonts w:ascii="Calibri" w:hAnsi="Calibri" w:cs="Tahoma"/>
          <w:sz w:val="20"/>
          <w:szCs w:val="20"/>
        </w:rPr>
        <w:t>, w dalszej tre</w:t>
      </w:r>
      <w:r>
        <w:rPr>
          <w:rFonts w:ascii="Calibri" w:eastAsia="TTE188D4F0t00, 'MS Mincho'" w:hAnsi="Calibri" w:cs="Tahoma"/>
          <w:sz w:val="20"/>
          <w:szCs w:val="20"/>
        </w:rPr>
        <w:t>ś</w:t>
      </w:r>
      <w:r>
        <w:rPr>
          <w:rFonts w:ascii="Calibri" w:hAnsi="Calibri" w:cs="Tahoma"/>
          <w:sz w:val="20"/>
          <w:szCs w:val="20"/>
        </w:rPr>
        <w:t>ci Umowy zwanym „Zamawiaj</w:t>
      </w:r>
      <w:r>
        <w:rPr>
          <w:rFonts w:ascii="Calibri" w:eastAsia="TTE188D4F0t00, 'MS Mincho'" w:hAnsi="Calibri" w:cs="Tahoma"/>
          <w:sz w:val="20"/>
          <w:szCs w:val="20"/>
        </w:rPr>
        <w:t>ą</w:t>
      </w:r>
      <w:r>
        <w:rPr>
          <w:rFonts w:ascii="Calibri" w:hAnsi="Calibri" w:cs="Tahoma"/>
          <w:sz w:val="20"/>
          <w:szCs w:val="20"/>
        </w:rPr>
        <w:t>cym”,</w:t>
      </w:r>
    </w:p>
    <w:p w:rsidR="00530312" w:rsidRDefault="00AB507B">
      <w:pPr>
        <w:pStyle w:val="Standard"/>
        <w:autoSpaceDE w:val="0"/>
        <w:spacing w:after="60"/>
        <w:jc w:val="both"/>
        <w:rPr>
          <w:rFonts w:ascii="Calibri" w:hAnsi="Calibri" w:cs="Tahoma"/>
          <w:sz w:val="20"/>
          <w:szCs w:val="20"/>
        </w:rPr>
      </w:pPr>
      <w:r>
        <w:rPr>
          <w:rFonts w:ascii="Calibri" w:hAnsi="Calibri" w:cs="Tahoma"/>
          <w:sz w:val="20"/>
          <w:szCs w:val="20"/>
        </w:rPr>
        <w:t>reprezentowanym przez:</w:t>
      </w:r>
    </w:p>
    <w:p w:rsidR="00530312" w:rsidRDefault="00AB507B">
      <w:pPr>
        <w:pStyle w:val="Standard"/>
        <w:autoSpaceDE w:val="0"/>
        <w:spacing w:after="60"/>
        <w:jc w:val="both"/>
        <w:rPr>
          <w:rFonts w:ascii="Calibri" w:hAnsi="Calibri" w:cs="Tahoma"/>
          <w:sz w:val="20"/>
          <w:szCs w:val="20"/>
        </w:rPr>
      </w:pPr>
      <w:r>
        <w:rPr>
          <w:rFonts w:ascii="Calibri" w:hAnsi="Calibri" w:cs="Tahoma"/>
          <w:sz w:val="20"/>
          <w:szCs w:val="20"/>
        </w:rPr>
        <w:t>…………………………………………………………………………………………………..</w:t>
      </w:r>
    </w:p>
    <w:p w:rsidR="00530312" w:rsidRDefault="00AB507B">
      <w:pPr>
        <w:pStyle w:val="Standard"/>
        <w:autoSpaceDE w:val="0"/>
        <w:spacing w:after="60"/>
        <w:jc w:val="both"/>
        <w:rPr>
          <w:rFonts w:ascii="Calibri" w:hAnsi="Calibri" w:cs="Tahoma"/>
          <w:sz w:val="20"/>
          <w:szCs w:val="20"/>
        </w:rPr>
      </w:pPr>
      <w:r>
        <w:rPr>
          <w:rFonts w:ascii="Calibri" w:hAnsi="Calibri" w:cs="Tahoma"/>
          <w:sz w:val="20"/>
          <w:szCs w:val="20"/>
        </w:rPr>
        <w:t>a</w:t>
      </w:r>
    </w:p>
    <w:p w:rsidR="00530312" w:rsidRDefault="00AB507B">
      <w:pPr>
        <w:pStyle w:val="Standard"/>
        <w:autoSpaceDE w:val="0"/>
        <w:spacing w:after="60"/>
        <w:jc w:val="both"/>
        <w:rPr>
          <w:rFonts w:ascii="Calibri" w:hAnsi="Calibri" w:cs="Tahoma"/>
          <w:sz w:val="20"/>
          <w:szCs w:val="20"/>
        </w:rPr>
      </w:pPr>
      <w:r>
        <w:rPr>
          <w:rFonts w:ascii="Calibri" w:hAnsi="Calibri" w:cs="Tahoma"/>
          <w:sz w:val="20"/>
          <w:szCs w:val="20"/>
        </w:rPr>
        <w:t>........................................................................................................................................</w:t>
      </w:r>
    </w:p>
    <w:p w:rsidR="00530312" w:rsidRDefault="00AB507B">
      <w:pPr>
        <w:pStyle w:val="Standard"/>
        <w:autoSpaceDE w:val="0"/>
        <w:spacing w:after="60"/>
        <w:jc w:val="both"/>
      </w:pPr>
      <w:r>
        <w:rPr>
          <w:rFonts w:ascii="Calibri" w:hAnsi="Calibri" w:cs="Tahoma"/>
          <w:sz w:val="20"/>
          <w:szCs w:val="20"/>
        </w:rPr>
        <w:t>z siedzib</w:t>
      </w:r>
      <w:r>
        <w:rPr>
          <w:rFonts w:ascii="Calibri" w:eastAsia="TTE188D4F0t00, 'MS Mincho'" w:hAnsi="Calibri" w:cs="Tahoma"/>
          <w:sz w:val="20"/>
          <w:szCs w:val="20"/>
        </w:rPr>
        <w:t xml:space="preserve">ą </w:t>
      </w:r>
      <w:r>
        <w:rPr>
          <w:rFonts w:ascii="Calibri" w:hAnsi="Calibri" w:cs="Tahoma"/>
          <w:sz w:val="20"/>
          <w:szCs w:val="20"/>
        </w:rPr>
        <w:t>w ……………………………….. przy ul. ………………………………………..</w:t>
      </w:r>
    </w:p>
    <w:p w:rsidR="00530312" w:rsidRDefault="00AB507B">
      <w:pPr>
        <w:pStyle w:val="Standard"/>
        <w:autoSpaceDE w:val="0"/>
        <w:spacing w:after="60"/>
        <w:jc w:val="both"/>
      </w:pPr>
      <w:r>
        <w:rPr>
          <w:rFonts w:ascii="Calibri" w:hAnsi="Calibri" w:cs="Tahoma"/>
          <w:sz w:val="20"/>
          <w:szCs w:val="20"/>
        </w:rPr>
        <w:t>prowadz</w:t>
      </w:r>
      <w:r>
        <w:rPr>
          <w:rFonts w:ascii="Calibri" w:eastAsia="TTE188D4F0t00, 'MS Mincho'" w:hAnsi="Calibri" w:cs="Tahoma"/>
          <w:sz w:val="20"/>
          <w:szCs w:val="20"/>
        </w:rPr>
        <w:t>ą</w:t>
      </w:r>
      <w:r>
        <w:rPr>
          <w:rFonts w:ascii="Calibri" w:hAnsi="Calibri" w:cs="Tahoma"/>
          <w:sz w:val="20"/>
          <w:szCs w:val="20"/>
        </w:rPr>
        <w:t>cym działalno</w:t>
      </w:r>
      <w:r>
        <w:rPr>
          <w:rFonts w:ascii="Calibri" w:eastAsia="TTE188D4F0t00, 'MS Mincho'" w:hAnsi="Calibri" w:cs="Tahoma"/>
          <w:sz w:val="20"/>
          <w:szCs w:val="20"/>
        </w:rPr>
        <w:t xml:space="preserve">ść </w:t>
      </w:r>
      <w:r>
        <w:rPr>
          <w:rFonts w:ascii="Calibri" w:hAnsi="Calibri" w:cs="Tahoma"/>
          <w:sz w:val="20"/>
          <w:szCs w:val="20"/>
        </w:rPr>
        <w:t>gospodarcz</w:t>
      </w:r>
      <w:r>
        <w:rPr>
          <w:rFonts w:ascii="Calibri" w:eastAsia="TTE188D4F0t00, 'MS Mincho'" w:hAnsi="Calibri" w:cs="Tahoma"/>
          <w:sz w:val="20"/>
          <w:szCs w:val="20"/>
        </w:rPr>
        <w:t xml:space="preserve">ą </w:t>
      </w:r>
      <w:r>
        <w:rPr>
          <w:rFonts w:ascii="Calibri" w:hAnsi="Calibri" w:cs="Tahoma"/>
          <w:sz w:val="20"/>
          <w:szCs w:val="20"/>
        </w:rPr>
        <w:t>na podstawie wpisu do ………………………….…</w:t>
      </w:r>
    </w:p>
    <w:p w:rsidR="00530312" w:rsidRDefault="00AB507B">
      <w:pPr>
        <w:pStyle w:val="Standard"/>
        <w:autoSpaceDE w:val="0"/>
        <w:spacing w:after="60"/>
        <w:jc w:val="both"/>
        <w:rPr>
          <w:rFonts w:ascii="Calibri" w:hAnsi="Calibri" w:cs="Tahoma"/>
          <w:sz w:val="20"/>
          <w:szCs w:val="20"/>
        </w:rPr>
      </w:pPr>
      <w:r>
        <w:rPr>
          <w:rFonts w:ascii="Calibri" w:hAnsi="Calibri" w:cs="Tahoma"/>
          <w:sz w:val="20"/>
          <w:szCs w:val="20"/>
        </w:rPr>
        <w:t>pod numerem ……..……….... prowadzonej przez …………………………………………….</w:t>
      </w:r>
    </w:p>
    <w:p w:rsidR="00530312" w:rsidRDefault="00AB507B">
      <w:pPr>
        <w:pStyle w:val="Standard"/>
        <w:autoSpaceDE w:val="0"/>
        <w:spacing w:after="60"/>
        <w:jc w:val="both"/>
      </w:pPr>
      <w:r>
        <w:rPr>
          <w:rFonts w:ascii="Calibri" w:hAnsi="Calibri" w:cs="Tahoma"/>
          <w:sz w:val="20"/>
          <w:szCs w:val="20"/>
        </w:rPr>
        <w:t>REGON …………… NIP ……..……… w dalszej tre</w:t>
      </w:r>
      <w:r>
        <w:rPr>
          <w:rFonts w:ascii="Calibri" w:eastAsia="TTE188D4F0t00, 'MS Mincho'" w:hAnsi="Calibri" w:cs="Tahoma"/>
          <w:sz w:val="20"/>
          <w:szCs w:val="20"/>
        </w:rPr>
        <w:t>ś</w:t>
      </w:r>
      <w:r>
        <w:rPr>
          <w:rFonts w:ascii="Calibri" w:hAnsi="Calibri" w:cs="Tahoma"/>
          <w:sz w:val="20"/>
          <w:szCs w:val="20"/>
        </w:rPr>
        <w:t>ci Umowy zwanym „Wykonawc</w:t>
      </w:r>
      <w:r>
        <w:rPr>
          <w:rFonts w:ascii="Calibri" w:eastAsia="TTE188D4F0t00, 'MS Mincho'" w:hAnsi="Calibri" w:cs="Tahoma"/>
          <w:sz w:val="20"/>
          <w:szCs w:val="20"/>
        </w:rPr>
        <w:t>ą</w:t>
      </w:r>
      <w:r>
        <w:rPr>
          <w:rFonts w:ascii="Calibri" w:hAnsi="Calibri" w:cs="Tahoma"/>
          <w:sz w:val="20"/>
          <w:szCs w:val="20"/>
        </w:rPr>
        <w:t>”,</w:t>
      </w:r>
    </w:p>
    <w:p w:rsidR="00530312" w:rsidRDefault="00AB507B">
      <w:pPr>
        <w:pStyle w:val="Standard"/>
        <w:autoSpaceDE w:val="0"/>
        <w:spacing w:after="60"/>
        <w:jc w:val="both"/>
        <w:rPr>
          <w:rFonts w:ascii="Calibri" w:hAnsi="Calibri" w:cs="Tahoma"/>
          <w:sz w:val="20"/>
          <w:szCs w:val="20"/>
        </w:rPr>
      </w:pPr>
      <w:r>
        <w:rPr>
          <w:rFonts w:ascii="Calibri" w:hAnsi="Calibri" w:cs="Tahoma"/>
          <w:sz w:val="20"/>
          <w:szCs w:val="20"/>
        </w:rPr>
        <w:t>reprezentowanym przez:</w:t>
      </w:r>
    </w:p>
    <w:p w:rsidR="00530312" w:rsidRDefault="00AB507B">
      <w:pPr>
        <w:pStyle w:val="Standard"/>
        <w:autoSpaceDE w:val="0"/>
        <w:spacing w:after="60"/>
        <w:jc w:val="both"/>
      </w:pPr>
      <w:r>
        <w:rPr>
          <w:rFonts w:ascii="Calibri" w:hAnsi="Calibri" w:cs="Tahoma"/>
          <w:sz w:val="20"/>
          <w:szCs w:val="20"/>
        </w:rPr>
        <w:t>........................................................................................................................................</w:t>
      </w:r>
    </w:p>
    <w:p w:rsidR="00530312" w:rsidRDefault="00530312">
      <w:pPr>
        <w:pStyle w:val="Standard"/>
        <w:autoSpaceDE w:val="0"/>
        <w:spacing w:after="60"/>
        <w:jc w:val="both"/>
        <w:rPr>
          <w:rFonts w:ascii="Calibri" w:hAnsi="Calibri" w:cs="Tahoma"/>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1</w:t>
      </w:r>
    </w:p>
    <w:p w:rsidR="00530312" w:rsidRDefault="00AB507B">
      <w:pPr>
        <w:pStyle w:val="Standard"/>
        <w:autoSpaceDE w:val="0"/>
        <w:spacing w:after="60"/>
        <w:ind w:right="281"/>
        <w:jc w:val="center"/>
      </w:pPr>
      <w:r>
        <w:rPr>
          <w:rFonts w:ascii="Calibri" w:hAnsi="Calibri" w:cs="Tahoma"/>
          <w:b/>
          <w:bCs/>
          <w:sz w:val="20"/>
          <w:szCs w:val="20"/>
        </w:rPr>
        <w:t>Podstawa zawarcia umowy i zał</w:t>
      </w:r>
      <w:r>
        <w:rPr>
          <w:rFonts w:ascii="Calibri" w:eastAsia="TTE1883A60t00, 'MS Mincho'" w:hAnsi="Calibri" w:cs="Tahoma"/>
          <w:sz w:val="20"/>
          <w:szCs w:val="20"/>
        </w:rPr>
        <w:t>ą</w:t>
      </w:r>
      <w:r>
        <w:rPr>
          <w:rFonts w:ascii="Calibri" w:hAnsi="Calibri" w:cs="Tahoma"/>
          <w:b/>
          <w:bCs/>
          <w:sz w:val="20"/>
          <w:szCs w:val="20"/>
        </w:rPr>
        <w:t>czniki</w:t>
      </w:r>
    </w:p>
    <w:p w:rsidR="00530312" w:rsidRDefault="00AB507B">
      <w:pPr>
        <w:pStyle w:val="Standard"/>
        <w:autoSpaceDE w:val="0"/>
        <w:spacing w:after="60"/>
        <w:ind w:left="426" w:hanging="426"/>
        <w:jc w:val="both"/>
      </w:pPr>
      <w:r>
        <w:rPr>
          <w:rFonts w:ascii="Calibri" w:hAnsi="Calibri" w:cs="Tahoma"/>
          <w:sz w:val="20"/>
          <w:szCs w:val="20"/>
        </w:rPr>
        <w:t xml:space="preserve">1. </w:t>
      </w:r>
      <w:r>
        <w:rPr>
          <w:rFonts w:ascii="Calibri" w:hAnsi="Calibri" w:cs="Tahoma"/>
          <w:sz w:val="20"/>
          <w:szCs w:val="20"/>
        </w:rPr>
        <w:tab/>
        <w:t>Podstaw</w:t>
      </w:r>
      <w:r>
        <w:rPr>
          <w:rFonts w:ascii="Calibri" w:eastAsia="TTE188D4F0t00, 'MS Mincho'" w:hAnsi="Calibri" w:cs="Tahoma"/>
          <w:sz w:val="20"/>
          <w:szCs w:val="20"/>
        </w:rPr>
        <w:t xml:space="preserve">ę </w:t>
      </w:r>
      <w:r>
        <w:rPr>
          <w:rFonts w:ascii="Calibri" w:hAnsi="Calibri" w:cs="Tahoma"/>
          <w:sz w:val="20"/>
          <w:szCs w:val="20"/>
        </w:rPr>
        <w:t>zawarcia umowy stanowi wynik post</w:t>
      </w:r>
      <w:r>
        <w:rPr>
          <w:rFonts w:ascii="Calibri" w:eastAsia="TTE188D4F0t00, 'MS Mincho'" w:hAnsi="Calibri" w:cs="Tahoma"/>
          <w:sz w:val="20"/>
          <w:szCs w:val="20"/>
        </w:rPr>
        <w:t>ę</w:t>
      </w:r>
      <w:r>
        <w:rPr>
          <w:rFonts w:ascii="Calibri" w:hAnsi="Calibri" w:cs="Tahoma"/>
          <w:sz w:val="20"/>
          <w:szCs w:val="20"/>
        </w:rPr>
        <w:t xml:space="preserve">powania – zamówienia publicznego prowadzonego </w:t>
      </w:r>
      <w:r>
        <w:rPr>
          <w:rFonts w:ascii="Calibri" w:hAnsi="Calibri" w:cs="Tahoma"/>
          <w:sz w:val="20"/>
          <w:szCs w:val="20"/>
        </w:rPr>
        <w:br/>
        <w:t>w trybie przetargu nieograniczonego, zgodnie z ustaw</w:t>
      </w:r>
      <w:r>
        <w:rPr>
          <w:rFonts w:ascii="Calibri" w:eastAsia="TTE188D4F0t00, 'MS Mincho'" w:hAnsi="Calibri" w:cs="Tahoma"/>
          <w:sz w:val="20"/>
          <w:szCs w:val="20"/>
        </w:rPr>
        <w:t xml:space="preserve">ą </w:t>
      </w:r>
      <w:r>
        <w:rPr>
          <w:rFonts w:ascii="Calibri" w:hAnsi="Calibri" w:cs="Tahoma"/>
          <w:sz w:val="20"/>
          <w:szCs w:val="20"/>
        </w:rPr>
        <w:t>z dnia 29 stycznia 2004 roku Prawo zamówie</w:t>
      </w:r>
      <w:r>
        <w:rPr>
          <w:rFonts w:ascii="Calibri" w:eastAsia="TTE188D4F0t00, 'MS Mincho'" w:hAnsi="Calibri" w:cs="Tahoma"/>
          <w:sz w:val="20"/>
          <w:szCs w:val="20"/>
        </w:rPr>
        <w:t xml:space="preserve">ń </w:t>
      </w:r>
      <w:r>
        <w:rPr>
          <w:rFonts w:ascii="Calibri" w:hAnsi="Calibri" w:cs="Tahoma"/>
          <w:sz w:val="20"/>
          <w:szCs w:val="20"/>
        </w:rPr>
        <w:t>publicznych (</w:t>
      </w:r>
      <w:proofErr w:type="spellStart"/>
      <w:r>
        <w:rPr>
          <w:rFonts w:ascii="Calibri" w:hAnsi="Calibri" w:cs="Tahoma"/>
          <w:sz w:val="20"/>
          <w:szCs w:val="20"/>
        </w:rPr>
        <w:t>t.j</w:t>
      </w:r>
      <w:proofErr w:type="spellEnd"/>
      <w:r>
        <w:rPr>
          <w:rFonts w:ascii="Calibri" w:hAnsi="Calibri" w:cs="Tahoma"/>
          <w:sz w:val="20"/>
          <w:szCs w:val="20"/>
        </w:rPr>
        <w:t>. Dz. U. z 201</w:t>
      </w:r>
      <w:r w:rsidR="00E76FCB">
        <w:rPr>
          <w:rFonts w:ascii="Calibri" w:hAnsi="Calibri" w:cs="Tahoma"/>
          <w:sz w:val="20"/>
          <w:szCs w:val="20"/>
        </w:rPr>
        <w:t>8</w:t>
      </w:r>
      <w:r>
        <w:rPr>
          <w:rFonts w:ascii="Calibri" w:hAnsi="Calibri" w:cs="Tahoma"/>
          <w:sz w:val="20"/>
          <w:szCs w:val="20"/>
        </w:rPr>
        <w:t xml:space="preserve"> r., poz. </w:t>
      </w:r>
      <w:r w:rsidR="00E76FCB">
        <w:rPr>
          <w:rFonts w:ascii="Calibri" w:hAnsi="Calibri" w:cs="Tahoma"/>
          <w:sz w:val="20"/>
          <w:szCs w:val="20"/>
        </w:rPr>
        <w:t xml:space="preserve">1986 z </w:t>
      </w:r>
      <w:proofErr w:type="spellStart"/>
      <w:r w:rsidR="00E76FCB">
        <w:rPr>
          <w:rFonts w:ascii="Calibri" w:hAnsi="Calibri" w:cs="Tahoma"/>
          <w:sz w:val="20"/>
          <w:szCs w:val="20"/>
        </w:rPr>
        <w:t>późn</w:t>
      </w:r>
      <w:proofErr w:type="spellEnd"/>
      <w:r w:rsidR="00E76FCB">
        <w:rPr>
          <w:rFonts w:ascii="Calibri" w:hAnsi="Calibri" w:cs="Tahoma"/>
          <w:sz w:val="20"/>
          <w:szCs w:val="20"/>
        </w:rPr>
        <w:t xml:space="preserve">. </w:t>
      </w:r>
      <w:proofErr w:type="spellStart"/>
      <w:r w:rsidR="00E76FCB">
        <w:rPr>
          <w:rFonts w:ascii="Calibri" w:hAnsi="Calibri" w:cs="Tahoma"/>
          <w:sz w:val="20"/>
          <w:szCs w:val="20"/>
        </w:rPr>
        <w:t>zm</w:t>
      </w:r>
      <w:proofErr w:type="spellEnd"/>
      <w:r>
        <w:rPr>
          <w:rFonts w:ascii="Calibri" w:hAnsi="Calibri" w:cs="Tahoma"/>
          <w:sz w:val="20"/>
          <w:szCs w:val="20"/>
        </w:rPr>
        <w:t xml:space="preserve"> ).</w:t>
      </w:r>
    </w:p>
    <w:p w:rsidR="00530312" w:rsidRDefault="00AB507B">
      <w:pPr>
        <w:pStyle w:val="Standard"/>
        <w:autoSpaceDE w:val="0"/>
        <w:spacing w:after="60"/>
        <w:ind w:left="426" w:hanging="426"/>
        <w:jc w:val="both"/>
      </w:pPr>
      <w:r>
        <w:rPr>
          <w:rFonts w:ascii="Calibri" w:hAnsi="Calibri" w:cs="Tahoma"/>
          <w:sz w:val="20"/>
          <w:szCs w:val="20"/>
        </w:rPr>
        <w:t xml:space="preserve">2. </w:t>
      </w:r>
      <w:r>
        <w:rPr>
          <w:rFonts w:ascii="Calibri" w:hAnsi="Calibri" w:cs="Tahoma"/>
          <w:sz w:val="20"/>
          <w:szCs w:val="20"/>
        </w:rPr>
        <w:tab/>
        <w:t>Integralnymi składnikami niniejszej umowy s</w:t>
      </w:r>
      <w:r>
        <w:rPr>
          <w:rFonts w:ascii="Calibri" w:eastAsia="TTE188D4F0t00, 'MS Mincho'" w:hAnsi="Calibri" w:cs="Tahoma"/>
          <w:sz w:val="20"/>
          <w:szCs w:val="20"/>
        </w:rPr>
        <w:t xml:space="preserve">ą </w:t>
      </w:r>
      <w:r>
        <w:rPr>
          <w:rFonts w:ascii="Calibri" w:hAnsi="Calibri" w:cs="Tahoma"/>
          <w:sz w:val="20"/>
          <w:szCs w:val="20"/>
        </w:rPr>
        <w:t>nast</w:t>
      </w:r>
      <w:r>
        <w:rPr>
          <w:rFonts w:ascii="Calibri" w:eastAsia="TTE188D4F0t00, 'MS Mincho'" w:hAnsi="Calibri" w:cs="Tahoma"/>
          <w:sz w:val="20"/>
          <w:szCs w:val="20"/>
        </w:rPr>
        <w:t>ę</w:t>
      </w:r>
      <w:r>
        <w:rPr>
          <w:rFonts w:ascii="Calibri" w:hAnsi="Calibri" w:cs="Tahoma"/>
          <w:sz w:val="20"/>
          <w:szCs w:val="20"/>
        </w:rPr>
        <w:t>puj</w:t>
      </w:r>
      <w:r>
        <w:rPr>
          <w:rFonts w:ascii="Calibri" w:eastAsia="TTE188D4F0t00, 'MS Mincho'" w:hAnsi="Calibri" w:cs="Tahoma"/>
          <w:sz w:val="20"/>
          <w:szCs w:val="20"/>
        </w:rPr>
        <w:t>ą</w:t>
      </w:r>
      <w:r>
        <w:rPr>
          <w:rFonts w:ascii="Calibri" w:hAnsi="Calibri" w:cs="Tahoma"/>
          <w:sz w:val="20"/>
          <w:szCs w:val="20"/>
        </w:rPr>
        <w:t>ce dokumenty:</w:t>
      </w:r>
    </w:p>
    <w:p w:rsidR="00530312" w:rsidRDefault="00AB507B">
      <w:pPr>
        <w:pStyle w:val="Standard"/>
        <w:autoSpaceDE w:val="0"/>
        <w:spacing w:after="60"/>
        <w:ind w:right="281" w:firstLine="426"/>
        <w:jc w:val="both"/>
      </w:pPr>
      <w:r>
        <w:rPr>
          <w:rFonts w:ascii="Calibri" w:hAnsi="Calibri" w:cs="Tahoma"/>
          <w:color w:val="000000"/>
          <w:sz w:val="20"/>
          <w:szCs w:val="20"/>
        </w:rPr>
        <w:t>a)</w:t>
      </w:r>
      <w:r>
        <w:rPr>
          <w:rFonts w:ascii="Calibri" w:hAnsi="Calibri" w:cs="Tahoma"/>
          <w:color w:val="000000"/>
          <w:sz w:val="20"/>
          <w:szCs w:val="20"/>
        </w:rPr>
        <w:tab/>
        <w:t>Oferta Wykonawcy wraz z załącznikami,</w:t>
      </w:r>
    </w:p>
    <w:p w:rsidR="00530312" w:rsidRDefault="00AB507B">
      <w:pPr>
        <w:pStyle w:val="Textbody"/>
        <w:spacing w:after="60"/>
        <w:ind w:firstLine="426"/>
        <w:jc w:val="both"/>
      </w:pPr>
      <w:r>
        <w:rPr>
          <w:rFonts w:ascii="Calibri" w:hAnsi="Calibri" w:cs="Tahoma"/>
          <w:color w:val="000000"/>
          <w:sz w:val="20"/>
          <w:szCs w:val="20"/>
        </w:rPr>
        <w:t xml:space="preserve">b) </w:t>
      </w:r>
      <w:r>
        <w:rPr>
          <w:rFonts w:ascii="Calibri" w:hAnsi="Calibri" w:cs="Tahoma"/>
          <w:color w:val="000000"/>
          <w:sz w:val="20"/>
          <w:szCs w:val="20"/>
        </w:rPr>
        <w:tab/>
        <w:t>Specyfikacja Istotnych Warunków Zamówienia wraz z załącznikami.</w:t>
      </w:r>
    </w:p>
    <w:p w:rsidR="00530312" w:rsidRDefault="00530312">
      <w:pPr>
        <w:pStyle w:val="Standard"/>
        <w:autoSpaceDE w:val="0"/>
        <w:spacing w:after="60"/>
        <w:ind w:left="705" w:right="281" w:hanging="705"/>
        <w:jc w:val="both"/>
        <w:rPr>
          <w:rFonts w:ascii="Calibri" w:hAnsi="Calibri" w:cs="Tahoma"/>
          <w:color w:val="000000"/>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2</w:t>
      </w:r>
    </w:p>
    <w:p w:rsidR="00530312" w:rsidRDefault="00AB507B">
      <w:pPr>
        <w:pStyle w:val="Standard"/>
        <w:autoSpaceDE w:val="0"/>
        <w:spacing w:after="60"/>
        <w:jc w:val="center"/>
        <w:rPr>
          <w:rFonts w:ascii="Calibri" w:hAnsi="Calibri" w:cs="Tahoma"/>
          <w:b/>
          <w:bCs/>
          <w:sz w:val="20"/>
          <w:szCs w:val="20"/>
        </w:rPr>
      </w:pPr>
      <w:r>
        <w:rPr>
          <w:rFonts w:ascii="Calibri" w:hAnsi="Calibri" w:cs="Tahoma"/>
          <w:b/>
          <w:bCs/>
          <w:sz w:val="20"/>
          <w:szCs w:val="20"/>
        </w:rPr>
        <w:t>Przedmiot umowy</w:t>
      </w:r>
    </w:p>
    <w:p w:rsidR="00530312" w:rsidRDefault="00AB507B">
      <w:pPr>
        <w:pStyle w:val="Standard"/>
        <w:numPr>
          <w:ilvl w:val="0"/>
          <w:numId w:val="7"/>
        </w:numPr>
        <w:spacing w:after="60"/>
        <w:ind w:left="426" w:hanging="284"/>
        <w:jc w:val="both"/>
      </w:pPr>
      <w:r>
        <w:rPr>
          <w:rFonts w:ascii="Calibri" w:hAnsi="Calibri" w:cs="Calibri"/>
          <w:sz w:val="20"/>
          <w:szCs w:val="20"/>
        </w:rPr>
        <w:t>Zamawiający powierza, a Wykonawca przyjmuje do wykonania zadanie pn. „Rozbudowa Publicznego Żłobka Miejskiego w Kozienicach w formule „zaprojektuj i wybuduj”</w:t>
      </w:r>
      <w:r>
        <w:rPr>
          <w:rFonts w:ascii="Calibri" w:hAnsi="Calibri" w:cs="Tahoma"/>
          <w:b/>
          <w:bCs/>
          <w:sz w:val="20"/>
          <w:szCs w:val="20"/>
        </w:rPr>
        <w:t>”</w:t>
      </w:r>
      <w:r>
        <w:rPr>
          <w:rFonts w:ascii="Calibri" w:hAnsi="Calibri" w:cs="Calibri"/>
          <w:sz w:val="20"/>
          <w:szCs w:val="20"/>
        </w:rPr>
        <w:t xml:space="preserve"> w ramach zadania budżetowego </w:t>
      </w:r>
      <w:r>
        <w:rPr>
          <w:rFonts w:ascii="Calibri" w:hAnsi="Calibri" w:cs="Calibri"/>
          <w:sz w:val="20"/>
          <w:szCs w:val="20"/>
        </w:rPr>
        <w:br/>
        <w:t>pn.: „PT, rozbudowa żłobka w m. Kozienice</w:t>
      </w:r>
      <w:r>
        <w:rPr>
          <w:rFonts w:ascii="Calibri" w:hAnsi="Calibri" w:cs="Tahoma"/>
          <w:bCs/>
          <w:sz w:val="20"/>
          <w:szCs w:val="20"/>
        </w:rPr>
        <w:t>”.</w:t>
      </w:r>
    </w:p>
    <w:p w:rsidR="00530312" w:rsidRDefault="00AB507B">
      <w:pPr>
        <w:pStyle w:val="Standard"/>
        <w:numPr>
          <w:ilvl w:val="0"/>
          <w:numId w:val="7"/>
        </w:numPr>
        <w:spacing w:after="60"/>
        <w:ind w:left="426" w:hanging="284"/>
        <w:jc w:val="both"/>
        <w:rPr>
          <w:rFonts w:ascii="Calibri" w:hAnsi="Calibri"/>
          <w:sz w:val="20"/>
          <w:szCs w:val="20"/>
        </w:rPr>
      </w:pPr>
      <w:r>
        <w:rPr>
          <w:rFonts w:ascii="Calibri" w:hAnsi="Calibri"/>
          <w:sz w:val="20"/>
          <w:szCs w:val="20"/>
        </w:rPr>
        <w:t>Przedmiot umowy obejmuje:</w:t>
      </w:r>
    </w:p>
    <w:p w:rsidR="00530312" w:rsidRDefault="00AB507B">
      <w:pPr>
        <w:pStyle w:val="Standard"/>
        <w:spacing w:after="60"/>
        <w:jc w:val="both"/>
      </w:pPr>
      <w:r>
        <w:rPr>
          <w:rFonts w:ascii="Calibri" w:hAnsi="Calibri"/>
          <w:b/>
          <w:sz w:val="20"/>
          <w:szCs w:val="20"/>
        </w:rPr>
        <w:t>2.1.ETAP I: opracowanie Dokumentacji projektowej</w:t>
      </w:r>
    </w:p>
    <w:p w:rsidR="00530312" w:rsidRDefault="00AB507B" w:rsidP="00415704">
      <w:pPr>
        <w:pStyle w:val="Standard"/>
        <w:numPr>
          <w:ilvl w:val="0"/>
          <w:numId w:val="63"/>
        </w:numPr>
        <w:spacing w:after="60"/>
        <w:ind w:left="426" w:hanging="426"/>
        <w:jc w:val="both"/>
        <w:rPr>
          <w:rFonts w:ascii="Calibri" w:hAnsi="Calibri"/>
          <w:sz w:val="20"/>
          <w:szCs w:val="20"/>
        </w:rPr>
      </w:pPr>
      <w:r>
        <w:rPr>
          <w:rFonts w:ascii="Calibri" w:hAnsi="Calibri"/>
          <w:sz w:val="20"/>
          <w:szCs w:val="20"/>
        </w:rPr>
        <w:t>Zakres prac obejmuje:</w:t>
      </w:r>
    </w:p>
    <w:p w:rsidR="00530312" w:rsidRDefault="00AB507B" w:rsidP="00415704">
      <w:pPr>
        <w:pStyle w:val="Tekstpodstawowy3"/>
        <w:numPr>
          <w:ilvl w:val="0"/>
          <w:numId w:val="64"/>
        </w:numPr>
        <w:spacing w:after="60"/>
        <w:jc w:val="both"/>
        <w:rPr>
          <w:rFonts w:ascii="Calibri" w:hAnsi="Calibri" w:cs="Arial"/>
          <w:sz w:val="20"/>
          <w:szCs w:val="20"/>
        </w:rPr>
      </w:pPr>
      <w:r>
        <w:rPr>
          <w:rFonts w:ascii="Calibri" w:hAnsi="Calibri" w:cs="Arial"/>
          <w:sz w:val="20"/>
          <w:szCs w:val="20"/>
        </w:rPr>
        <w:t>wykonanie projektu koncepcji w formie papierowej oraz w formie elektronicznej,</w:t>
      </w:r>
    </w:p>
    <w:p w:rsidR="00530312" w:rsidRDefault="00AB507B" w:rsidP="00415704">
      <w:pPr>
        <w:pStyle w:val="Tekstpodstawowy3"/>
        <w:numPr>
          <w:ilvl w:val="0"/>
          <w:numId w:val="64"/>
        </w:numPr>
        <w:spacing w:after="60"/>
        <w:jc w:val="both"/>
      </w:pPr>
      <w:r>
        <w:rPr>
          <w:rFonts w:ascii="Calibri" w:hAnsi="Calibri" w:cs="Arial"/>
          <w:sz w:val="20"/>
          <w:szCs w:val="20"/>
        </w:rPr>
        <w:t xml:space="preserve">wykonanie projektu budowlano – wykonawczego w stopniu dokładności, czytelności i szczegółowości niezbędnym do realizacji zadania, </w:t>
      </w:r>
      <w:r>
        <w:rPr>
          <w:rFonts w:ascii="Calibri" w:hAnsi="Calibri"/>
          <w:sz w:val="20"/>
          <w:szCs w:val="20"/>
        </w:rPr>
        <w:t xml:space="preserve">(uwzględniający wszystkie branże wraz z projektem wyposażenia budynku </w:t>
      </w:r>
      <w:r>
        <w:rPr>
          <w:rFonts w:ascii="Calibri" w:hAnsi="Calibri"/>
          <w:sz w:val="20"/>
          <w:szCs w:val="20"/>
        </w:rPr>
        <w:br/>
        <w:t xml:space="preserve">w meble, rolety itp. oraz niezbędne urządzenia wnętrz; z projektem wnętrz poszczególnych pomieszczeń </w:t>
      </w:r>
      <w:r>
        <w:rPr>
          <w:rFonts w:ascii="Calibri" w:hAnsi="Calibri"/>
          <w:sz w:val="20"/>
          <w:szCs w:val="20"/>
        </w:rPr>
        <w:br/>
        <w:t xml:space="preserve">w zakresie kolorystyki  ścian, posadzek /w uzgodnieniu z Zamawiającym/  </w:t>
      </w:r>
      <w:r>
        <w:rPr>
          <w:rFonts w:ascii="Calibri" w:hAnsi="Calibri" w:cs="Arial"/>
          <w:sz w:val="20"/>
          <w:szCs w:val="20"/>
        </w:rPr>
        <w:t>uwzględniającego między innymi:</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wytyczne rządowego programu „MALUCH +” 2019,</w:t>
      </w:r>
    </w:p>
    <w:p w:rsidR="00530312" w:rsidRDefault="00AB507B" w:rsidP="00415704">
      <w:pPr>
        <w:pStyle w:val="Akapitzlist"/>
        <w:numPr>
          <w:ilvl w:val="0"/>
          <w:numId w:val="65"/>
        </w:numPr>
        <w:spacing w:after="60"/>
        <w:ind w:left="1134"/>
        <w:jc w:val="both"/>
        <w:textAlignment w:val="auto"/>
      </w:pPr>
      <w:r>
        <w:rPr>
          <w:rFonts w:cs="Arial"/>
          <w:sz w:val="20"/>
          <w:szCs w:val="20"/>
        </w:rPr>
        <w:t>dokonanie pomiarów geodezyjnych w terenie wraz z kontrolną inwentaryzacją stanu istniejącego, niezbędnych do wczesnego korygowania ewentualnych rozbieżności pomiarowych,</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lastRenderedPageBreak/>
        <w:t>uzyskanie wszystkich wymaganych obowiązującymi na dzień składania projektu przepisami  dec</w:t>
      </w:r>
      <w:r>
        <w:rPr>
          <w:rFonts w:cs="Arial"/>
          <w:sz w:val="20"/>
          <w:szCs w:val="20"/>
        </w:rPr>
        <w:t>y</w:t>
      </w:r>
      <w:r>
        <w:rPr>
          <w:rFonts w:cs="Arial"/>
          <w:sz w:val="20"/>
          <w:szCs w:val="20"/>
        </w:rPr>
        <w:t xml:space="preserve">zji, </w:t>
      </w:r>
      <w:proofErr w:type="spellStart"/>
      <w:r>
        <w:rPr>
          <w:rFonts w:cs="Arial"/>
          <w:sz w:val="20"/>
          <w:szCs w:val="20"/>
        </w:rPr>
        <w:t>zgód</w:t>
      </w:r>
      <w:proofErr w:type="spellEnd"/>
      <w:r>
        <w:rPr>
          <w:rFonts w:cs="Arial"/>
          <w:sz w:val="20"/>
          <w:szCs w:val="20"/>
        </w:rPr>
        <w:t>, opinii, ekspertyz, uzgodnień wynikających z wydanych decyzji oraz pozwolenie na bud</w:t>
      </w:r>
      <w:r>
        <w:rPr>
          <w:rFonts w:cs="Arial"/>
          <w:sz w:val="20"/>
          <w:szCs w:val="20"/>
        </w:rPr>
        <w:t>o</w:t>
      </w:r>
      <w:r>
        <w:rPr>
          <w:rFonts w:cs="Arial"/>
          <w:sz w:val="20"/>
          <w:szCs w:val="20"/>
        </w:rPr>
        <w:t xml:space="preserve">wę, </w:t>
      </w:r>
    </w:p>
    <w:p w:rsidR="00530312" w:rsidRDefault="00AB507B" w:rsidP="00415704">
      <w:pPr>
        <w:pStyle w:val="Akapitzlist"/>
        <w:numPr>
          <w:ilvl w:val="0"/>
          <w:numId w:val="65"/>
        </w:numPr>
        <w:spacing w:after="60"/>
        <w:ind w:left="1134"/>
        <w:jc w:val="both"/>
        <w:textAlignment w:val="auto"/>
      </w:pPr>
      <w:r>
        <w:rPr>
          <w:rFonts w:cs="Arial"/>
          <w:sz w:val="20"/>
          <w:szCs w:val="20"/>
        </w:rPr>
        <w:t xml:space="preserve">uzyskanie w imieniu Zamawiającego warunków technicznych i wytycznych dla planowanego przedsięwzięcia, </w:t>
      </w:r>
    </w:p>
    <w:p w:rsidR="00530312" w:rsidRDefault="00AB507B" w:rsidP="00415704">
      <w:pPr>
        <w:pStyle w:val="Akapitzlist"/>
        <w:numPr>
          <w:ilvl w:val="0"/>
          <w:numId w:val="65"/>
        </w:numPr>
        <w:spacing w:after="60"/>
        <w:ind w:left="1134"/>
        <w:jc w:val="both"/>
        <w:textAlignment w:val="auto"/>
      </w:pPr>
      <w:r>
        <w:rPr>
          <w:rFonts w:cs="Arial"/>
          <w:sz w:val="20"/>
          <w:szCs w:val="20"/>
        </w:rPr>
        <w:t>sporządzenie informacji dotyczącej bezpieczeństwa i ochrony zdrowia, w przypadku gdy jej opr</w:t>
      </w:r>
      <w:r>
        <w:rPr>
          <w:rFonts w:cs="Arial"/>
          <w:sz w:val="20"/>
          <w:szCs w:val="20"/>
        </w:rPr>
        <w:t>a</w:t>
      </w:r>
      <w:r>
        <w:rPr>
          <w:rFonts w:cs="Arial"/>
          <w:sz w:val="20"/>
          <w:szCs w:val="20"/>
        </w:rPr>
        <w:t>cowanie jest wymagane na podstawie odrębnych przepisów,</w:t>
      </w:r>
    </w:p>
    <w:p w:rsidR="00530312" w:rsidRDefault="00AB507B" w:rsidP="00415704">
      <w:pPr>
        <w:pStyle w:val="Akapitzlist"/>
        <w:numPr>
          <w:ilvl w:val="0"/>
          <w:numId w:val="65"/>
        </w:numPr>
        <w:suppressAutoHyphens/>
        <w:spacing w:after="60"/>
        <w:ind w:left="1134"/>
        <w:jc w:val="both"/>
        <w:rPr>
          <w:sz w:val="20"/>
          <w:szCs w:val="20"/>
        </w:rPr>
      </w:pPr>
      <w:r>
        <w:rPr>
          <w:sz w:val="20"/>
          <w:szCs w:val="20"/>
        </w:rPr>
        <w:t>specyfikacje materiałowe do wszystkich projektów,</w:t>
      </w:r>
    </w:p>
    <w:p w:rsidR="00530312" w:rsidRDefault="00AB507B" w:rsidP="00415704">
      <w:pPr>
        <w:pStyle w:val="Akapitzlist"/>
        <w:numPr>
          <w:ilvl w:val="0"/>
          <w:numId w:val="65"/>
        </w:numPr>
        <w:suppressAutoHyphens/>
        <w:spacing w:after="60"/>
        <w:ind w:left="1134"/>
        <w:jc w:val="both"/>
        <w:rPr>
          <w:sz w:val="20"/>
          <w:szCs w:val="20"/>
        </w:rPr>
      </w:pPr>
      <w:r>
        <w:rPr>
          <w:sz w:val="20"/>
          <w:szCs w:val="20"/>
        </w:rPr>
        <w:t>zagospodarowanie terenu,</w:t>
      </w:r>
    </w:p>
    <w:p w:rsidR="00530312" w:rsidRDefault="00AB507B" w:rsidP="00415704">
      <w:pPr>
        <w:pStyle w:val="Akapitzlist"/>
        <w:numPr>
          <w:ilvl w:val="0"/>
          <w:numId w:val="65"/>
        </w:numPr>
        <w:suppressAutoHyphens/>
        <w:spacing w:after="60"/>
        <w:ind w:left="1134"/>
        <w:jc w:val="both"/>
        <w:rPr>
          <w:sz w:val="20"/>
          <w:szCs w:val="20"/>
        </w:rPr>
      </w:pPr>
      <w:r>
        <w:rPr>
          <w:sz w:val="20"/>
          <w:szCs w:val="20"/>
        </w:rPr>
        <w:t>przygotowanie niezbędnych materiałów do wniosku o wydanie zezwolenia na usunięcie drzew z terenu planowanej inwestycji i uzyskanie decyzji (jeżeli będzie niezbędne),</w:t>
      </w:r>
    </w:p>
    <w:p w:rsidR="00530312" w:rsidRDefault="00AB507B" w:rsidP="00415704">
      <w:pPr>
        <w:pStyle w:val="Tekstpodstawowy"/>
        <w:numPr>
          <w:ilvl w:val="0"/>
          <w:numId w:val="64"/>
        </w:numPr>
        <w:spacing w:after="60"/>
        <w:jc w:val="both"/>
        <w:rPr>
          <w:rFonts w:ascii="Calibri" w:hAnsi="Calibri" w:cs="Arial"/>
          <w:sz w:val="20"/>
          <w:szCs w:val="20"/>
        </w:rPr>
      </w:pPr>
      <w:r>
        <w:rPr>
          <w:rFonts w:ascii="Calibri" w:hAnsi="Calibri" w:cs="Arial"/>
          <w:sz w:val="20"/>
          <w:szCs w:val="20"/>
        </w:rPr>
        <w:t xml:space="preserve">sporządzenie przedmiarów robót (z podziałem na branże i projekty), zawierających zestawienie przewidywanych do wykonania robót w kolejności technologicznej ich wykonania wraz z ich szczegółowym opisem oraz wskazaniem właściwych specyfikacji technicznych wykonania i odbioru robót budowlanych, </w:t>
      </w:r>
      <w:r>
        <w:rPr>
          <w:rFonts w:ascii="Calibri" w:hAnsi="Calibri" w:cs="Arial"/>
          <w:sz w:val="20"/>
          <w:szCs w:val="20"/>
        </w:rPr>
        <w:br/>
        <w:t>z wyliczeniem i zestawieniem ilości jednostek przedmiarowych robót, wskazaniem podstaw do ustalenia cen jednostkowych robót lub jednostkowych nakładów rzeczowych z podziałem na grupy robót wg Wspólnego Słownika Zamówień,</w:t>
      </w:r>
    </w:p>
    <w:p w:rsidR="00530312" w:rsidRDefault="00AB507B" w:rsidP="00415704">
      <w:pPr>
        <w:pStyle w:val="Tekstpodstawowy"/>
        <w:numPr>
          <w:ilvl w:val="0"/>
          <w:numId w:val="64"/>
        </w:numPr>
        <w:spacing w:after="60"/>
        <w:jc w:val="both"/>
      </w:pPr>
      <w:r>
        <w:rPr>
          <w:rFonts w:ascii="Calibri" w:hAnsi="Calibri" w:cs="Arial"/>
          <w:sz w:val="20"/>
          <w:szCs w:val="20"/>
        </w:rPr>
        <w:t>sporządzenie kosztorysu inwestorskiego (z podziałem na branże i projekty), w oparciu o obowiązujące przepisy.</w:t>
      </w:r>
    </w:p>
    <w:p w:rsidR="00530312" w:rsidRDefault="00AB507B" w:rsidP="00415704">
      <w:pPr>
        <w:pStyle w:val="Tekstpodstawowy"/>
        <w:numPr>
          <w:ilvl w:val="0"/>
          <w:numId w:val="64"/>
        </w:numPr>
        <w:spacing w:after="60"/>
        <w:jc w:val="both"/>
      </w:pPr>
      <w:r>
        <w:rPr>
          <w:rFonts w:ascii="Calibri" w:hAnsi="Calibri" w:cs="Arial"/>
          <w:sz w:val="20"/>
          <w:szCs w:val="20"/>
        </w:rPr>
        <w:t>wykonanie Specyfikacji technicznych wykonania i odbioru robót (z podziałem na branże i projekty), zawierającej wymagania niezbędne dla określenia standardu i jakości wykonania robót , w zakresie sposobu wykonania robót budowlanych, właściwości wyrobów budowlanych i oceny prawidłowości wykonania poszczególnych robót i odbioru robót,  z uwzględnieniem podziału na grupy robót wg Wspólnego Słownika zamówień,</w:t>
      </w:r>
    </w:p>
    <w:p w:rsidR="00530312" w:rsidRDefault="00AB507B" w:rsidP="00415704">
      <w:pPr>
        <w:pStyle w:val="Tekstpodstawowy"/>
        <w:numPr>
          <w:ilvl w:val="0"/>
          <w:numId w:val="64"/>
        </w:numPr>
        <w:spacing w:after="60"/>
        <w:jc w:val="both"/>
      </w:pPr>
      <w:r>
        <w:rPr>
          <w:rFonts w:ascii="Calibri" w:hAnsi="Calibri" w:cs="Arial"/>
          <w:sz w:val="20"/>
          <w:szCs w:val="20"/>
        </w:rPr>
        <w:t>pełnienie nadzoru autorskiego nad wykonaniem robót budowlanych do czasu wykonania i odbioru robót  budowlanych realizowanych w oparciu o dokumentację projektową.</w:t>
      </w:r>
    </w:p>
    <w:p w:rsidR="00530312" w:rsidRDefault="00AB507B" w:rsidP="00415704">
      <w:pPr>
        <w:pStyle w:val="Tekstpodstawowy"/>
        <w:numPr>
          <w:ilvl w:val="0"/>
          <w:numId w:val="64"/>
        </w:numPr>
        <w:spacing w:after="60"/>
        <w:jc w:val="both"/>
      </w:pPr>
      <w:r>
        <w:rPr>
          <w:rFonts w:ascii="Calibri" w:hAnsi="Calibri" w:cs="Arial"/>
          <w:sz w:val="20"/>
          <w:szCs w:val="20"/>
        </w:rPr>
        <w:t xml:space="preserve">Forma </w:t>
      </w:r>
      <w:proofErr w:type="spellStart"/>
      <w:r>
        <w:rPr>
          <w:rFonts w:ascii="Calibri" w:hAnsi="Calibri" w:cs="Arial"/>
          <w:sz w:val="20"/>
          <w:szCs w:val="20"/>
        </w:rPr>
        <w:t>dokumentacji</w:t>
      </w:r>
      <w:proofErr w:type="spellEnd"/>
      <w:r>
        <w:rPr>
          <w:rFonts w:ascii="Calibri" w:hAnsi="Calibri" w:cs="Arial"/>
          <w:sz w:val="20"/>
          <w:szCs w:val="20"/>
        </w:rPr>
        <w:t xml:space="preserve"> projektowej:</w:t>
      </w:r>
    </w:p>
    <w:p w:rsidR="00530312" w:rsidRDefault="00AB507B">
      <w:pPr>
        <w:pStyle w:val="Tekstpodstawowy"/>
        <w:spacing w:after="60"/>
        <w:jc w:val="both"/>
      </w:pPr>
      <w:r>
        <w:rPr>
          <w:rFonts w:ascii="Calibri" w:hAnsi="Calibri" w:cs="Arial"/>
          <w:sz w:val="20"/>
          <w:szCs w:val="20"/>
        </w:rPr>
        <w:t>- papierowa w następujących ilościach egzemplarzy:</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projekt budowlano – wykonawczy – po 4 egz. każdej z branż i projektu,</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przedmiar robót  – po 1 egz. każdej z branż i projektu,</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specyfikacje techniczne wykonania i odbioru robót – po 2 egz. każdej z branż i projektu,</w:t>
      </w:r>
    </w:p>
    <w:p w:rsidR="00530312" w:rsidRPr="00783A74" w:rsidRDefault="00AB507B" w:rsidP="00415704">
      <w:pPr>
        <w:pStyle w:val="Akapitzlist"/>
        <w:numPr>
          <w:ilvl w:val="0"/>
          <w:numId w:val="65"/>
        </w:numPr>
        <w:spacing w:after="60"/>
        <w:ind w:left="1134"/>
        <w:jc w:val="both"/>
        <w:textAlignment w:val="auto"/>
        <w:rPr>
          <w:rFonts w:cs="Arial"/>
          <w:sz w:val="20"/>
          <w:szCs w:val="20"/>
        </w:rPr>
      </w:pPr>
      <w:r w:rsidRPr="00783A74">
        <w:rPr>
          <w:rFonts w:cs="Arial"/>
          <w:sz w:val="20"/>
          <w:szCs w:val="20"/>
        </w:rPr>
        <w:t xml:space="preserve"> elektroniczna – pliki na nośniku </w:t>
      </w:r>
      <w:proofErr w:type="spellStart"/>
      <w:r w:rsidRPr="00783A74">
        <w:rPr>
          <w:rFonts w:cs="Arial"/>
          <w:sz w:val="20"/>
          <w:szCs w:val="20"/>
        </w:rPr>
        <w:t>CD-R</w:t>
      </w:r>
      <w:proofErr w:type="spellEnd"/>
      <w:r w:rsidRPr="00783A74">
        <w:rPr>
          <w:rFonts w:cs="Arial"/>
          <w:sz w:val="20"/>
          <w:szCs w:val="20"/>
        </w:rPr>
        <w:t xml:space="preserve">/CDRW – po 1 </w:t>
      </w:r>
      <w:proofErr w:type="spellStart"/>
      <w:r w:rsidRPr="00783A74">
        <w:rPr>
          <w:rFonts w:cs="Arial"/>
          <w:sz w:val="20"/>
          <w:szCs w:val="20"/>
        </w:rPr>
        <w:t>egz</w:t>
      </w:r>
      <w:proofErr w:type="spellEnd"/>
      <w:r w:rsidRPr="00783A74">
        <w:rPr>
          <w:rFonts w:cs="Arial"/>
          <w:sz w:val="20"/>
          <w:szCs w:val="20"/>
        </w:rPr>
        <w:t>,</w:t>
      </w:r>
    </w:p>
    <w:p w:rsidR="00530312" w:rsidRDefault="00AB507B" w:rsidP="00415704">
      <w:pPr>
        <w:pStyle w:val="Tekstpodstawowy"/>
        <w:numPr>
          <w:ilvl w:val="1"/>
          <w:numId w:val="66"/>
        </w:numPr>
        <w:spacing w:after="60"/>
        <w:jc w:val="both"/>
      </w:pPr>
      <w:r>
        <w:rPr>
          <w:rFonts w:ascii="Calibri" w:hAnsi="Calibri"/>
          <w:b/>
          <w:sz w:val="20"/>
          <w:szCs w:val="20"/>
        </w:rPr>
        <w:t>ETAP II: Wykonanie robót budowlanych w zakresie</w:t>
      </w:r>
      <w:r>
        <w:rPr>
          <w:rFonts w:ascii="Calibri" w:hAnsi="Calibri"/>
          <w:sz w:val="20"/>
          <w:szCs w:val="20"/>
        </w:rPr>
        <w:t>:</w:t>
      </w:r>
    </w:p>
    <w:p w:rsidR="00530312" w:rsidRDefault="00AB507B" w:rsidP="00415704">
      <w:pPr>
        <w:pStyle w:val="Tekstpodstawowy"/>
        <w:numPr>
          <w:ilvl w:val="0"/>
          <w:numId w:val="67"/>
        </w:numPr>
        <w:spacing w:after="60"/>
        <w:jc w:val="both"/>
      </w:pPr>
      <w:r>
        <w:rPr>
          <w:rFonts w:ascii="Calibri" w:hAnsi="Calibri"/>
          <w:sz w:val="20"/>
          <w:szCs w:val="20"/>
        </w:rPr>
        <w:t xml:space="preserve">Wykonanie robót budowlanych zgodnie z zatwierdzoną dokumentacją projektową, wytycznymi określonymi w Specyfikacji Istotnych Warunków Zamówienia oraz Programu Funkcjonalno </w:t>
      </w:r>
      <w:r>
        <w:rPr>
          <w:rFonts w:ascii="Calibri" w:hAnsi="Calibri"/>
          <w:sz w:val="20"/>
          <w:szCs w:val="20"/>
        </w:rPr>
        <w:br/>
        <w:t xml:space="preserve">– Użytkowego wraz z załącznikami (opis przedmiotu zamówienia), obowiązującymi normami, przepisami polskiego prawa </w:t>
      </w:r>
      <w:r>
        <w:rPr>
          <w:rFonts w:ascii="Calibri" w:hAnsi="Calibri" w:cs="Calibri"/>
          <w:sz w:val="20"/>
          <w:szCs w:val="20"/>
        </w:rPr>
        <w:t xml:space="preserve">w szczególności przepisami ustawy z dnia 7 lipca 1994 r. Prawo budowlane (Dz. U. z 2017 r. poz. 1332 z </w:t>
      </w:r>
      <w:proofErr w:type="spellStart"/>
      <w:r>
        <w:rPr>
          <w:rFonts w:ascii="Calibri" w:hAnsi="Calibri" w:cs="Calibri"/>
          <w:sz w:val="20"/>
          <w:szCs w:val="20"/>
        </w:rPr>
        <w:t>późn</w:t>
      </w:r>
      <w:proofErr w:type="spellEnd"/>
      <w:r>
        <w:rPr>
          <w:rFonts w:ascii="Calibri" w:hAnsi="Calibri" w:cs="Calibri"/>
          <w:sz w:val="20"/>
          <w:szCs w:val="20"/>
        </w:rPr>
        <w:t xml:space="preserve">. </w:t>
      </w:r>
      <w:proofErr w:type="spellStart"/>
      <w:r>
        <w:rPr>
          <w:rFonts w:ascii="Calibri" w:hAnsi="Calibri" w:cs="Calibri"/>
          <w:sz w:val="20"/>
          <w:szCs w:val="20"/>
        </w:rPr>
        <w:t>zm</w:t>
      </w:r>
      <w:proofErr w:type="spellEnd"/>
      <w:r>
        <w:rPr>
          <w:rFonts w:ascii="Calibri" w:hAnsi="Calibri" w:cs="Calibri"/>
          <w:sz w:val="20"/>
          <w:szCs w:val="20"/>
        </w:rPr>
        <w:t xml:space="preserve">), </w:t>
      </w:r>
      <w:r>
        <w:rPr>
          <w:rFonts w:ascii="Calibri" w:hAnsi="Calibri"/>
          <w:sz w:val="20"/>
          <w:szCs w:val="20"/>
        </w:rPr>
        <w:t xml:space="preserve">obowiązującymi normami i zasadami wiedzy technicznej, sztuką budowlaną, przepisami BHP, </w:t>
      </w:r>
      <w:proofErr w:type="spellStart"/>
      <w:r>
        <w:rPr>
          <w:rFonts w:ascii="Calibri" w:hAnsi="Calibri"/>
          <w:sz w:val="20"/>
          <w:szCs w:val="20"/>
        </w:rPr>
        <w:t>ppoż</w:t>
      </w:r>
      <w:proofErr w:type="spellEnd"/>
      <w:r>
        <w:rPr>
          <w:rFonts w:ascii="Calibri" w:hAnsi="Calibri"/>
          <w:sz w:val="20"/>
          <w:szCs w:val="20"/>
        </w:rPr>
        <w:t xml:space="preserve"> oraz poleceniami inspektora nadzoru inwestorskiego lub nadzoru autorskiego.</w:t>
      </w:r>
    </w:p>
    <w:p w:rsidR="00530312" w:rsidRDefault="00AB507B" w:rsidP="00415704">
      <w:pPr>
        <w:pStyle w:val="Tekstpodstawowy"/>
        <w:numPr>
          <w:ilvl w:val="0"/>
          <w:numId w:val="67"/>
        </w:numPr>
        <w:spacing w:after="60"/>
        <w:jc w:val="both"/>
        <w:rPr>
          <w:rFonts w:ascii="Calibri" w:hAnsi="Calibri"/>
          <w:sz w:val="20"/>
          <w:szCs w:val="20"/>
        </w:rPr>
      </w:pPr>
      <w:r>
        <w:rPr>
          <w:rFonts w:ascii="Calibri" w:hAnsi="Calibri"/>
          <w:sz w:val="20"/>
          <w:szCs w:val="20"/>
        </w:rPr>
        <w:t>Zakres robót obejmuje:</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Roboty rozbiórkowe.</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Roboty przygotowawcze,</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Roboty ziemne,</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Fundamenty ,</w:t>
      </w:r>
    </w:p>
    <w:p w:rsidR="00530312" w:rsidRDefault="00AB507B" w:rsidP="00415704">
      <w:pPr>
        <w:pStyle w:val="Akapitzlist"/>
        <w:numPr>
          <w:ilvl w:val="0"/>
          <w:numId w:val="65"/>
        </w:numPr>
        <w:spacing w:after="60"/>
        <w:ind w:left="1134"/>
        <w:jc w:val="both"/>
        <w:textAlignment w:val="auto"/>
      </w:pPr>
      <w:r>
        <w:rPr>
          <w:rFonts w:cs="Arial"/>
          <w:sz w:val="20"/>
          <w:szCs w:val="20"/>
        </w:rPr>
        <w:t>Kompleksowa budowa obiektu wraz z wykonaniem wszystkich robót wykończeniowych, w tym: stolarka</w:t>
      </w:r>
      <w:r>
        <w:rPr>
          <w:sz w:val="20"/>
          <w:szCs w:val="20"/>
        </w:rPr>
        <w:t xml:space="preserve"> okienna i drzwiowa, posadzki, tynki, podłogi, okładziny, parapety wewnętrzne i z</w:t>
      </w:r>
      <w:r>
        <w:rPr>
          <w:sz w:val="20"/>
          <w:szCs w:val="20"/>
        </w:rPr>
        <w:t>e</w:t>
      </w:r>
      <w:r>
        <w:rPr>
          <w:sz w:val="20"/>
          <w:szCs w:val="20"/>
        </w:rPr>
        <w:t>wnętrzne, elewacje zewnętrzne, wyposażenie oddziałów żłobkowych, pomieszczeń administracy</w:t>
      </w:r>
      <w:r>
        <w:rPr>
          <w:sz w:val="20"/>
          <w:szCs w:val="20"/>
        </w:rPr>
        <w:t>j</w:t>
      </w:r>
      <w:r>
        <w:rPr>
          <w:sz w:val="20"/>
          <w:szCs w:val="20"/>
        </w:rPr>
        <w:t>no – socjalnych, kuchni, jadalni i szatni dla dzieci i personelu, wyposażenie w sprzęt gaśniczy i i</w:t>
      </w:r>
      <w:r>
        <w:rPr>
          <w:sz w:val="20"/>
          <w:szCs w:val="20"/>
        </w:rPr>
        <w:t>n</w:t>
      </w:r>
      <w:r>
        <w:rPr>
          <w:sz w:val="20"/>
          <w:szCs w:val="20"/>
        </w:rPr>
        <w:t xml:space="preserve">strukcje bezpieczeństwa </w:t>
      </w:r>
      <w:proofErr w:type="spellStart"/>
      <w:r>
        <w:rPr>
          <w:sz w:val="20"/>
          <w:szCs w:val="20"/>
        </w:rPr>
        <w:t>p.poż</w:t>
      </w:r>
      <w:proofErr w:type="spellEnd"/>
      <w:r>
        <w:rPr>
          <w:sz w:val="20"/>
          <w:szCs w:val="20"/>
        </w:rPr>
        <w:t>. oraz oznaczenie drogi ewakuacyjnej.</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lastRenderedPageBreak/>
        <w:t xml:space="preserve">Roboty sanitarne w tym: Instalacje sanitarne </w:t>
      </w:r>
      <w:proofErr w:type="spellStart"/>
      <w:r>
        <w:rPr>
          <w:rFonts w:cs="Arial"/>
          <w:sz w:val="20"/>
          <w:szCs w:val="20"/>
        </w:rPr>
        <w:t>wod</w:t>
      </w:r>
      <w:proofErr w:type="spellEnd"/>
      <w:r>
        <w:rPr>
          <w:rFonts w:cs="Arial"/>
          <w:sz w:val="20"/>
          <w:szCs w:val="20"/>
        </w:rPr>
        <w:t xml:space="preserve"> – kan., Instalacje centralnego ogrzewania, Inst</w:t>
      </w:r>
      <w:r>
        <w:rPr>
          <w:rFonts w:cs="Arial"/>
          <w:sz w:val="20"/>
          <w:szCs w:val="20"/>
        </w:rPr>
        <w:t>a</w:t>
      </w:r>
      <w:r>
        <w:rPr>
          <w:rFonts w:cs="Arial"/>
          <w:sz w:val="20"/>
          <w:szCs w:val="20"/>
        </w:rPr>
        <w:t>lacje wody zimnej i instalacje wody ciepłej użytkowej, Instalacje wentylacji grawitacyjnej, mech</w:t>
      </w:r>
      <w:r>
        <w:rPr>
          <w:rFonts w:cs="Arial"/>
          <w:sz w:val="20"/>
          <w:szCs w:val="20"/>
        </w:rPr>
        <w:t>a</w:t>
      </w:r>
      <w:r>
        <w:rPr>
          <w:rFonts w:cs="Arial"/>
          <w:sz w:val="20"/>
          <w:szCs w:val="20"/>
        </w:rPr>
        <w:t xml:space="preserve">nicznej i rekuperacji, biały montaż, Instalacje hydrantowe </w:t>
      </w:r>
      <w:proofErr w:type="spellStart"/>
      <w:r>
        <w:rPr>
          <w:rFonts w:cs="Arial"/>
          <w:sz w:val="20"/>
          <w:szCs w:val="20"/>
        </w:rPr>
        <w:t>p.poż</w:t>
      </w:r>
      <w:proofErr w:type="spellEnd"/>
      <w:r>
        <w:rPr>
          <w:rFonts w:cs="Arial"/>
          <w:sz w:val="20"/>
          <w:szCs w:val="20"/>
        </w:rPr>
        <w:t>.</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Roboty elektryczne w tym: Instalacje oświetlenia ogólnego wewnętrznego, Instalacje oświetlenia zewnętrznego, Instalacje oświetlenia ewakuacyjnego ,Instalacje gniazd wtykowych, Instalacje zas</w:t>
      </w:r>
      <w:r>
        <w:rPr>
          <w:rFonts w:cs="Arial"/>
          <w:sz w:val="20"/>
          <w:szCs w:val="20"/>
        </w:rPr>
        <w:t>i</w:t>
      </w:r>
      <w:r>
        <w:rPr>
          <w:rFonts w:cs="Arial"/>
          <w:sz w:val="20"/>
          <w:szCs w:val="20"/>
        </w:rPr>
        <w:t>lania i sterowania wentylacji, Ochrona przeciw – porażeniowa, Budowa linii WLZ, Montaż tablicy rozdzielczej z kompletnym wyposażeniem ,Instalacja telewizyjna (z gniazdami), Instalacje nisk</w:t>
      </w:r>
      <w:r>
        <w:rPr>
          <w:rFonts w:cs="Arial"/>
          <w:sz w:val="20"/>
          <w:szCs w:val="20"/>
        </w:rPr>
        <w:t>o</w:t>
      </w:r>
      <w:r>
        <w:rPr>
          <w:rFonts w:cs="Arial"/>
          <w:sz w:val="20"/>
          <w:szCs w:val="20"/>
        </w:rPr>
        <w:t>prądowe kompletne (monitoring wewnętrzny i zewnętrzny).</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Zagospodarowanie terenu w tym: przenieść istniejące urządzenia zabawowe /szt. 6/ i ławki z is</w:t>
      </w:r>
      <w:r>
        <w:rPr>
          <w:rFonts w:cs="Arial"/>
          <w:sz w:val="20"/>
          <w:szCs w:val="20"/>
        </w:rPr>
        <w:t>t</w:t>
      </w:r>
      <w:r>
        <w:rPr>
          <w:rFonts w:cs="Arial"/>
          <w:sz w:val="20"/>
          <w:szCs w:val="20"/>
        </w:rPr>
        <w:t>niejącego placu zabaw w miejsce nowo projektowane, zamontować wszystkie urządzenia zab</w:t>
      </w:r>
      <w:r>
        <w:rPr>
          <w:rFonts w:cs="Arial"/>
          <w:sz w:val="20"/>
          <w:szCs w:val="20"/>
        </w:rPr>
        <w:t>a</w:t>
      </w:r>
      <w:r>
        <w:rPr>
          <w:rFonts w:cs="Arial"/>
          <w:sz w:val="20"/>
          <w:szCs w:val="20"/>
        </w:rPr>
        <w:t>wowe, rozebrać altanę, rozebrać istniejące chodniki i place z kostki brukowej kolidujące z rozb</w:t>
      </w:r>
      <w:r>
        <w:rPr>
          <w:rFonts w:cs="Arial"/>
          <w:sz w:val="20"/>
          <w:szCs w:val="20"/>
        </w:rPr>
        <w:t>u</w:t>
      </w:r>
      <w:r>
        <w:rPr>
          <w:rFonts w:cs="Arial"/>
          <w:sz w:val="20"/>
          <w:szCs w:val="20"/>
        </w:rPr>
        <w:t>dową żłobka, wyciąć wyznaczone drzewa kolidujące z rozbudową budynku /ok.3 szt./,przesadzenie istniejącej zieleni /tuje ok. 12 szt. /na miejsca nowo zaprojektowane lub wsk</w:t>
      </w:r>
      <w:r>
        <w:rPr>
          <w:rFonts w:cs="Arial"/>
          <w:sz w:val="20"/>
          <w:szCs w:val="20"/>
        </w:rPr>
        <w:t>a</w:t>
      </w:r>
      <w:r>
        <w:rPr>
          <w:rFonts w:cs="Arial"/>
          <w:sz w:val="20"/>
          <w:szCs w:val="20"/>
        </w:rPr>
        <w:t xml:space="preserve">zane przez zamawiającego, naprawa terenu po robotach rozbiórkowych i </w:t>
      </w:r>
      <w:proofErr w:type="spellStart"/>
      <w:r>
        <w:rPr>
          <w:rFonts w:cs="Arial"/>
          <w:sz w:val="20"/>
          <w:szCs w:val="20"/>
        </w:rPr>
        <w:t>rozkopowych</w:t>
      </w:r>
      <w:proofErr w:type="spellEnd"/>
      <w:r>
        <w:rPr>
          <w:rFonts w:cs="Arial"/>
          <w:sz w:val="20"/>
          <w:szCs w:val="20"/>
        </w:rPr>
        <w:t>, budowa ciągu pieszego z kostki brukowej do wejścia głównego budynku żłobka, wykonanie opaski wokół budynku. W razie potrzeby uzupełnienie ziemi  i wyrównanie terenu.</w:t>
      </w:r>
    </w:p>
    <w:p w:rsidR="00530312" w:rsidRDefault="00AB507B" w:rsidP="00415704">
      <w:pPr>
        <w:pStyle w:val="Akapitzlist"/>
        <w:numPr>
          <w:ilvl w:val="0"/>
          <w:numId w:val="65"/>
        </w:numPr>
        <w:spacing w:after="60"/>
        <w:ind w:left="1134"/>
        <w:jc w:val="both"/>
        <w:textAlignment w:val="auto"/>
      </w:pPr>
      <w:r>
        <w:rPr>
          <w:rFonts w:cs="Arial"/>
          <w:sz w:val="20"/>
          <w:szCs w:val="20"/>
        </w:rPr>
        <w:t xml:space="preserve">Wyposażenie obiektu: sala dla dzieci – należy uwzględnić wyposażenie w szafki i regały na zabawki </w:t>
      </w:r>
      <w:r>
        <w:rPr>
          <w:rFonts w:cs="Arial"/>
          <w:sz w:val="20"/>
          <w:szCs w:val="20"/>
        </w:rPr>
        <w:br/>
        <w:t>i pomoce dydaktyczne, stoliki i krzesełka o wielkości dostosowanej do wieku, biurko i krzesło dla nauczyciela, dywan z wesołymi wzorkami upiększający wnętrze każdej sali, w odpowiednią ilość leżaków z materacami oraz stojaków lub półek na ich składowanie, stabilny duży przewijak z mię</w:t>
      </w:r>
      <w:r>
        <w:rPr>
          <w:rFonts w:cs="Arial"/>
          <w:sz w:val="20"/>
          <w:szCs w:val="20"/>
        </w:rPr>
        <w:t>k</w:t>
      </w:r>
      <w:r>
        <w:rPr>
          <w:rFonts w:cs="Arial"/>
          <w:sz w:val="20"/>
          <w:szCs w:val="20"/>
        </w:rPr>
        <w:t xml:space="preserve">kim materacem i półkami na podstawowe akcesoria, jadalnia – należy uwzględnić wyposażenie 24 </w:t>
      </w:r>
      <w:proofErr w:type="spellStart"/>
      <w:r>
        <w:rPr>
          <w:rFonts w:cs="Arial"/>
          <w:sz w:val="20"/>
          <w:szCs w:val="20"/>
        </w:rPr>
        <w:t>kpl</w:t>
      </w:r>
      <w:proofErr w:type="spellEnd"/>
      <w:r>
        <w:rPr>
          <w:rFonts w:cs="Arial"/>
          <w:sz w:val="20"/>
          <w:szCs w:val="20"/>
        </w:rPr>
        <w:t>. talerzy (płytkie, głębokie i deserowe) dla dzieci wykonanych z wytrzymałego tworzywa sztucznego ABS, spełniających normę EN 71, potwierdzoną certyfikatem, 24 komplety sztućców dla dzieci (łyżka, widelec, łyżeczka deserowa),  stoliki oraz krzesełka o wielkości dostosowanej do wieku dzieci, pomieszczenie pielęgniarki – należy uwzględnić wyposażenie w biurko fotel obraca</w:t>
      </w:r>
      <w:r>
        <w:rPr>
          <w:rFonts w:cs="Arial"/>
          <w:sz w:val="20"/>
          <w:szCs w:val="20"/>
        </w:rPr>
        <w:t>l</w:t>
      </w:r>
      <w:r>
        <w:rPr>
          <w:rFonts w:cs="Arial"/>
          <w:sz w:val="20"/>
          <w:szCs w:val="20"/>
        </w:rPr>
        <w:t>ny, leżankę i szafę medyczną oraz kartkową, biuro personelu – należy uwzględnić wyposażenie w dwa biurka, dwa fotele obracalne oraz szafę na dokumenty, pomieszczenie gospodarcze – należy uwzględnić wyposażenie w szafę na ubrania robocze oraz pułki na sprzęt i środki do utrzymania czystości. Łazienki dla dzieci /przylegające bezpośrednio do sal/.  W wyposażeniu należy uwzglę</w:t>
      </w:r>
      <w:r>
        <w:rPr>
          <w:rFonts w:cs="Arial"/>
          <w:sz w:val="20"/>
          <w:szCs w:val="20"/>
        </w:rPr>
        <w:t>d</w:t>
      </w:r>
      <w:r>
        <w:rPr>
          <w:rFonts w:cs="Arial"/>
          <w:sz w:val="20"/>
          <w:szCs w:val="20"/>
        </w:rPr>
        <w:t>nić: umywalki dla dzieci, umywalki dla personelu, muszle klozetowe, brodzik z natryskiem, stabilny duży przewijak z miękkim materacem i półkami na podstawowe akcesoria, szafka na pampersy; łazienka dla personelu; pomieszczenie na nocniki – należy wyposażyć w 24 nocniki oraz punkt do mycia i dezynfekcji nocników; szatnia dla dzieci - należy uwzględnić podstawowe wyposażenie w meble szatniowe dla 24 dzieci; szatnia dla pracowników – szafy  podzielony na odzież (własną i służbową); pokój</w:t>
      </w:r>
      <w:r>
        <w:rPr>
          <w:color w:val="000000"/>
          <w:sz w:val="20"/>
          <w:szCs w:val="20"/>
        </w:rPr>
        <w:t xml:space="preserve"> pielęgniarki – należy uwzględnić wyposażenie w biurko, fotel obracany, leżankę i szafę medyczną i kartotekową; pomieszczenie gospodarcze – należy uwzględnić wyposażenie zl</w:t>
      </w:r>
      <w:r>
        <w:rPr>
          <w:color w:val="000000"/>
          <w:sz w:val="20"/>
          <w:szCs w:val="20"/>
        </w:rPr>
        <w:t>e</w:t>
      </w:r>
      <w:r>
        <w:rPr>
          <w:color w:val="000000"/>
          <w:sz w:val="20"/>
          <w:szCs w:val="20"/>
        </w:rPr>
        <w:t>wozmywak, półki na sprzęt i środki do utrzymania czystości; wózkownia, kuchnia czysta – przyst</w:t>
      </w:r>
      <w:r>
        <w:rPr>
          <w:color w:val="000000"/>
          <w:sz w:val="20"/>
          <w:szCs w:val="20"/>
        </w:rPr>
        <w:t>o</w:t>
      </w:r>
      <w:r>
        <w:rPr>
          <w:color w:val="000000"/>
          <w:sz w:val="20"/>
          <w:szCs w:val="20"/>
        </w:rPr>
        <w:t>sowana do zewnętrznych dostaw posiłków z głównego budynku żłobka wyposażona w niezbędne wyposażenie; kuchnia brudna –  wyposażona m.in. w wyparzacz, zmywarka, zlewozmywak.</w:t>
      </w:r>
    </w:p>
    <w:p w:rsidR="00530312" w:rsidRPr="00783A74" w:rsidRDefault="00AB507B" w:rsidP="00415704">
      <w:pPr>
        <w:pStyle w:val="Akapitzlist"/>
        <w:numPr>
          <w:ilvl w:val="0"/>
          <w:numId w:val="68"/>
        </w:numPr>
        <w:spacing w:after="60"/>
        <w:jc w:val="both"/>
      </w:pPr>
      <w:r>
        <w:rPr>
          <w:rFonts w:cs="Arial"/>
          <w:sz w:val="20"/>
          <w:szCs w:val="20"/>
        </w:rPr>
        <w:t>Wyposażenie musi spełniać obowiązujące wymagania i normy w tym zakresie i musi być dostosowane do ilości osób i ich funkcji. Szczegółowe wyposażenie należy uzgodnić z Zamawiającym na etapie opr</w:t>
      </w:r>
      <w:r>
        <w:rPr>
          <w:rFonts w:cs="Arial"/>
          <w:sz w:val="20"/>
          <w:szCs w:val="20"/>
        </w:rPr>
        <w:t>a</w:t>
      </w:r>
      <w:r>
        <w:rPr>
          <w:color w:val="000000"/>
          <w:sz w:val="20"/>
          <w:szCs w:val="20"/>
        </w:rPr>
        <w:t>cowywania projektu.</w:t>
      </w:r>
    </w:p>
    <w:p w:rsidR="00530312" w:rsidRDefault="00AB507B" w:rsidP="00783A74">
      <w:pPr>
        <w:pStyle w:val="Akapitzlist"/>
        <w:spacing w:after="60"/>
        <w:jc w:val="both"/>
      </w:pPr>
      <w:r w:rsidRPr="00783A74">
        <w:rPr>
          <w:color w:val="000000"/>
          <w:sz w:val="20"/>
          <w:szCs w:val="20"/>
        </w:rPr>
        <w:t>Po rozbudowie oba budynki żłobka stworzą jeden wspólny obiekt, w związku z tym do wspólnego k</w:t>
      </w:r>
      <w:r w:rsidRPr="00783A74">
        <w:rPr>
          <w:color w:val="000000"/>
          <w:sz w:val="20"/>
          <w:szCs w:val="20"/>
        </w:rPr>
        <w:t>o</w:t>
      </w:r>
      <w:r w:rsidRPr="00783A74">
        <w:rPr>
          <w:color w:val="000000"/>
          <w:sz w:val="20"/>
          <w:szCs w:val="20"/>
        </w:rPr>
        <w:t>rzystania będzie istniejące zaplecze kuchenne w obecnie funkcjonującym budynku żłobka. Z uwagi na powyższe należy zapewnić ciąg komunikacyjny dostarczania posiłków oraz uwzględnić wszelkie  prace związane z przebudową ciągu w istniejącym budynku w tym dostawa i montaż windy kuchennej pi</w:t>
      </w:r>
      <w:r w:rsidRPr="00783A74">
        <w:rPr>
          <w:color w:val="000000"/>
          <w:sz w:val="20"/>
          <w:szCs w:val="20"/>
        </w:rPr>
        <w:t>o</w:t>
      </w:r>
      <w:r w:rsidRPr="00783A74">
        <w:rPr>
          <w:color w:val="000000"/>
          <w:sz w:val="20"/>
          <w:szCs w:val="20"/>
        </w:rPr>
        <w:t>nowej na potrzeby transportu posiłków.</w:t>
      </w:r>
    </w:p>
    <w:p w:rsidR="00530312" w:rsidRDefault="00AB507B" w:rsidP="00415704">
      <w:pPr>
        <w:pStyle w:val="Tekstpodstawowy"/>
        <w:numPr>
          <w:ilvl w:val="0"/>
          <w:numId w:val="67"/>
        </w:numPr>
        <w:spacing w:after="60"/>
        <w:jc w:val="both"/>
        <w:rPr>
          <w:rFonts w:ascii="Calibri" w:hAnsi="Calibri"/>
          <w:sz w:val="20"/>
          <w:szCs w:val="20"/>
        </w:rPr>
      </w:pPr>
      <w:r>
        <w:rPr>
          <w:rFonts w:ascii="Calibri" w:hAnsi="Calibri"/>
          <w:sz w:val="20"/>
          <w:szCs w:val="20"/>
        </w:rPr>
        <w:t>Aktualne uwarunkowania wykonania przedmiotu zamówienia</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uzyskanie pozwolenia na użytkowanie obiektu,</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Wykonawca zobowiązany jest do takiej organizacji realizacji przedmiotu zamówienia aby organiz</w:t>
      </w:r>
      <w:r>
        <w:rPr>
          <w:rFonts w:cs="Arial"/>
          <w:sz w:val="20"/>
          <w:szCs w:val="20"/>
        </w:rPr>
        <w:t>a</w:t>
      </w:r>
      <w:r>
        <w:rPr>
          <w:rFonts w:cs="Arial"/>
          <w:sz w:val="20"/>
          <w:szCs w:val="20"/>
        </w:rPr>
        <w:t>cja placu budowy i robót umożliwiała ciągłość funkcjonowania obiektu. Wszelkie prace wykon</w:t>
      </w:r>
      <w:r>
        <w:rPr>
          <w:rFonts w:cs="Arial"/>
          <w:sz w:val="20"/>
          <w:szCs w:val="20"/>
        </w:rPr>
        <w:t>y</w:t>
      </w:r>
      <w:r>
        <w:rPr>
          <w:rFonts w:cs="Arial"/>
          <w:sz w:val="20"/>
          <w:szCs w:val="20"/>
        </w:rPr>
        <w:t xml:space="preserve">wane uzgadniać </w:t>
      </w:r>
      <w:r>
        <w:rPr>
          <w:rFonts w:cs="Arial"/>
          <w:sz w:val="20"/>
          <w:szCs w:val="20"/>
        </w:rPr>
        <w:br/>
        <w:t xml:space="preserve">z Zarządcą obiektu tak aby nie kolidowało to z funkcjonowaniem istniejącego żłobka i </w:t>
      </w:r>
      <w:proofErr w:type="spellStart"/>
      <w:r>
        <w:rPr>
          <w:rFonts w:cs="Arial"/>
          <w:sz w:val="20"/>
          <w:szCs w:val="20"/>
        </w:rPr>
        <w:t>MGOPS-u</w:t>
      </w:r>
      <w:proofErr w:type="spellEnd"/>
      <w:r>
        <w:rPr>
          <w:rFonts w:cs="Arial"/>
          <w:sz w:val="20"/>
          <w:szCs w:val="20"/>
        </w:rPr>
        <w:t>.</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Trwałe wygrodzenie ciągów pieszych i terenu objętego modernizacją na czas prowadzenia robót,</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lastRenderedPageBreak/>
        <w:t>pisemne powiadomienie z 1 tygodniowym wyprzedzeniem użytkownika obiektu o rozpoczęciu r</w:t>
      </w:r>
      <w:r>
        <w:rPr>
          <w:rFonts w:cs="Arial"/>
          <w:sz w:val="20"/>
          <w:szCs w:val="20"/>
        </w:rPr>
        <w:t>o</w:t>
      </w:r>
      <w:r>
        <w:rPr>
          <w:rFonts w:cs="Arial"/>
          <w:sz w:val="20"/>
          <w:szCs w:val="20"/>
        </w:rPr>
        <w:t>bót.</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Wywóz na bieżąco i utylizacja wszelkich materiałów pochodzących z rozbiórki i uporządkowanie terenu po robotach budowlanych w zakresie i na koszt Wykonawcy.</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Zapewnienie, zgodnej  z przepisami organizacji, oznakowania i zabezpieczenia terenu – placu b</w:t>
      </w:r>
      <w:r>
        <w:rPr>
          <w:rFonts w:cs="Arial"/>
          <w:sz w:val="20"/>
          <w:szCs w:val="20"/>
        </w:rPr>
        <w:t>u</w:t>
      </w:r>
      <w:r>
        <w:rPr>
          <w:rFonts w:cs="Arial"/>
          <w:sz w:val="20"/>
          <w:szCs w:val="20"/>
        </w:rPr>
        <w:t>dowy ze szczególnym uwzględnieniem bezpiecznego przebywania dzieci w żłobku i osób korzyst</w:t>
      </w:r>
      <w:r>
        <w:rPr>
          <w:rFonts w:cs="Arial"/>
          <w:sz w:val="20"/>
          <w:szCs w:val="20"/>
        </w:rPr>
        <w:t>a</w:t>
      </w:r>
      <w:r>
        <w:rPr>
          <w:rFonts w:cs="Arial"/>
          <w:sz w:val="20"/>
          <w:szCs w:val="20"/>
        </w:rPr>
        <w:t>jących z MGOPS – trwałe wygrodzenie placu robót, bezpieczne składowanie materiałów / miejsce składowania materiałów uzgodnione z Dyrekcją/ i ich transport,</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Odtworzenia ewentualnych uszkodzeń powstałych w czasie prowadzenia robót,</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Wykonanie nieodpłatnych przeglądów i usuwanie uszkodzeń wynikających z wad produkcyjnych lub zastosowania wadliwych materiałów.</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Dokonanie odbiorów branżowych robót oraz odbioru końcowego przedmiotu umowy.</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Wykonanie gwarancyjnych przeglądów technicznych.</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Wykonanie przez uprawnione laboratoria pomiarów i badań w czasie realizacji inwestycji, p</w:t>
      </w:r>
      <w:r>
        <w:rPr>
          <w:rFonts w:cs="Arial"/>
          <w:sz w:val="20"/>
          <w:szCs w:val="20"/>
        </w:rPr>
        <w:t>o</w:t>
      </w:r>
      <w:r>
        <w:rPr>
          <w:rFonts w:cs="Arial"/>
          <w:sz w:val="20"/>
          <w:szCs w:val="20"/>
        </w:rPr>
        <w:t>twierdzających jakość wykonanych robót i wbudowanych materiałów,</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 xml:space="preserve">Wykonawca zobowiązany jest do usunięcia ewentualnych kolizji  oraz uzyskania wszelkich innych </w:t>
      </w:r>
      <w:proofErr w:type="spellStart"/>
      <w:r>
        <w:rPr>
          <w:rFonts w:cs="Arial"/>
          <w:sz w:val="20"/>
          <w:szCs w:val="20"/>
        </w:rPr>
        <w:t>zgód</w:t>
      </w:r>
      <w:proofErr w:type="spellEnd"/>
      <w:r>
        <w:rPr>
          <w:rFonts w:cs="Arial"/>
          <w:sz w:val="20"/>
          <w:szCs w:val="20"/>
        </w:rPr>
        <w:t>, decyzji, zezwoleń niezbędnych do prawidłowego wykonania robót.</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We własnym zakresie i na swój koszt zorganizuje, zapewni bezpieczeństwo oraz będzie utrzym</w:t>
      </w:r>
      <w:r>
        <w:rPr>
          <w:rFonts w:cs="Arial"/>
          <w:sz w:val="20"/>
          <w:szCs w:val="20"/>
        </w:rPr>
        <w:t>y</w:t>
      </w:r>
      <w:r>
        <w:rPr>
          <w:rFonts w:cs="Arial"/>
          <w:sz w:val="20"/>
          <w:szCs w:val="20"/>
        </w:rPr>
        <w:t xml:space="preserve">wał </w:t>
      </w:r>
      <w:r>
        <w:rPr>
          <w:rFonts w:cs="Arial"/>
          <w:sz w:val="20"/>
          <w:szCs w:val="20"/>
        </w:rPr>
        <w:br/>
        <w:t>i eksploatował zaplecze budowy oraz zabezpieczy teren budowy i roboty poza terenem budowy.</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We własnym zakresie i na swój koszt zabezpieczy pobór wody i energii na placu budowy, na w</w:t>
      </w:r>
      <w:r>
        <w:rPr>
          <w:rFonts w:cs="Arial"/>
          <w:sz w:val="20"/>
          <w:szCs w:val="20"/>
        </w:rPr>
        <w:t>a</w:t>
      </w:r>
      <w:r>
        <w:rPr>
          <w:rFonts w:cs="Arial"/>
          <w:sz w:val="20"/>
          <w:szCs w:val="20"/>
        </w:rPr>
        <w:t>runkach dysponentów sieci.</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Sporządzi plan bezpieczeństwa i ochrony zdrowia zgodnie z  Rozporządzeniem Ministra Infrastru</w:t>
      </w:r>
      <w:r>
        <w:rPr>
          <w:rFonts w:cs="Arial"/>
          <w:sz w:val="20"/>
          <w:szCs w:val="20"/>
        </w:rPr>
        <w:t>k</w:t>
      </w:r>
      <w:r>
        <w:rPr>
          <w:rFonts w:cs="Arial"/>
          <w:sz w:val="20"/>
          <w:szCs w:val="20"/>
        </w:rPr>
        <w:t>tury z dn. 23.06.2003r.</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Odpowiada za jakość wykonania oraz zgodność z dokumentacją projektową, specyfikacją tec</w:t>
      </w:r>
      <w:r>
        <w:rPr>
          <w:rFonts w:cs="Arial"/>
          <w:sz w:val="20"/>
          <w:szCs w:val="20"/>
        </w:rPr>
        <w:t>h</w:t>
      </w:r>
      <w:r>
        <w:rPr>
          <w:rFonts w:cs="Arial"/>
          <w:sz w:val="20"/>
          <w:szCs w:val="20"/>
        </w:rPr>
        <w:t>niczną wykonania i odbioru robót  i poleceniami Nadzoru Inwestorskiego i użytkownika obiektu,</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Roboty w pobliżu urządzeń infrastruktury technicznej zgłosi  i będzie je prowadził pod nadzorem  jednostek – właścicieli sieci: Rejonowego Zakładu Energetycznego w Kozienicach, TP S.A., Rejonu Gazowniczego w Pionkach, Kozienickiej Gospodarki  Komunalnej w Kozienicach oraz zastosuje się do warunków określonych przez dysponentów sieci i urządzeń w uzgodnieniach, decyzjach,  w</w:t>
      </w:r>
      <w:r>
        <w:rPr>
          <w:rFonts w:cs="Arial"/>
          <w:sz w:val="20"/>
          <w:szCs w:val="20"/>
        </w:rPr>
        <w:t>a</w:t>
      </w:r>
      <w:r>
        <w:rPr>
          <w:rFonts w:cs="Arial"/>
          <w:sz w:val="20"/>
          <w:szCs w:val="20"/>
        </w:rPr>
        <w:t xml:space="preserve">runkach technicznych i opiniach  załączonych do </w:t>
      </w:r>
      <w:proofErr w:type="spellStart"/>
      <w:r>
        <w:rPr>
          <w:rFonts w:cs="Arial"/>
          <w:sz w:val="20"/>
          <w:szCs w:val="20"/>
        </w:rPr>
        <w:t>dokumentacji</w:t>
      </w:r>
      <w:proofErr w:type="spellEnd"/>
      <w:r>
        <w:rPr>
          <w:rFonts w:cs="Arial"/>
          <w:sz w:val="20"/>
          <w:szCs w:val="20"/>
        </w:rPr>
        <w:t xml:space="preserve"> projektowej oraz zaleceniach w</w:t>
      </w:r>
      <w:r>
        <w:rPr>
          <w:rFonts w:cs="Arial"/>
          <w:sz w:val="20"/>
          <w:szCs w:val="20"/>
        </w:rPr>
        <w:t>y</w:t>
      </w:r>
      <w:r>
        <w:rPr>
          <w:rFonts w:cs="Arial"/>
          <w:sz w:val="20"/>
          <w:szCs w:val="20"/>
        </w:rPr>
        <w:t>dawanych w trakcie realizacji inwestycji.</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Wykonawca odpowiada za pozostawione wyposażenie i po wykonaniu robót , oddaje obiekt w stanie o niepogorszonym standardzie, nadający się do użytkowania.</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 xml:space="preserve">będzie prowadził roboty w sposób wolny od przeszkód komunikacyjnych i będzie minimalizował utrudnienia w ruchu kołowym i pieszym, w szczególności umożliwi użytkownikowi nieruchomości bezpieczny dojazd i dojście do obiektu – PŻM i </w:t>
      </w:r>
      <w:proofErr w:type="spellStart"/>
      <w:r>
        <w:rPr>
          <w:rFonts w:cs="Arial"/>
          <w:sz w:val="20"/>
          <w:szCs w:val="20"/>
        </w:rPr>
        <w:t>MGOPS-u</w:t>
      </w:r>
      <w:proofErr w:type="spellEnd"/>
      <w:r>
        <w:rPr>
          <w:rFonts w:cs="Arial"/>
          <w:sz w:val="20"/>
          <w:szCs w:val="20"/>
        </w:rPr>
        <w:t>.</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tereny zajęte w czasie realizacji inwestycji przywróci do stanu pierwotnego sprzed ich zajęcia,</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roboty objęte zamówieniem zobowiązuje się wykonać pod kierownictwem osób posiadających odpowiednie uprawnienia do kierowania robotami budowlanymi w tym zakresie.</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Uwzględniając specyfikę obiektu i warunki prowadzenia robót na Wykonawcy spoczywa obowi</w:t>
      </w:r>
      <w:r>
        <w:rPr>
          <w:rFonts w:cs="Arial"/>
          <w:sz w:val="20"/>
          <w:szCs w:val="20"/>
        </w:rPr>
        <w:t>ą</w:t>
      </w:r>
      <w:r>
        <w:rPr>
          <w:rFonts w:cs="Arial"/>
          <w:sz w:val="20"/>
          <w:szCs w:val="20"/>
        </w:rPr>
        <w:t>zek zabezpieczenia robót pod względem technicznym i bezpieczeństwa, monitorowanie budowy podczas przerw technologicznych i przerw spowodowanych wystąpieniem niekorzystnych waru</w:t>
      </w:r>
      <w:r>
        <w:rPr>
          <w:rFonts w:cs="Arial"/>
          <w:sz w:val="20"/>
          <w:szCs w:val="20"/>
        </w:rPr>
        <w:t>n</w:t>
      </w:r>
      <w:r>
        <w:rPr>
          <w:rFonts w:cs="Arial"/>
          <w:sz w:val="20"/>
          <w:szCs w:val="20"/>
        </w:rPr>
        <w:t>ków atmosferycznych oraz ocena ryzyka dla zadania inwestycyjnego uwzględniająca zagrożenia j</w:t>
      </w:r>
      <w:r>
        <w:rPr>
          <w:rFonts w:cs="Arial"/>
          <w:sz w:val="20"/>
          <w:szCs w:val="20"/>
        </w:rPr>
        <w:t>a</w:t>
      </w:r>
      <w:r>
        <w:rPr>
          <w:rFonts w:cs="Arial"/>
          <w:sz w:val="20"/>
          <w:szCs w:val="20"/>
        </w:rPr>
        <w:t>kie mogą wystąpić w okresie realizacji zadania w związku z prowadzonymi robotami, przyjętą technologią i sposobem wykonywania robót oraz uwzględniać ryzyko związane z wystąpieniem niekorzystnych warunków atmosferycznych w czasie realizacji zadania.</w:t>
      </w:r>
    </w:p>
    <w:p w:rsidR="00530312" w:rsidRDefault="00AB507B" w:rsidP="00415704">
      <w:pPr>
        <w:pStyle w:val="Akapitzlist"/>
        <w:numPr>
          <w:ilvl w:val="0"/>
          <w:numId w:val="65"/>
        </w:numPr>
        <w:spacing w:after="60"/>
        <w:ind w:left="1134"/>
        <w:jc w:val="both"/>
        <w:textAlignment w:val="auto"/>
        <w:rPr>
          <w:rFonts w:cs="Arial"/>
          <w:sz w:val="20"/>
          <w:szCs w:val="20"/>
        </w:rPr>
      </w:pPr>
      <w:r>
        <w:rPr>
          <w:rFonts w:cs="Arial"/>
          <w:sz w:val="20"/>
          <w:szCs w:val="20"/>
        </w:rPr>
        <w:t>Wykonawca zobowiązany jest do zawarcia na własny koszt odpowiednich umów ubezpieczenia z tytułu szkód, zdarzeń losowych oraz od odpowiedzialności cywilnej na czas realizacji robót obj</w:t>
      </w:r>
      <w:r>
        <w:rPr>
          <w:rFonts w:cs="Arial"/>
          <w:sz w:val="20"/>
          <w:szCs w:val="20"/>
        </w:rPr>
        <w:t>ę</w:t>
      </w:r>
      <w:r>
        <w:rPr>
          <w:rFonts w:cs="Arial"/>
          <w:sz w:val="20"/>
          <w:szCs w:val="20"/>
        </w:rPr>
        <w:t xml:space="preserve">tych umową. </w:t>
      </w:r>
    </w:p>
    <w:p w:rsidR="00530312" w:rsidRDefault="00530312">
      <w:pPr>
        <w:spacing w:after="60"/>
        <w:jc w:val="both"/>
        <w:textAlignment w:val="auto"/>
        <w:rPr>
          <w:rFonts w:ascii="Calibri" w:hAnsi="Calibri" w:cs="Arial"/>
          <w:sz w:val="20"/>
          <w:szCs w:val="20"/>
        </w:rPr>
      </w:pPr>
    </w:p>
    <w:p w:rsidR="00530312" w:rsidRDefault="00530312">
      <w:pPr>
        <w:spacing w:after="60"/>
        <w:jc w:val="both"/>
        <w:textAlignment w:val="auto"/>
        <w:rPr>
          <w:rFonts w:ascii="Calibri" w:hAnsi="Calibri" w:cs="Arial"/>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lastRenderedPageBreak/>
        <w:t>§ 3</w:t>
      </w:r>
    </w:p>
    <w:p w:rsidR="00530312" w:rsidRDefault="00AB507B">
      <w:pPr>
        <w:pStyle w:val="Standard"/>
        <w:autoSpaceDE w:val="0"/>
        <w:spacing w:after="60"/>
        <w:jc w:val="center"/>
        <w:rPr>
          <w:rFonts w:ascii="Calibri" w:hAnsi="Calibri" w:cs="Tahoma"/>
          <w:b/>
          <w:bCs/>
          <w:sz w:val="20"/>
          <w:szCs w:val="20"/>
        </w:rPr>
      </w:pPr>
      <w:r>
        <w:rPr>
          <w:rFonts w:ascii="Calibri" w:hAnsi="Calibri" w:cs="Tahoma"/>
          <w:b/>
          <w:bCs/>
          <w:sz w:val="20"/>
          <w:szCs w:val="20"/>
        </w:rPr>
        <w:t>Wymagania materiałowe:</w:t>
      </w:r>
    </w:p>
    <w:p w:rsidR="00530312" w:rsidRDefault="00AB507B">
      <w:pPr>
        <w:pStyle w:val="Standard"/>
        <w:autoSpaceDE w:val="0"/>
        <w:spacing w:after="60"/>
        <w:ind w:left="426" w:hanging="426"/>
        <w:jc w:val="both"/>
      </w:pPr>
      <w:r>
        <w:rPr>
          <w:rFonts w:ascii="Calibri" w:hAnsi="Calibri" w:cs="Tahoma"/>
          <w:sz w:val="20"/>
          <w:szCs w:val="20"/>
        </w:rPr>
        <w:t xml:space="preserve">1. </w:t>
      </w:r>
      <w:r>
        <w:rPr>
          <w:rFonts w:ascii="Calibri" w:hAnsi="Calibri" w:cs="Tahoma"/>
          <w:sz w:val="20"/>
          <w:szCs w:val="20"/>
        </w:rPr>
        <w:tab/>
        <w:t>Przedmiot umowy wykonany zostanie z materiałów dostarczonych przez Wykonawc</w:t>
      </w:r>
      <w:r>
        <w:rPr>
          <w:rFonts w:ascii="Calibri" w:eastAsia="TTE188D4F0t00, 'MS Mincho'" w:hAnsi="Calibri" w:cs="Tahoma"/>
          <w:sz w:val="20"/>
          <w:szCs w:val="20"/>
        </w:rPr>
        <w:t>ę</w:t>
      </w:r>
      <w:r>
        <w:rPr>
          <w:rFonts w:ascii="Calibri" w:hAnsi="Calibri" w:cs="Tahoma"/>
          <w:sz w:val="20"/>
          <w:szCs w:val="20"/>
        </w:rPr>
        <w:t>.</w:t>
      </w:r>
    </w:p>
    <w:p w:rsidR="00530312" w:rsidRDefault="00AB507B">
      <w:pPr>
        <w:pStyle w:val="Standard"/>
        <w:autoSpaceDE w:val="0"/>
        <w:spacing w:after="60"/>
        <w:ind w:left="426" w:hanging="426"/>
        <w:jc w:val="both"/>
      </w:pPr>
      <w:r>
        <w:rPr>
          <w:rFonts w:ascii="Calibri" w:hAnsi="Calibri" w:cs="Tahoma"/>
          <w:sz w:val="20"/>
          <w:szCs w:val="20"/>
        </w:rPr>
        <w:t xml:space="preserve">2. </w:t>
      </w:r>
      <w:r>
        <w:rPr>
          <w:rFonts w:ascii="Calibri" w:hAnsi="Calibri" w:cs="Tahoma"/>
          <w:sz w:val="20"/>
          <w:szCs w:val="20"/>
        </w:rPr>
        <w:tab/>
        <w:t>Materiały, o których mowa w ust. 1, powinny odpowiada</w:t>
      </w:r>
      <w:r>
        <w:rPr>
          <w:rFonts w:ascii="Calibri" w:eastAsia="TTE188D4F0t00, 'MS Mincho'" w:hAnsi="Calibri" w:cs="Tahoma"/>
          <w:sz w:val="20"/>
          <w:szCs w:val="20"/>
        </w:rPr>
        <w:t>ć</w:t>
      </w:r>
      <w:r>
        <w:rPr>
          <w:rFonts w:ascii="Calibri" w:hAnsi="Calibri" w:cs="Tahoma"/>
          <w:sz w:val="20"/>
          <w:szCs w:val="20"/>
        </w:rPr>
        <w:t>, co, do jakości wymaganiom okre</w:t>
      </w:r>
      <w:r>
        <w:rPr>
          <w:rFonts w:ascii="Calibri" w:eastAsia="TTE188D4F0t00, 'MS Mincho'" w:hAnsi="Calibri" w:cs="Tahoma"/>
          <w:sz w:val="20"/>
          <w:szCs w:val="20"/>
        </w:rPr>
        <w:t>ś</w:t>
      </w:r>
      <w:r>
        <w:rPr>
          <w:rFonts w:ascii="Calibri" w:hAnsi="Calibri" w:cs="Tahoma"/>
          <w:sz w:val="20"/>
          <w:szCs w:val="20"/>
        </w:rPr>
        <w:t>lonym ustaw</w:t>
      </w:r>
      <w:r>
        <w:rPr>
          <w:rFonts w:ascii="Calibri" w:eastAsia="TTE188D4F0t00, 'MS Mincho'" w:hAnsi="Calibri" w:cs="Tahoma"/>
          <w:sz w:val="20"/>
          <w:szCs w:val="20"/>
        </w:rPr>
        <w:t xml:space="preserve">ą </w:t>
      </w:r>
      <w:r>
        <w:rPr>
          <w:rFonts w:ascii="Calibri" w:hAnsi="Calibri" w:cs="Tahoma"/>
          <w:sz w:val="20"/>
          <w:szCs w:val="20"/>
        </w:rPr>
        <w:t>z dnia 16 kwietnia 2004 roku o wyrobach budowlanych (</w:t>
      </w:r>
      <w:proofErr w:type="spellStart"/>
      <w:r>
        <w:rPr>
          <w:rFonts w:ascii="Calibri" w:hAnsi="Calibri" w:cs="Tahoma"/>
          <w:sz w:val="20"/>
          <w:szCs w:val="20"/>
        </w:rPr>
        <w:t>t.j</w:t>
      </w:r>
      <w:proofErr w:type="spellEnd"/>
      <w:r>
        <w:rPr>
          <w:rFonts w:ascii="Calibri" w:hAnsi="Calibri" w:cs="Tahoma"/>
          <w:sz w:val="20"/>
          <w:szCs w:val="20"/>
        </w:rPr>
        <w:t>. Dz. U. z 2014 r., poz. 883) oraz wymaganiom okre</w:t>
      </w:r>
      <w:r>
        <w:rPr>
          <w:rFonts w:ascii="Calibri" w:eastAsia="TTE188D4F0t00, 'MS Mincho'" w:hAnsi="Calibri" w:cs="Tahoma"/>
          <w:sz w:val="20"/>
          <w:szCs w:val="20"/>
        </w:rPr>
        <w:t>ś</w:t>
      </w:r>
      <w:r>
        <w:rPr>
          <w:rFonts w:ascii="Calibri" w:hAnsi="Calibri" w:cs="Tahoma"/>
          <w:sz w:val="20"/>
          <w:szCs w:val="20"/>
        </w:rPr>
        <w:t>lonym w SST.</w:t>
      </w:r>
    </w:p>
    <w:p w:rsidR="00530312" w:rsidRDefault="00AB507B">
      <w:pPr>
        <w:pStyle w:val="Standard"/>
        <w:autoSpaceDE w:val="0"/>
        <w:spacing w:after="60"/>
        <w:ind w:left="426" w:hanging="426"/>
        <w:jc w:val="both"/>
      </w:pPr>
      <w:r>
        <w:rPr>
          <w:rFonts w:ascii="Calibri" w:hAnsi="Calibri" w:cs="Tahoma"/>
          <w:sz w:val="20"/>
          <w:szCs w:val="20"/>
        </w:rPr>
        <w:t xml:space="preserve">3. </w:t>
      </w:r>
      <w:r>
        <w:rPr>
          <w:rFonts w:ascii="Calibri" w:hAnsi="Calibri" w:cs="Tahoma"/>
          <w:sz w:val="20"/>
          <w:szCs w:val="20"/>
        </w:rPr>
        <w:tab/>
        <w:t>Wykonawca b</w:t>
      </w:r>
      <w:r>
        <w:rPr>
          <w:rFonts w:ascii="Calibri" w:eastAsia="TTE188D4F0t00, 'MS Mincho'" w:hAnsi="Calibri" w:cs="Tahoma"/>
          <w:sz w:val="20"/>
          <w:szCs w:val="20"/>
        </w:rPr>
        <w:t>ę</w:t>
      </w:r>
      <w:r>
        <w:rPr>
          <w:rFonts w:ascii="Calibri" w:hAnsi="Calibri" w:cs="Tahoma"/>
          <w:sz w:val="20"/>
          <w:szCs w:val="20"/>
        </w:rPr>
        <w:t>dzie przeprowadza</w:t>
      </w:r>
      <w:r>
        <w:rPr>
          <w:rFonts w:ascii="Calibri" w:eastAsia="TTE188D4F0t00, 'MS Mincho'" w:hAnsi="Calibri" w:cs="Tahoma"/>
          <w:sz w:val="20"/>
          <w:szCs w:val="20"/>
        </w:rPr>
        <w:t xml:space="preserve">ć </w:t>
      </w:r>
      <w:r>
        <w:rPr>
          <w:rFonts w:ascii="Calibri" w:hAnsi="Calibri" w:cs="Tahoma"/>
          <w:sz w:val="20"/>
          <w:szCs w:val="20"/>
        </w:rPr>
        <w:t>pomiary i badania materiałów oraz robót zgodnie z zasadami kontroli, jakości materiałów i robót okre</w:t>
      </w:r>
      <w:r>
        <w:rPr>
          <w:rFonts w:ascii="Calibri" w:eastAsia="TTE188D4F0t00, 'MS Mincho'" w:hAnsi="Calibri" w:cs="Tahoma"/>
          <w:sz w:val="20"/>
          <w:szCs w:val="20"/>
        </w:rPr>
        <w:t>ś</w:t>
      </w:r>
      <w:r>
        <w:rPr>
          <w:rFonts w:ascii="Calibri" w:hAnsi="Calibri" w:cs="Tahoma"/>
          <w:sz w:val="20"/>
          <w:szCs w:val="20"/>
        </w:rPr>
        <w:t>lonymi w SST na własny koszt.</w:t>
      </w:r>
    </w:p>
    <w:p w:rsidR="00530312" w:rsidRDefault="00AB507B">
      <w:pPr>
        <w:pStyle w:val="Standard"/>
        <w:autoSpaceDE w:val="0"/>
        <w:spacing w:after="60"/>
        <w:ind w:left="426" w:hanging="426"/>
        <w:jc w:val="both"/>
        <w:rPr>
          <w:rFonts w:ascii="Calibri" w:hAnsi="Calibri" w:cs="Tahoma"/>
          <w:sz w:val="20"/>
          <w:szCs w:val="20"/>
        </w:rPr>
      </w:pPr>
      <w:r>
        <w:rPr>
          <w:rFonts w:ascii="Calibri" w:hAnsi="Calibri" w:cs="Tahoma"/>
          <w:sz w:val="20"/>
          <w:szCs w:val="20"/>
        </w:rPr>
        <w:t>4.</w:t>
      </w:r>
      <w:r>
        <w:rPr>
          <w:rFonts w:ascii="Calibri" w:hAnsi="Calibri" w:cs="Tahoma"/>
          <w:sz w:val="20"/>
          <w:szCs w:val="20"/>
        </w:rPr>
        <w:tab/>
        <w:t>Na każde żądanie Inspektora Nadzoru, Wykonawca obowiązany jest okazać w stosunku do wskazanych materiałów aktualny certyfikat lub aprobatę techniczną.</w:t>
      </w:r>
    </w:p>
    <w:p w:rsidR="00530312" w:rsidRDefault="00AB507B">
      <w:pPr>
        <w:pStyle w:val="Standard"/>
        <w:autoSpaceDE w:val="0"/>
        <w:spacing w:after="60"/>
        <w:ind w:left="426" w:hanging="426"/>
        <w:jc w:val="both"/>
      </w:pPr>
      <w:r>
        <w:rPr>
          <w:rFonts w:ascii="Calibri" w:hAnsi="Calibri" w:cs="Tahoma"/>
          <w:sz w:val="20"/>
          <w:szCs w:val="20"/>
        </w:rPr>
        <w:t xml:space="preserve">5. </w:t>
      </w:r>
      <w:r>
        <w:rPr>
          <w:rFonts w:ascii="Calibri" w:hAnsi="Calibri" w:cs="Tahoma"/>
          <w:sz w:val="20"/>
          <w:szCs w:val="20"/>
        </w:rPr>
        <w:tab/>
        <w:t>Materiały z rozbiórki winny by</w:t>
      </w:r>
      <w:r>
        <w:rPr>
          <w:rFonts w:ascii="Calibri" w:eastAsia="TTE188D4F0t00, 'MS Mincho'" w:hAnsi="Calibri" w:cs="Tahoma"/>
          <w:sz w:val="20"/>
          <w:szCs w:val="20"/>
        </w:rPr>
        <w:t xml:space="preserve">ć </w:t>
      </w:r>
      <w:r>
        <w:rPr>
          <w:rFonts w:ascii="Calibri" w:hAnsi="Calibri" w:cs="Tahoma"/>
          <w:sz w:val="20"/>
          <w:szCs w:val="20"/>
        </w:rPr>
        <w:t>usuni</w:t>
      </w:r>
      <w:r>
        <w:rPr>
          <w:rFonts w:ascii="Calibri" w:eastAsia="TTE188D4F0t00, 'MS Mincho'" w:hAnsi="Calibri" w:cs="Tahoma"/>
          <w:sz w:val="20"/>
          <w:szCs w:val="20"/>
        </w:rPr>
        <w:t>ę</w:t>
      </w:r>
      <w:r>
        <w:rPr>
          <w:rFonts w:ascii="Calibri" w:hAnsi="Calibri" w:cs="Tahoma"/>
          <w:sz w:val="20"/>
          <w:szCs w:val="20"/>
        </w:rPr>
        <w:t xml:space="preserve">te poza teren budowy przy przestrzeganiu przepisów ustawy z dnia 14 grudnia 2012 roku o odpadach (Dz. U. z 2013 r., poz.2281 z </w:t>
      </w:r>
      <w:proofErr w:type="spellStart"/>
      <w:r>
        <w:rPr>
          <w:rFonts w:ascii="Calibri" w:hAnsi="Calibri" w:cs="Tahoma"/>
          <w:sz w:val="20"/>
          <w:szCs w:val="20"/>
        </w:rPr>
        <w:t>późń</w:t>
      </w:r>
      <w:proofErr w:type="spellEnd"/>
      <w:r>
        <w:rPr>
          <w:rFonts w:ascii="Calibri" w:hAnsi="Calibri" w:cs="Tahoma"/>
          <w:sz w:val="20"/>
          <w:szCs w:val="20"/>
        </w:rPr>
        <w:t xml:space="preserve">. zm.). </w:t>
      </w:r>
    </w:p>
    <w:p w:rsidR="00530312" w:rsidRDefault="00AB507B">
      <w:pPr>
        <w:pStyle w:val="Akapitzlist"/>
        <w:numPr>
          <w:ilvl w:val="0"/>
          <w:numId w:val="31"/>
        </w:numPr>
        <w:autoSpaceDE w:val="0"/>
        <w:spacing w:after="60"/>
        <w:ind w:left="426" w:hanging="426"/>
        <w:jc w:val="both"/>
      </w:pPr>
      <w:r>
        <w:rPr>
          <w:sz w:val="20"/>
          <w:szCs w:val="20"/>
        </w:rPr>
        <w:t xml:space="preserve">Wykonawca zapewni niezbędne oprzyrządowanie, potencjał ludzki i materiały do realizacji zamówienia, </w:t>
      </w:r>
      <w:r>
        <w:rPr>
          <w:sz w:val="20"/>
          <w:szCs w:val="20"/>
        </w:rPr>
        <w:br/>
        <w:t>a także na żądanie Zamawiającego, zapewni możliwość zbadania jakości użytych materiałów lub wykon</w:t>
      </w:r>
      <w:r>
        <w:rPr>
          <w:sz w:val="20"/>
          <w:szCs w:val="20"/>
        </w:rPr>
        <w:t>y</w:t>
      </w:r>
      <w:r>
        <w:rPr>
          <w:sz w:val="20"/>
          <w:szCs w:val="20"/>
        </w:rPr>
        <w:t>wanych robót w zakresie wymagań określonych w ust. 2.</w:t>
      </w:r>
    </w:p>
    <w:p w:rsidR="00530312" w:rsidRDefault="00AB507B">
      <w:pPr>
        <w:pStyle w:val="Akapitzlist"/>
        <w:numPr>
          <w:ilvl w:val="0"/>
          <w:numId w:val="31"/>
        </w:numPr>
        <w:autoSpaceDE w:val="0"/>
        <w:spacing w:after="60"/>
        <w:ind w:left="426" w:hanging="426"/>
        <w:jc w:val="both"/>
      </w:pPr>
      <w:r>
        <w:rPr>
          <w:rFonts w:cs="Arial"/>
          <w:sz w:val="20"/>
          <w:szCs w:val="20"/>
        </w:rPr>
        <w:t>Wykonawca przed zastosowaniem jakichkolwiek urządzeń i materiałów przedstawi inspektorowi nadzoru źródło ich pochodzenia, atesty lub aprobaty techniczne, certyfikaty, deklaracje zgodności, świadectwa b</w:t>
      </w:r>
      <w:r>
        <w:rPr>
          <w:rFonts w:cs="Arial"/>
          <w:sz w:val="20"/>
          <w:szCs w:val="20"/>
        </w:rPr>
        <w:t>a</w:t>
      </w:r>
      <w:r>
        <w:rPr>
          <w:rFonts w:cs="Arial"/>
          <w:sz w:val="20"/>
          <w:szCs w:val="20"/>
        </w:rPr>
        <w:t>dań laboratoryjnych oraz świadectwa dopuszczenia do stosowania w budownictwie. W przypadku wątpl</w:t>
      </w:r>
      <w:r>
        <w:rPr>
          <w:rFonts w:cs="Arial"/>
          <w:sz w:val="20"/>
          <w:szCs w:val="20"/>
        </w:rPr>
        <w:t>i</w:t>
      </w:r>
      <w:r>
        <w:rPr>
          <w:rFonts w:cs="Arial"/>
          <w:sz w:val="20"/>
          <w:szCs w:val="20"/>
        </w:rPr>
        <w:t>wości co do jakości zastosowanych urządzeń lub materiałów Zamawiający ma prawo przekazać urządzenie i/lub materiał do badań laboratoryjnych. Negatywny wynik badań spowoduje wstrzymanie odbioru przez zamawiającego. Każdy rodzaj robót, w których znajdą się materiały lub urządzenia nieodpowiadające no</w:t>
      </w:r>
      <w:r>
        <w:rPr>
          <w:rFonts w:cs="Arial"/>
          <w:sz w:val="20"/>
          <w:szCs w:val="20"/>
        </w:rPr>
        <w:t>r</w:t>
      </w:r>
      <w:r>
        <w:rPr>
          <w:rFonts w:cs="Arial"/>
          <w:sz w:val="20"/>
          <w:szCs w:val="20"/>
        </w:rPr>
        <w:t>mom i niezaakceptowane przez Zamawiającego, Wykonawca wykonuje na własne ryzyko, licząc się z jego nie przyjęciem i niezapłaceniem.</w:t>
      </w:r>
    </w:p>
    <w:p w:rsidR="00530312" w:rsidRDefault="00AB507B">
      <w:pPr>
        <w:pStyle w:val="Akapitzlist"/>
        <w:numPr>
          <w:ilvl w:val="0"/>
          <w:numId w:val="31"/>
        </w:numPr>
        <w:autoSpaceDE w:val="0"/>
        <w:spacing w:after="60"/>
        <w:ind w:left="426" w:hanging="426"/>
        <w:jc w:val="both"/>
      </w:pPr>
      <w:r>
        <w:rPr>
          <w:rFonts w:cs="Arial"/>
          <w:sz w:val="20"/>
          <w:szCs w:val="20"/>
        </w:rPr>
        <w:t xml:space="preserve">Zamawiający dopuszcza stosowanie materiałów równoważnych dla nazwanych materiałów wymienionych w </w:t>
      </w:r>
      <w:proofErr w:type="spellStart"/>
      <w:r>
        <w:rPr>
          <w:rFonts w:cs="Arial"/>
          <w:sz w:val="20"/>
          <w:szCs w:val="20"/>
        </w:rPr>
        <w:t>dokumentacji</w:t>
      </w:r>
      <w:proofErr w:type="spellEnd"/>
      <w:r>
        <w:rPr>
          <w:rFonts w:cs="Arial"/>
          <w:sz w:val="20"/>
          <w:szCs w:val="20"/>
        </w:rPr>
        <w:t xml:space="preserve"> projektowej z zachowaniem wymogów w zakresie jakości i bezpieczeństwa. Materiały m</w:t>
      </w:r>
      <w:r>
        <w:rPr>
          <w:rFonts w:cs="Arial"/>
          <w:sz w:val="20"/>
          <w:szCs w:val="20"/>
        </w:rPr>
        <w:t>u</w:t>
      </w:r>
      <w:r>
        <w:rPr>
          <w:rFonts w:cs="Arial"/>
          <w:sz w:val="20"/>
          <w:szCs w:val="20"/>
        </w:rPr>
        <w:t xml:space="preserve">szą gwarantować realizację robót zgodnie z dokumentacją projektową i zapewniać uzyskanie parametrów technicznych i jakościowych nie gorszych (tj. takich samych lub lepszych) od założonych w </w:t>
      </w:r>
      <w:proofErr w:type="spellStart"/>
      <w:r>
        <w:rPr>
          <w:rFonts w:cs="Arial"/>
          <w:sz w:val="20"/>
          <w:szCs w:val="20"/>
        </w:rPr>
        <w:t>dokumentacji</w:t>
      </w:r>
      <w:proofErr w:type="spellEnd"/>
      <w:r>
        <w:rPr>
          <w:rFonts w:cs="Arial"/>
          <w:sz w:val="20"/>
          <w:szCs w:val="20"/>
        </w:rPr>
        <w:t xml:space="preserve"> projektowej i SIWZ.</w:t>
      </w:r>
    </w:p>
    <w:p w:rsidR="00530312" w:rsidRDefault="00AB507B">
      <w:pPr>
        <w:pStyle w:val="Akapitzlist"/>
        <w:numPr>
          <w:ilvl w:val="0"/>
          <w:numId w:val="31"/>
        </w:numPr>
        <w:autoSpaceDE w:val="0"/>
        <w:spacing w:after="60"/>
        <w:ind w:left="426" w:hanging="426"/>
        <w:jc w:val="both"/>
      </w:pPr>
      <w:r>
        <w:rPr>
          <w:rFonts w:cs="Arial"/>
          <w:sz w:val="20"/>
          <w:szCs w:val="20"/>
        </w:rPr>
        <w:t>Wykonawca zobowiązany jest uzyskać pisemną zgodę Zamawiającego i Projektanta na zastosowanie dan</w:t>
      </w:r>
      <w:r>
        <w:rPr>
          <w:rFonts w:cs="Arial"/>
          <w:sz w:val="20"/>
          <w:szCs w:val="20"/>
        </w:rPr>
        <w:t>e</w:t>
      </w:r>
      <w:r>
        <w:rPr>
          <w:rFonts w:cs="Arial"/>
          <w:sz w:val="20"/>
          <w:szCs w:val="20"/>
        </w:rPr>
        <w:t xml:space="preserve">go materiału w przypadku zastosowania rozwiązań zamiennych, równoważnych lub braku w </w:t>
      </w:r>
      <w:proofErr w:type="spellStart"/>
      <w:r>
        <w:rPr>
          <w:rFonts w:cs="Arial"/>
          <w:sz w:val="20"/>
          <w:szCs w:val="20"/>
        </w:rPr>
        <w:t>dokumentacji</w:t>
      </w:r>
      <w:proofErr w:type="spellEnd"/>
      <w:r>
        <w:rPr>
          <w:rFonts w:cs="Arial"/>
          <w:sz w:val="20"/>
          <w:szCs w:val="20"/>
        </w:rPr>
        <w:t xml:space="preserve"> projektowej szczegółowego opisu materiału.</w:t>
      </w:r>
    </w:p>
    <w:p w:rsidR="00530312" w:rsidRDefault="00AB507B">
      <w:pPr>
        <w:pStyle w:val="Akapitzlist"/>
        <w:numPr>
          <w:ilvl w:val="0"/>
          <w:numId w:val="31"/>
        </w:numPr>
        <w:autoSpaceDE w:val="0"/>
        <w:spacing w:after="60"/>
        <w:ind w:left="426" w:hanging="426"/>
        <w:jc w:val="both"/>
      </w:pPr>
      <w:r>
        <w:rPr>
          <w:rFonts w:cs="Arial"/>
          <w:sz w:val="20"/>
          <w:szCs w:val="20"/>
        </w:rPr>
        <w:t>Strony uzgodnią wzór wniosku o zastosowanie materiału lub rozwiązania lub urządzenia lub wyposażenia równoważnego z dokumentacją techniczną. Wykonawca do wniosku załączy inspektorowi nadzoru źródło ich pochodzenia, atesty lub aprobaty techniczne, certyfikaty, deklaracje zgodności, świadectwa badań l</w:t>
      </w:r>
      <w:r>
        <w:rPr>
          <w:rFonts w:cs="Arial"/>
          <w:sz w:val="20"/>
          <w:szCs w:val="20"/>
        </w:rPr>
        <w:t>a</w:t>
      </w:r>
      <w:r>
        <w:rPr>
          <w:rFonts w:cs="Arial"/>
          <w:sz w:val="20"/>
          <w:szCs w:val="20"/>
        </w:rPr>
        <w:t>boratoryjnych oraz świadectwa dopuszczenia do stosowania w budownictwie potwierdzające równowa</w:t>
      </w:r>
      <w:r>
        <w:rPr>
          <w:rFonts w:cs="Arial"/>
          <w:sz w:val="20"/>
          <w:szCs w:val="20"/>
        </w:rPr>
        <w:t>ż</w:t>
      </w:r>
      <w:r>
        <w:rPr>
          <w:rFonts w:cs="Arial"/>
          <w:sz w:val="20"/>
          <w:szCs w:val="20"/>
        </w:rPr>
        <w:t>ność.</w:t>
      </w:r>
    </w:p>
    <w:p w:rsidR="00530312" w:rsidRPr="004608CC" w:rsidRDefault="00AB507B">
      <w:pPr>
        <w:pStyle w:val="Akapitzlist"/>
        <w:numPr>
          <w:ilvl w:val="0"/>
          <w:numId w:val="31"/>
        </w:numPr>
        <w:autoSpaceDE w:val="0"/>
        <w:spacing w:after="60"/>
        <w:ind w:left="426" w:hanging="426"/>
        <w:jc w:val="both"/>
      </w:pPr>
      <w:r>
        <w:rPr>
          <w:rFonts w:cs="Tahoma"/>
          <w:sz w:val="20"/>
          <w:szCs w:val="20"/>
        </w:rPr>
        <w:t>W przypadku zatwierdzenia rozwiązań równoważnych które wymagały będą opracowania projektów z</w:t>
      </w:r>
      <w:r>
        <w:rPr>
          <w:rFonts w:cs="Tahoma"/>
          <w:sz w:val="20"/>
          <w:szCs w:val="20"/>
        </w:rPr>
        <w:t>a</w:t>
      </w:r>
      <w:r>
        <w:rPr>
          <w:rFonts w:cs="Tahoma"/>
          <w:sz w:val="20"/>
          <w:szCs w:val="20"/>
        </w:rPr>
        <w:t>miennych oraz uzyskania pozwolenia zamiennego koszty te obciążają Wykonawcę w ramach wynagrodz</w:t>
      </w:r>
      <w:r>
        <w:rPr>
          <w:rFonts w:cs="Tahoma"/>
          <w:sz w:val="20"/>
          <w:szCs w:val="20"/>
        </w:rPr>
        <w:t>e</w:t>
      </w:r>
      <w:r>
        <w:rPr>
          <w:rFonts w:cs="Tahoma"/>
          <w:sz w:val="20"/>
          <w:szCs w:val="20"/>
        </w:rPr>
        <w:t>nia ryczałtowego.</w:t>
      </w:r>
    </w:p>
    <w:p w:rsidR="004608CC" w:rsidRDefault="004608CC" w:rsidP="004608CC">
      <w:pPr>
        <w:pStyle w:val="Akapitzlist"/>
        <w:autoSpaceDE w:val="0"/>
        <w:spacing w:after="60"/>
        <w:ind w:left="426"/>
        <w:jc w:val="both"/>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4</w:t>
      </w:r>
    </w:p>
    <w:p w:rsidR="00530312" w:rsidRDefault="00AB507B">
      <w:pPr>
        <w:pStyle w:val="Standard"/>
        <w:autoSpaceDE w:val="0"/>
        <w:spacing w:after="60"/>
        <w:jc w:val="center"/>
        <w:rPr>
          <w:rFonts w:ascii="Calibri" w:hAnsi="Calibri" w:cs="Tahoma"/>
          <w:b/>
          <w:bCs/>
          <w:sz w:val="20"/>
          <w:szCs w:val="20"/>
        </w:rPr>
      </w:pPr>
      <w:r>
        <w:rPr>
          <w:rFonts w:ascii="Calibri" w:hAnsi="Calibri" w:cs="Tahoma"/>
          <w:b/>
          <w:bCs/>
          <w:sz w:val="20"/>
          <w:szCs w:val="20"/>
        </w:rPr>
        <w:t>Termin realizacji</w:t>
      </w:r>
    </w:p>
    <w:p w:rsidR="00530312" w:rsidRDefault="00AB507B" w:rsidP="00415704">
      <w:pPr>
        <w:pStyle w:val="Standard"/>
        <w:numPr>
          <w:ilvl w:val="0"/>
          <w:numId w:val="69"/>
        </w:numPr>
        <w:autoSpaceDE w:val="0"/>
        <w:spacing w:after="60"/>
        <w:ind w:left="426" w:hanging="426"/>
        <w:jc w:val="both"/>
      </w:pPr>
      <w:r>
        <w:rPr>
          <w:rFonts w:ascii="Calibri" w:hAnsi="Calibri" w:cs="Tahoma"/>
          <w:sz w:val="20"/>
          <w:szCs w:val="20"/>
        </w:rPr>
        <w:t>Termin rozpoczęcia realizacji umowy ustala się na dzień podpisania umowy</w:t>
      </w:r>
    </w:p>
    <w:p w:rsidR="00530312" w:rsidRDefault="00AB507B" w:rsidP="00415704">
      <w:pPr>
        <w:pStyle w:val="Standard"/>
        <w:numPr>
          <w:ilvl w:val="0"/>
          <w:numId w:val="69"/>
        </w:numPr>
        <w:autoSpaceDE w:val="0"/>
        <w:spacing w:after="60"/>
        <w:ind w:left="426" w:hanging="426"/>
        <w:jc w:val="both"/>
      </w:pPr>
      <w:r>
        <w:rPr>
          <w:rFonts w:ascii="Calibri" w:hAnsi="Calibri" w:cs="Tahoma"/>
          <w:sz w:val="20"/>
          <w:szCs w:val="20"/>
        </w:rPr>
        <w:t>Sprawowanie nadzoru autorskiego od dnia rozpoczęcia robót budowlanych do dnia uzyskania pozwolenia na budowę.</w:t>
      </w:r>
    </w:p>
    <w:p w:rsidR="00530312" w:rsidRDefault="00AB507B" w:rsidP="00415704">
      <w:pPr>
        <w:pStyle w:val="Standard"/>
        <w:numPr>
          <w:ilvl w:val="0"/>
          <w:numId w:val="69"/>
        </w:numPr>
        <w:autoSpaceDE w:val="0"/>
        <w:spacing w:after="60"/>
        <w:ind w:left="426" w:hanging="426"/>
        <w:jc w:val="both"/>
      </w:pPr>
      <w:r>
        <w:rPr>
          <w:rFonts w:ascii="Calibri" w:hAnsi="Calibri" w:cs="Tahoma"/>
          <w:sz w:val="20"/>
          <w:szCs w:val="20"/>
        </w:rPr>
        <w:t xml:space="preserve">Termin zakończenia realizacji umowy ustala się </w:t>
      </w:r>
      <w:r>
        <w:rPr>
          <w:rFonts w:ascii="Calibri" w:hAnsi="Calibri" w:cs="Tahoma"/>
          <w:b/>
          <w:bCs/>
          <w:sz w:val="20"/>
          <w:szCs w:val="20"/>
        </w:rPr>
        <w:t xml:space="preserve">do dnia 15.12.2019 r. </w:t>
      </w:r>
      <w:r>
        <w:rPr>
          <w:rFonts w:ascii="Calibri" w:hAnsi="Calibri" w:cs="Tahoma"/>
          <w:sz w:val="20"/>
          <w:szCs w:val="20"/>
        </w:rPr>
        <w:t>Przez termin ten rozumie się wykonanie przedmiotu umowy wraz z odbiorem końcowym i uzyskaniem pozwolenia na użytkowanie, przy czym:</w:t>
      </w:r>
    </w:p>
    <w:p w:rsidR="00530312" w:rsidRDefault="00AB507B">
      <w:pPr>
        <w:pStyle w:val="Standard"/>
        <w:autoSpaceDE w:val="0"/>
        <w:spacing w:after="60"/>
        <w:ind w:left="426" w:hanging="426"/>
        <w:jc w:val="both"/>
      </w:pPr>
      <w:r>
        <w:rPr>
          <w:rFonts w:ascii="Calibri" w:hAnsi="Calibri" w:cs="Tahoma"/>
          <w:sz w:val="20"/>
          <w:szCs w:val="20"/>
        </w:rPr>
        <w:t xml:space="preserve">3.1. Termin przekazania koncepcji architektoniczno – budowlanej – w terminie do </w:t>
      </w:r>
      <w:r>
        <w:rPr>
          <w:rFonts w:ascii="Calibri" w:hAnsi="Calibri" w:cs="Tahoma"/>
          <w:b/>
          <w:sz w:val="20"/>
          <w:szCs w:val="20"/>
        </w:rPr>
        <w:t>1 miesiąca</w:t>
      </w:r>
      <w:r>
        <w:rPr>
          <w:rFonts w:ascii="Calibri" w:hAnsi="Calibri" w:cs="Tahoma"/>
          <w:sz w:val="20"/>
          <w:szCs w:val="20"/>
        </w:rPr>
        <w:t xml:space="preserve"> od daty podpisania umowy.</w:t>
      </w:r>
    </w:p>
    <w:p w:rsidR="00530312" w:rsidRDefault="00AB507B">
      <w:pPr>
        <w:pStyle w:val="Standard"/>
        <w:autoSpaceDE w:val="0"/>
        <w:spacing w:after="60"/>
        <w:ind w:left="426" w:hanging="426"/>
        <w:jc w:val="both"/>
      </w:pPr>
      <w:r>
        <w:rPr>
          <w:rFonts w:ascii="Calibri" w:hAnsi="Calibri" w:cs="Tahoma"/>
          <w:sz w:val="20"/>
          <w:szCs w:val="20"/>
        </w:rPr>
        <w:t xml:space="preserve">3.2. Termin przekazania projektu budowlanego i uzyskania pozwolenia na budowę  -  w terminie </w:t>
      </w:r>
      <w:r>
        <w:rPr>
          <w:rFonts w:ascii="Calibri" w:hAnsi="Calibri" w:cs="Tahoma"/>
          <w:b/>
          <w:sz w:val="20"/>
          <w:szCs w:val="20"/>
        </w:rPr>
        <w:t>do 30.06.2019 r.</w:t>
      </w:r>
    </w:p>
    <w:p w:rsidR="00530312" w:rsidRDefault="00AB507B">
      <w:pPr>
        <w:pStyle w:val="Standard"/>
        <w:autoSpaceDE w:val="0"/>
        <w:spacing w:after="60"/>
        <w:ind w:left="426" w:hanging="426"/>
        <w:jc w:val="both"/>
      </w:pPr>
      <w:r>
        <w:rPr>
          <w:rFonts w:ascii="Calibri" w:hAnsi="Calibri" w:cs="Tahoma"/>
          <w:sz w:val="20"/>
          <w:szCs w:val="20"/>
        </w:rPr>
        <w:lastRenderedPageBreak/>
        <w:t>3.3. Termin przekazania terenu budowy nastąpi</w:t>
      </w:r>
      <w:r>
        <w:rPr>
          <w:rFonts w:ascii="Calibri" w:hAnsi="Calibri" w:cs="Tahoma"/>
          <w:b/>
          <w:bCs/>
          <w:sz w:val="20"/>
          <w:szCs w:val="20"/>
        </w:rPr>
        <w:t xml:space="preserve"> w terminie do 3 dni od dnia</w:t>
      </w:r>
      <w:r>
        <w:rPr>
          <w:rFonts w:ascii="Calibri" w:hAnsi="Calibri" w:cs="Tahoma"/>
          <w:sz w:val="20"/>
          <w:szCs w:val="20"/>
        </w:rPr>
        <w:t xml:space="preserve"> uzyskania ostatecznego pozwolenia na budowę. </w:t>
      </w:r>
    </w:p>
    <w:p w:rsidR="00530312" w:rsidRDefault="00AB507B">
      <w:pPr>
        <w:pStyle w:val="Standard"/>
        <w:autoSpaceDE w:val="0"/>
        <w:spacing w:after="60"/>
        <w:ind w:left="426" w:hanging="426"/>
        <w:jc w:val="both"/>
      </w:pPr>
      <w:r>
        <w:rPr>
          <w:rFonts w:ascii="Calibri" w:hAnsi="Calibri" w:cs="Tahoma"/>
          <w:sz w:val="20"/>
          <w:szCs w:val="20"/>
        </w:rPr>
        <w:t>3.4. Rozpocz</w:t>
      </w:r>
      <w:r>
        <w:rPr>
          <w:rFonts w:ascii="Calibri" w:eastAsia="TTE188D4F0t00" w:hAnsi="Calibri" w:cs="Tahoma"/>
          <w:sz w:val="20"/>
          <w:szCs w:val="20"/>
        </w:rPr>
        <w:t>ę</w:t>
      </w:r>
      <w:r>
        <w:rPr>
          <w:rFonts w:ascii="Calibri" w:hAnsi="Calibri" w:cs="Tahoma"/>
          <w:sz w:val="20"/>
          <w:szCs w:val="20"/>
        </w:rPr>
        <w:t>cie robót budowlanych b</w:t>
      </w:r>
      <w:r>
        <w:rPr>
          <w:rFonts w:ascii="Calibri" w:eastAsia="TTE188D4F0t00" w:hAnsi="Calibri" w:cs="Tahoma"/>
          <w:sz w:val="20"/>
          <w:szCs w:val="20"/>
        </w:rPr>
        <w:t>ę</w:t>
      </w:r>
      <w:r>
        <w:rPr>
          <w:rFonts w:ascii="Calibri" w:hAnsi="Calibri" w:cs="Tahoma"/>
          <w:sz w:val="20"/>
          <w:szCs w:val="20"/>
        </w:rPr>
        <w:t>d</w:t>
      </w:r>
      <w:r>
        <w:rPr>
          <w:rFonts w:ascii="Calibri" w:eastAsia="TTE188D4F0t00" w:hAnsi="Calibri" w:cs="Tahoma"/>
          <w:sz w:val="20"/>
          <w:szCs w:val="20"/>
        </w:rPr>
        <w:t>ą</w:t>
      </w:r>
      <w:r>
        <w:rPr>
          <w:rFonts w:ascii="Calibri" w:hAnsi="Calibri" w:cs="Tahoma"/>
          <w:sz w:val="20"/>
          <w:szCs w:val="20"/>
        </w:rPr>
        <w:t xml:space="preserve">cych przedmiotem niniejszej umowy ustala się </w:t>
      </w:r>
      <w:r>
        <w:rPr>
          <w:rFonts w:ascii="Calibri" w:hAnsi="Calibri" w:cs="Tahoma"/>
          <w:b/>
          <w:bCs/>
          <w:sz w:val="20"/>
          <w:szCs w:val="20"/>
        </w:rPr>
        <w:t>do 3 dni od daty przekazania placu budowy</w:t>
      </w:r>
      <w:r>
        <w:rPr>
          <w:rFonts w:ascii="Calibri" w:hAnsi="Calibri" w:cs="Tahoma"/>
          <w:sz w:val="20"/>
          <w:szCs w:val="20"/>
        </w:rPr>
        <w:t>,</w:t>
      </w:r>
      <w:r>
        <w:rPr>
          <w:rFonts w:ascii="Calibri" w:hAnsi="Calibri" w:cs="Tahoma"/>
          <w:color w:val="FF0000"/>
          <w:sz w:val="20"/>
          <w:szCs w:val="20"/>
        </w:rPr>
        <w:t xml:space="preserve"> </w:t>
      </w:r>
      <w:r>
        <w:rPr>
          <w:rFonts w:ascii="Calibri" w:hAnsi="Calibri" w:cs="Tahoma"/>
          <w:sz w:val="20"/>
          <w:szCs w:val="20"/>
        </w:rPr>
        <w:t xml:space="preserve">przy czym prace przygotowawcze w rozumieniu ustawy Prawo budowlane nie mogą trwać dłużej </w:t>
      </w:r>
      <w:r>
        <w:rPr>
          <w:rFonts w:ascii="Calibri" w:hAnsi="Calibri" w:cs="Tahoma"/>
          <w:b/>
          <w:sz w:val="20"/>
          <w:szCs w:val="20"/>
        </w:rPr>
        <w:t xml:space="preserve">niż 7 dni </w:t>
      </w:r>
      <w:r>
        <w:rPr>
          <w:rFonts w:ascii="Calibri" w:hAnsi="Calibri" w:cs="Tahoma"/>
          <w:sz w:val="20"/>
          <w:szCs w:val="20"/>
        </w:rPr>
        <w:t>od  rozpoczęcia robót.</w:t>
      </w:r>
    </w:p>
    <w:p w:rsidR="00530312" w:rsidRPr="004608CC" w:rsidRDefault="00AB507B" w:rsidP="00415704">
      <w:pPr>
        <w:pStyle w:val="Standard"/>
        <w:numPr>
          <w:ilvl w:val="0"/>
          <w:numId w:val="69"/>
        </w:numPr>
        <w:autoSpaceDE w:val="0"/>
        <w:spacing w:after="60"/>
        <w:ind w:left="426" w:hanging="426"/>
        <w:jc w:val="both"/>
      </w:pPr>
      <w:r>
        <w:rPr>
          <w:rFonts w:ascii="Calibri" w:hAnsi="Calibri" w:cs="Tahoma"/>
          <w:sz w:val="20"/>
          <w:szCs w:val="20"/>
        </w:rPr>
        <w:t>W przypadku wyst</w:t>
      </w:r>
      <w:r>
        <w:rPr>
          <w:rFonts w:ascii="Calibri" w:eastAsia="TTE188D4F0t00, 'MS Mincho'" w:hAnsi="Calibri" w:cs="Tahoma"/>
          <w:sz w:val="20"/>
          <w:szCs w:val="20"/>
        </w:rPr>
        <w:t>ą</w:t>
      </w:r>
      <w:r>
        <w:rPr>
          <w:rFonts w:ascii="Calibri" w:hAnsi="Calibri" w:cs="Tahoma"/>
          <w:sz w:val="20"/>
          <w:szCs w:val="20"/>
        </w:rPr>
        <w:t>pienia okoliczno</w:t>
      </w:r>
      <w:r>
        <w:rPr>
          <w:rFonts w:ascii="Calibri" w:eastAsia="TTE188D4F0t00, 'MS Mincho'" w:hAnsi="Calibri" w:cs="Tahoma"/>
          <w:sz w:val="20"/>
          <w:szCs w:val="20"/>
        </w:rPr>
        <w:t>ś</w:t>
      </w:r>
      <w:r>
        <w:rPr>
          <w:rFonts w:ascii="Calibri" w:hAnsi="Calibri" w:cs="Tahoma"/>
          <w:sz w:val="20"/>
          <w:szCs w:val="20"/>
        </w:rPr>
        <w:t>ci niezale</w:t>
      </w:r>
      <w:r>
        <w:rPr>
          <w:rFonts w:ascii="Calibri" w:eastAsia="TTE188D4F0t00, 'MS Mincho'" w:hAnsi="Calibri" w:cs="Tahoma"/>
          <w:sz w:val="20"/>
          <w:szCs w:val="20"/>
        </w:rPr>
        <w:t>ż</w:t>
      </w:r>
      <w:r>
        <w:rPr>
          <w:rFonts w:ascii="Calibri" w:hAnsi="Calibri" w:cs="Tahoma"/>
          <w:sz w:val="20"/>
          <w:szCs w:val="20"/>
        </w:rPr>
        <w:t>nych od Wykonawcy skutkuj</w:t>
      </w:r>
      <w:r>
        <w:rPr>
          <w:rFonts w:ascii="Calibri" w:eastAsia="TTE188D4F0t00, 'MS Mincho'" w:hAnsi="Calibri" w:cs="Tahoma"/>
          <w:sz w:val="20"/>
          <w:szCs w:val="20"/>
        </w:rPr>
        <w:t>ą</w:t>
      </w:r>
      <w:r>
        <w:rPr>
          <w:rFonts w:ascii="Calibri" w:hAnsi="Calibri" w:cs="Tahoma"/>
          <w:sz w:val="20"/>
          <w:szCs w:val="20"/>
        </w:rPr>
        <w:t>cych niemo</w:t>
      </w:r>
      <w:r>
        <w:rPr>
          <w:rFonts w:ascii="Calibri" w:eastAsia="TTE188D4F0t00, 'MS Mincho'" w:hAnsi="Calibri" w:cs="Tahoma"/>
          <w:sz w:val="20"/>
          <w:szCs w:val="20"/>
        </w:rPr>
        <w:t>ż</w:t>
      </w:r>
      <w:r>
        <w:rPr>
          <w:rFonts w:ascii="Calibri" w:hAnsi="Calibri" w:cs="Tahoma"/>
          <w:sz w:val="20"/>
          <w:szCs w:val="20"/>
        </w:rPr>
        <w:t>no</w:t>
      </w:r>
      <w:r>
        <w:rPr>
          <w:rFonts w:ascii="Calibri" w:eastAsia="TTE188D4F0t00, 'MS Mincho'" w:hAnsi="Calibri" w:cs="Tahoma"/>
          <w:sz w:val="20"/>
          <w:szCs w:val="20"/>
        </w:rPr>
        <w:t>ś</w:t>
      </w:r>
      <w:r>
        <w:rPr>
          <w:rFonts w:ascii="Calibri" w:hAnsi="Calibri" w:cs="Tahoma"/>
          <w:sz w:val="20"/>
          <w:szCs w:val="20"/>
        </w:rPr>
        <w:t>ci</w:t>
      </w:r>
      <w:r>
        <w:rPr>
          <w:rFonts w:ascii="Calibri" w:eastAsia="TTE188D4F0t00, 'MS Mincho'" w:hAnsi="Calibri" w:cs="Tahoma"/>
          <w:sz w:val="20"/>
          <w:szCs w:val="20"/>
        </w:rPr>
        <w:t xml:space="preserve">ą </w:t>
      </w:r>
      <w:r>
        <w:rPr>
          <w:rFonts w:ascii="Calibri" w:hAnsi="Calibri" w:cs="Tahoma"/>
          <w:sz w:val="20"/>
          <w:szCs w:val="20"/>
        </w:rPr>
        <w:t>dotrzymania terminu okre</w:t>
      </w:r>
      <w:r>
        <w:rPr>
          <w:rFonts w:ascii="Calibri" w:eastAsia="TTE188D4F0t00, 'MS Mincho'" w:hAnsi="Calibri" w:cs="Tahoma"/>
          <w:sz w:val="20"/>
          <w:szCs w:val="20"/>
        </w:rPr>
        <w:t>ś</w:t>
      </w:r>
      <w:r>
        <w:rPr>
          <w:rFonts w:ascii="Calibri" w:hAnsi="Calibri" w:cs="Tahoma"/>
          <w:sz w:val="20"/>
          <w:szCs w:val="20"/>
        </w:rPr>
        <w:t>lonego w ust. 3, termin ten mo</w:t>
      </w:r>
      <w:r>
        <w:rPr>
          <w:rFonts w:ascii="Calibri" w:eastAsia="TTE188D4F0t00, 'MS Mincho'" w:hAnsi="Calibri" w:cs="Tahoma"/>
          <w:sz w:val="20"/>
          <w:szCs w:val="20"/>
        </w:rPr>
        <w:t>ż</w:t>
      </w:r>
      <w:r>
        <w:rPr>
          <w:rFonts w:ascii="Calibri" w:hAnsi="Calibri" w:cs="Tahoma"/>
          <w:sz w:val="20"/>
          <w:szCs w:val="20"/>
        </w:rPr>
        <w:t>e ulec przedłużeniu nie wi</w:t>
      </w:r>
      <w:r>
        <w:rPr>
          <w:rFonts w:ascii="Calibri" w:eastAsia="TTE188D4F0t00, 'MS Mincho'" w:hAnsi="Calibri" w:cs="Tahoma"/>
          <w:sz w:val="20"/>
          <w:szCs w:val="20"/>
        </w:rPr>
        <w:t>ę</w:t>
      </w:r>
      <w:r>
        <w:rPr>
          <w:rFonts w:ascii="Calibri" w:hAnsi="Calibri" w:cs="Tahoma"/>
          <w:sz w:val="20"/>
          <w:szCs w:val="20"/>
        </w:rPr>
        <w:t>cej jednak, ni</w:t>
      </w:r>
      <w:r>
        <w:rPr>
          <w:rFonts w:ascii="Calibri" w:eastAsia="TTE188D4F0t00, 'MS Mincho'" w:hAnsi="Calibri" w:cs="Tahoma"/>
          <w:sz w:val="20"/>
          <w:szCs w:val="20"/>
        </w:rPr>
        <w:t xml:space="preserve">ż </w:t>
      </w:r>
      <w:r>
        <w:rPr>
          <w:rFonts w:ascii="Calibri" w:hAnsi="Calibri" w:cs="Tahoma"/>
          <w:sz w:val="20"/>
          <w:szCs w:val="20"/>
        </w:rPr>
        <w:t>o czas trwania tych okoliczno</w:t>
      </w:r>
      <w:r>
        <w:rPr>
          <w:rFonts w:ascii="Calibri" w:eastAsia="TTE188D4F0t00, 'MS Mincho'" w:hAnsi="Calibri" w:cs="Tahoma"/>
          <w:sz w:val="20"/>
          <w:szCs w:val="20"/>
        </w:rPr>
        <w:t>ś</w:t>
      </w:r>
      <w:r>
        <w:rPr>
          <w:rFonts w:ascii="Calibri" w:hAnsi="Calibri" w:cs="Tahoma"/>
          <w:sz w:val="20"/>
          <w:szCs w:val="20"/>
        </w:rPr>
        <w:t>ci.</w:t>
      </w:r>
    </w:p>
    <w:p w:rsidR="004608CC" w:rsidRDefault="004608CC" w:rsidP="004608CC">
      <w:pPr>
        <w:pStyle w:val="Standard"/>
        <w:autoSpaceDE w:val="0"/>
        <w:spacing w:after="60"/>
        <w:ind w:left="426"/>
        <w:jc w:val="both"/>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5</w:t>
      </w:r>
    </w:p>
    <w:p w:rsidR="00530312" w:rsidRDefault="00AB507B">
      <w:pPr>
        <w:pStyle w:val="Standard"/>
        <w:autoSpaceDE w:val="0"/>
        <w:spacing w:after="60"/>
        <w:jc w:val="center"/>
        <w:rPr>
          <w:rFonts w:ascii="Calibri" w:hAnsi="Calibri" w:cs="Tahoma"/>
          <w:b/>
          <w:bCs/>
          <w:sz w:val="20"/>
          <w:szCs w:val="20"/>
        </w:rPr>
      </w:pPr>
      <w:r>
        <w:rPr>
          <w:rFonts w:ascii="Calibri" w:hAnsi="Calibri" w:cs="Tahoma"/>
          <w:b/>
          <w:bCs/>
          <w:sz w:val="20"/>
          <w:szCs w:val="20"/>
        </w:rPr>
        <w:t>Harmonogram</w:t>
      </w:r>
    </w:p>
    <w:p w:rsidR="00530312" w:rsidRDefault="00AB507B" w:rsidP="00415704">
      <w:pPr>
        <w:pStyle w:val="Standard"/>
        <w:numPr>
          <w:ilvl w:val="0"/>
          <w:numId w:val="70"/>
        </w:numPr>
        <w:spacing w:after="60"/>
        <w:jc w:val="both"/>
      </w:pPr>
      <w:r>
        <w:rPr>
          <w:rFonts w:ascii="Calibri" w:hAnsi="Calibri" w:cs="Calibri"/>
          <w:sz w:val="20"/>
          <w:szCs w:val="20"/>
        </w:rPr>
        <w:t>Przedmiot umowy okre</w:t>
      </w:r>
      <w:r>
        <w:rPr>
          <w:rFonts w:ascii="Calibri" w:eastAsia="TTE188D4F0t00, 'MS Mincho'" w:hAnsi="Calibri" w:cs="Calibri"/>
          <w:sz w:val="20"/>
          <w:szCs w:val="20"/>
        </w:rPr>
        <w:t>ś</w:t>
      </w:r>
      <w:r>
        <w:rPr>
          <w:rFonts w:ascii="Calibri" w:hAnsi="Calibri" w:cs="Calibri"/>
          <w:sz w:val="20"/>
          <w:szCs w:val="20"/>
        </w:rPr>
        <w:t>lony w § 2 niniejszej umowy b</w:t>
      </w:r>
      <w:r>
        <w:rPr>
          <w:rFonts w:ascii="Calibri" w:eastAsia="TTE188D4F0t00, 'MS Mincho'" w:hAnsi="Calibri" w:cs="Calibri"/>
          <w:sz w:val="20"/>
          <w:szCs w:val="20"/>
        </w:rPr>
        <w:t>ę</w:t>
      </w:r>
      <w:r>
        <w:rPr>
          <w:rFonts w:ascii="Calibri" w:hAnsi="Calibri" w:cs="Calibri"/>
          <w:sz w:val="20"/>
          <w:szCs w:val="20"/>
        </w:rPr>
        <w:t>dzie realizowany zgodnie z</w:t>
      </w:r>
      <w:r>
        <w:rPr>
          <w:rFonts w:ascii="Calibri" w:hAnsi="Calibri" w:cs="Calibri"/>
          <w:color w:val="FF0000"/>
          <w:sz w:val="20"/>
          <w:szCs w:val="20"/>
        </w:rPr>
        <w:t xml:space="preserve"> </w:t>
      </w:r>
      <w:r>
        <w:rPr>
          <w:rFonts w:ascii="Calibri" w:hAnsi="Calibri" w:cs="Calibri"/>
          <w:sz w:val="20"/>
          <w:szCs w:val="20"/>
        </w:rPr>
        <w:t>przedłożonym przez Wykonawcę i zatwierdzonym przez Zamawiającego szczegółowym harmonogramem rzeczowo-finansowym (dalej: HRF) w ujęciu miesięcznym wraz z wyszczególnieniem etapów realizacji zadania. Brak zatwierdzenia HRF w terminie 14</w:t>
      </w:r>
      <w:r>
        <w:rPr>
          <w:rFonts w:ascii="Calibri" w:hAnsi="Calibri" w:cs="Calibri"/>
          <w:color w:val="FF0000"/>
          <w:sz w:val="20"/>
          <w:szCs w:val="20"/>
        </w:rPr>
        <w:t xml:space="preserve"> </w:t>
      </w:r>
      <w:r>
        <w:rPr>
          <w:rFonts w:ascii="Calibri" w:hAnsi="Calibri" w:cs="Calibri"/>
          <w:sz w:val="20"/>
          <w:szCs w:val="20"/>
        </w:rPr>
        <w:t>dni uznaje się za akceptację. Zamawiający zastrzega możliwość wnoszenia uwag do przedłożonego harmonogramu.</w:t>
      </w:r>
    </w:p>
    <w:p w:rsidR="00530312" w:rsidRDefault="00AB507B" w:rsidP="00415704">
      <w:pPr>
        <w:pStyle w:val="Standard"/>
        <w:numPr>
          <w:ilvl w:val="0"/>
          <w:numId w:val="70"/>
        </w:numPr>
        <w:spacing w:after="60"/>
        <w:jc w:val="both"/>
      </w:pPr>
      <w:r>
        <w:rPr>
          <w:rFonts w:ascii="Calibri" w:hAnsi="Calibri" w:cs="Tahoma"/>
          <w:sz w:val="20"/>
          <w:szCs w:val="20"/>
        </w:rPr>
        <w:t>Zmiana harmonogramu, o którym mowa w ust. 1, nie powoduje zmiany niniejszej umowy z zastrzeżeniem § 8 ust. 3 i § 23 umowy.</w:t>
      </w:r>
    </w:p>
    <w:p w:rsidR="00530312" w:rsidRDefault="00AB507B" w:rsidP="00415704">
      <w:pPr>
        <w:pStyle w:val="Standard"/>
        <w:numPr>
          <w:ilvl w:val="0"/>
          <w:numId w:val="70"/>
        </w:numPr>
        <w:spacing w:after="60"/>
        <w:jc w:val="both"/>
      </w:pPr>
      <w:r>
        <w:rPr>
          <w:rFonts w:ascii="Calibri" w:hAnsi="Calibri" w:cs="Tahoma"/>
          <w:sz w:val="20"/>
          <w:szCs w:val="20"/>
        </w:rPr>
        <w:t>Na każde żądanie Zamawiającego Wykonawca ma obowiązek przedłożyć zaktualizowany harmonogram rzeczowo-finansowy robót potwierdzony przez Inspektora Nadzoru, który po zatwierdzeniu przez Zamawiającego stanowi podstawę dalszej realizacji zamówienia.</w:t>
      </w:r>
    </w:p>
    <w:p w:rsidR="00530312" w:rsidRDefault="00530312">
      <w:pPr>
        <w:pStyle w:val="Standard"/>
        <w:autoSpaceDE w:val="0"/>
        <w:spacing w:after="60"/>
        <w:jc w:val="center"/>
        <w:rPr>
          <w:rFonts w:ascii="Calibri" w:hAnsi="Calibri" w:cs="Tahoma"/>
          <w:b/>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6</w:t>
      </w:r>
    </w:p>
    <w:p w:rsidR="00530312" w:rsidRDefault="00AB507B">
      <w:pPr>
        <w:pStyle w:val="Standard"/>
        <w:autoSpaceDE w:val="0"/>
        <w:spacing w:after="60"/>
        <w:jc w:val="center"/>
        <w:rPr>
          <w:rFonts w:ascii="Calibri" w:hAnsi="Calibri" w:cs="Tahoma"/>
          <w:b/>
          <w:bCs/>
          <w:sz w:val="20"/>
          <w:szCs w:val="20"/>
        </w:rPr>
      </w:pPr>
      <w:r>
        <w:rPr>
          <w:rFonts w:ascii="Calibri" w:hAnsi="Calibri" w:cs="Tahoma"/>
          <w:b/>
          <w:bCs/>
          <w:sz w:val="20"/>
          <w:szCs w:val="20"/>
        </w:rPr>
        <w:t>Wynagrodzenie Wykonawcy</w:t>
      </w:r>
    </w:p>
    <w:p w:rsidR="00530312" w:rsidRDefault="00AB507B" w:rsidP="00415704">
      <w:pPr>
        <w:pStyle w:val="Standard"/>
        <w:numPr>
          <w:ilvl w:val="0"/>
          <w:numId w:val="57"/>
        </w:numPr>
        <w:autoSpaceDE w:val="0"/>
        <w:spacing w:after="60"/>
        <w:ind w:left="709" w:hanging="283"/>
        <w:jc w:val="both"/>
      </w:pPr>
      <w:r>
        <w:rPr>
          <w:rFonts w:ascii="Calibri" w:hAnsi="Calibri" w:cs="Tahoma"/>
          <w:sz w:val="20"/>
          <w:szCs w:val="20"/>
        </w:rPr>
        <w:t>Niniejsza umowa przewiduje rozliczenie ryczałtowe. Wynagrodzenie za wykonanie przedmiotu umowy określonego w § 2 strony ustalają zgodnie z ofertą Wykonawcy na wartość brutto …………….. zł, (słownie złotych: …………………………………….), w tym ..…..% podatku VAT ………………. zł (słownie złotych: ……………………………….., w tym:</w:t>
      </w:r>
    </w:p>
    <w:p w:rsidR="00530312" w:rsidRDefault="00AB507B" w:rsidP="00415704">
      <w:pPr>
        <w:pStyle w:val="Standard"/>
        <w:numPr>
          <w:ilvl w:val="0"/>
          <w:numId w:val="71"/>
        </w:numPr>
        <w:autoSpaceDE w:val="0"/>
        <w:spacing w:after="60"/>
        <w:jc w:val="both"/>
        <w:rPr>
          <w:rFonts w:ascii="Calibri" w:hAnsi="Calibri" w:cs="Tahoma"/>
          <w:sz w:val="20"/>
          <w:szCs w:val="20"/>
        </w:rPr>
      </w:pPr>
      <w:r>
        <w:rPr>
          <w:rFonts w:ascii="Calibri" w:hAnsi="Calibri" w:cs="Tahoma"/>
          <w:sz w:val="20"/>
          <w:szCs w:val="20"/>
        </w:rPr>
        <w:t xml:space="preserve">za wykonanie </w:t>
      </w:r>
      <w:proofErr w:type="spellStart"/>
      <w:r>
        <w:rPr>
          <w:rFonts w:ascii="Calibri" w:hAnsi="Calibri" w:cs="Tahoma"/>
          <w:sz w:val="20"/>
          <w:szCs w:val="20"/>
        </w:rPr>
        <w:t>dokumentacji</w:t>
      </w:r>
      <w:proofErr w:type="spellEnd"/>
      <w:r>
        <w:rPr>
          <w:rFonts w:ascii="Calibri" w:hAnsi="Calibri" w:cs="Tahoma"/>
          <w:sz w:val="20"/>
          <w:szCs w:val="20"/>
        </w:rPr>
        <w:t xml:space="preserve"> projektowej .......                      - wartość brutto …………………………….zł PLN,,</w:t>
      </w:r>
    </w:p>
    <w:p w:rsidR="00530312" w:rsidRDefault="00AB507B" w:rsidP="00415704">
      <w:pPr>
        <w:pStyle w:val="Standard"/>
        <w:numPr>
          <w:ilvl w:val="0"/>
          <w:numId w:val="71"/>
        </w:numPr>
        <w:autoSpaceDE w:val="0"/>
        <w:spacing w:after="60"/>
        <w:jc w:val="both"/>
        <w:rPr>
          <w:rFonts w:ascii="Calibri" w:hAnsi="Calibri" w:cs="Tahoma"/>
          <w:sz w:val="20"/>
          <w:szCs w:val="20"/>
        </w:rPr>
      </w:pPr>
      <w:r>
        <w:rPr>
          <w:rFonts w:ascii="Calibri" w:hAnsi="Calibri" w:cs="Tahoma"/>
          <w:sz w:val="20"/>
          <w:szCs w:val="20"/>
        </w:rPr>
        <w:t>za wykonanie robót budowlanych .................</w:t>
      </w:r>
      <w:r>
        <w:rPr>
          <w:rFonts w:ascii="Calibri" w:hAnsi="Calibri" w:cs="Tahoma"/>
          <w:sz w:val="20"/>
          <w:szCs w:val="20"/>
        </w:rPr>
        <w:tab/>
        <w:t xml:space="preserve">         - wartość brutto……………………………. zł PLN.</w:t>
      </w:r>
    </w:p>
    <w:p w:rsidR="00530312" w:rsidRDefault="00AB507B" w:rsidP="00415704">
      <w:pPr>
        <w:pStyle w:val="Standard"/>
        <w:numPr>
          <w:ilvl w:val="0"/>
          <w:numId w:val="57"/>
        </w:numPr>
        <w:autoSpaceDE w:val="0"/>
        <w:spacing w:after="60"/>
        <w:ind w:left="709" w:hanging="426"/>
        <w:jc w:val="both"/>
      </w:pPr>
      <w:r>
        <w:rPr>
          <w:rFonts w:ascii="Calibri" w:hAnsi="Calibri" w:cs="Tahoma"/>
          <w:sz w:val="20"/>
          <w:szCs w:val="20"/>
        </w:rPr>
        <w:t>Wynagrodzenie określone w ust. 1 zawiera wszelkie ponoszone koszty oraz obowiązujące w Polsce podatki i opłaty związane z wykonaniem przedmiotu zamówienia.</w:t>
      </w:r>
    </w:p>
    <w:p w:rsidR="00530312" w:rsidRDefault="00AB507B" w:rsidP="00415704">
      <w:pPr>
        <w:pStyle w:val="Standard"/>
        <w:numPr>
          <w:ilvl w:val="0"/>
          <w:numId w:val="57"/>
        </w:numPr>
        <w:autoSpaceDE w:val="0"/>
        <w:spacing w:after="60"/>
        <w:ind w:left="709" w:hanging="426"/>
        <w:jc w:val="both"/>
      </w:pPr>
      <w:r>
        <w:rPr>
          <w:rFonts w:ascii="Calibri" w:hAnsi="Calibri" w:cs="Tahoma"/>
          <w:sz w:val="20"/>
          <w:szCs w:val="20"/>
        </w:rPr>
        <w:t>Wartość określona w ust. 1 nie będzie podlegała waloryzacji za wyjątkiem zmiany przez władzę ustawodawcz</w:t>
      </w:r>
      <w:r>
        <w:rPr>
          <w:rFonts w:ascii="Calibri" w:eastAsia="TTE188D4F0t00, 'MS Mincho'" w:hAnsi="Calibri" w:cs="Tahoma"/>
          <w:sz w:val="20"/>
          <w:szCs w:val="20"/>
        </w:rPr>
        <w:t xml:space="preserve">ą </w:t>
      </w:r>
      <w:r>
        <w:rPr>
          <w:rFonts w:ascii="Calibri" w:hAnsi="Calibri" w:cs="Tahoma"/>
          <w:sz w:val="20"/>
          <w:szCs w:val="20"/>
        </w:rPr>
        <w:t>okre</w:t>
      </w:r>
      <w:r>
        <w:rPr>
          <w:rFonts w:ascii="Calibri" w:eastAsia="TTE188D4F0t00, 'MS Mincho'" w:hAnsi="Calibri" w:cs="Tahoma"/>
          <w:sz w:val="20"/>
          <w:szCs w:val="20"/>
        </w:rPr>
        <w:t>ś</w:t>
      </w:r>
      <w:r>
        <w:rPr>
          <w:rFonts w:ascii="Calibri" w:hAnsi="Calibri" w:cs="Tahoma"/>
          <w:sz w:val="20"/>
          <w:szCs w:val="20"/>
        </w:rPr>
        <w:t>lonej w ust. 1 procentowej stawki podatku VAT - kwota brutto wynagrodzenia zostanie aneksem do niniejszej umowy odpowiednio dostosowana.</w:t>
      </w:r>
    </w:p>
    <w:p w:rsidR="00530312" w:rsidRDefault="00AB507B" w:rsidP="00415704">
      <w:pPr>
        <w:pStyle w:val="Standard"/>
        <w:numPr>
          <w:ilvl w:val="0"/>
          <w:numId w:val="57"/>
        </w:numPr>
        <w:autoSpaceDE w:val="0"/>
        <w:spacing w:after="60"/>
        <w:ind w:left="709" w:hanging="426"/>
        <w:jc w:val="both"/>
      </w:pPr>
      <w:r>
        <w:rPr>
          <w:rFonts w:ascii="Calibri" w:hAnsi="Calibri" w:cs="Calibri"/>
          <w:sz w:val="20"/>
          <w:szCs w:val="20"/>
        </w:rPr>
        <w:t>Niniejsza umowa nie przewiduje udzielania zaliczek dla Wykonawcy na poczet wykonania zamówienia.</w:t>
      </w:r>
    </w:p>
    <w:p w:rsidR="00530312" w:rsidRDefault="00AB507B" w:rsidP="00415704">
      <w:pPr>
        <w:pStyle w:val="Standard"/>
        <w:numPr>
          <w:ilvl w:val="0"/>
          <w:numId w:val="57"/>
        </w:numPr>
        <w:autoSpaceDE w:val="0"/>
        <w:spacing w:after="60"/>
        <w:ind w:left="709" w:hanging="426"/>
        <w:jc w:val="both"/>
      </w:pPr>
      <w:r>
        <w:rPr>
          <w:rFonts w:ascii="Calibri" w:hAnsi="Calibri" w:cs="Tahoma"/>
          <w:color w:val="000000"/>
          <w:sz w:val="20"/>
          <w:szCs w:val="20"/>
        </w:rPr>
        <w:t xml:space="preserve">Zakazuje się przelewu wierzytelności wynikającej z niniejszej umowy </w:t>
      </w:r>
      <w:r>
        <w:rPr>
          <w:rFonts w:ascii="Calibri" w:hAnsi="Calibri" w:cs="Tahoma"/>
          <w:sz w:val="20"/>
          <w:szCs w:val="20"/>
        </w:rPr>
        <w:t>na rzecz podmiotów nie uczestniczących w realizacji przedmiotowego zadania.</w:t>
      </w:r>
    </w:p>
    <w:p w:rsidR="00530312" w:rsidRDefault="00AB507B" w:rsidP="00415704">
      <w:pPr>
        <w:pStyle w:val="Standard"/>
        <w:numPr>
          <w:ilvl w:val="0"/>
          <w:numId w:val="57"/>
        </w:numPr>
        <w:autoSpaceDE w:val="0"/>
        <w:spacing w:after="60"/>
        <w:ind w:left="709" w:hanging="426"/>
        <w:jc w:val="both"/>
      </w:pPr>
      <w:r>
        <w:rPr>
          <w:rFonts w:ascii="Calibri" w:hAnsi="Calibri" w:cs="Tahoma"/>
          <w:sz w:val="20"/>
          <w:szCs w:val="20"/>
        </w:rPr>
        <w:t>Na uzasadniony wniosek Wykonawcy</w:t>
      </w:r>
      <w:r>
        <w:rPr>
          <w:rFonts w:ascii="Calibri" w:hAnsi="Calibri" w:cs="Tahoma"/>
          <w:color w:val="FF0000"/>
          <w:sz w:val="20"/>
          <w:szCs w:val="20"/>
        </w:rPr>
        <w:t xml:space="preserve"> </w:t>
      </w:r>
      <w:r>
        <w:rPr>
          <w:rFonts w:ascii="Calibri" w:hAnsi="Calibri" w:cs="Tahoma"/>
          <w:sz w:val="20"/>
          <w:szCs w:val="20"/>
        </w:rPr>
        <w:t>dopuszcza się przelew wierzytelności za zgodą Zamawiającego na rzecz podmiotów realizujących dane zadanie inwestycyjne.</w:t>
      </w:r>
    </w:p>
    <w:p w:rsidR="00530312" w:rsidRDefault="00530312">
      <w:pPr>
        <w:pStyle w:val="Standard"/>
        <w:autoSpaceDE w:val="0"/>
        <w:spacing w:after="60"/>
        <w:ind w:left="360"/>
        <w:jc w:val="both"/>
        <w:rPr>
          <w:rFonts w:ascii="Calibri" w:hAnsi="Calibri" w:cs="Verdana"/>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7</w:t>
      </w:r>
    </w:p>
    <w:p w:rsidR="00530312" w:rsidRDefault="00AB507B">
      <w:pPr>
        <w:pStyle w:val="Standard"/>
        <w:autoSpaceDE w:val="0"/>
        <w:spacing w:after="60"/>
        <w:jc w:val="center"/>
        <w:rPr>
          <w:rFonts w:ascii="Calibri" w:hAnsi="Calibri" w:cs="Tahoma"/>
          <w:b/>
          <w:bCs/>
          <w:sz w:val="20"/>
          <w:szCs w:val="20"/>
        </w:rPr>
      </w:pPr>
      <w:r>
        <w:rPr>
          <w:rFonts w:ascii="Calibri" w:hAnsi="Calibri" w:cs="Tahoma"/>
          <w:b/>
          <w:bCs/>
          <w:sz w:val="20"/>
          <w:szCs w:val="20"/>
        </w:rPr>
        <w:t>Rozliczenie robót</w:t>
      </w:r>
    </w:p>
    <w:p w:rsidR="00530312" w:rsidRDefault="00AB507B" w:rsidP="00415704">
      <w:pPr>
        <w:pStyle w:val="Standard"/>
        <w:numPr>
          <w:ilvl w:val="0"/>
          <w:numId w:val="72"/>
        </w:numPr>
        <w:autoSpaceDE w:val="0"/>
        <w:spacing w:after="60"/>
        <w:ind w:left="709" w:hanging="425"/>
        <w:jc w:val="both"/>
        <w:rPr>
          <w:rFonts w:ascii="Calibri" w:hAnsi="Calibri" w:cs="Tahoma"/>
          <w:sz w:val="20"/>
          <w:szCs w:val="20"/>
        </w:rPr>
      </w:pPr>
      <w:r>
        <w:rPr>
          <w:rFonts w:ascii="Calibri" w:hAnsi="Calibri" w:cs="Tahoma"/>
          <w:sz w:val="20"/>
          <w:szCs w:val="20"/>
        </w:rPr>
        <w:t xml:space="preserve">Płatność za projekt </w:t>
      </w:r>
      <w:proofErr w:type="spellStart"/>
      <w:r>
        <w:rPr>
          <w:rFonts w:ascii="Calibri" w:hAnsi="Calibri" w:cs="Tahoma"/>
          <w:sz w:val="20"/>
          <w:szCs w:val="20"/>
        </w:rPr>
        <w:t>techniczny</w:t>
      </w:r>
      <w:proofErr w:type="spellEnd"/>
      <w:r>
        <w:rPr>
          <w:rFonts w:ascii="Calibri" w:hAnsi="Calibri" w:cs="Tahoma"/>
          <w:sz w:val="20"/>
          <w:szCs w:val="20"/>
        </w:rPr>
        <w:t xml:space="preserve"> zostanie dokonana po uzyskaniu prawomocnego pozwolenia na budowę, na podstawie protokołu odbioru, który sporządza Wykonawca.</w:t>
      </w:r>
    </w:p>
    <w:p w:rsidR="00530312" w:rsidRDefault="00AB507B" w:rsidP="00415704">
      <w:pPr>
        <w:pStyle w:val="Standard"/>
        <w:numPr>
          <w:ilvl w:val="0"/>
          <w:numId w:val="72"/>
        </w:numPr>
        <w:autoSpaceDE w:val="0"/>
        <w:spacing w:after="60"/>
        <w:ind w:left="709" w:hanging="425"/>
        <w:jc w:val="both"/>
        <w:rPr>
          <w:rFonts w:ascii="Calibri" w:hAnsi="Calibri" w:cs="Tahoma"/>
          <w:sz w:val="20"/>
          <w:szCs w:val="20"/>
        </w:rPr>
      </w:pPr>
      <w:r>
        <w:rPr>
          <w:rFonts w:ascii="Calibri" w:hAnsi="Calibri" w:cs="Tahoma"/>
          <w:sz w:val="20"/>
          <w:szCs w:val="20"/>
        </w:rPr>
        <w:t xml:space="preserve">Wynagrodzenie Wykonawcy, o którym mowa w § 6 ust. 1, pkt. b, rozliczane będzie fakturami częściowymi za wykonane i odebrane etapy robót, do wysokości 60% wartości brutto umowy w oparciu o protokóły odbioru częściowego elementów robót, po uprzednim podpisaniu protokołu przez Inspektora nadzoru, nie częściej niż raz w </w:t>
      </w:r>
      <w:proofErr w:type="spellStart"/>
      <w:r>
        <w:rPr>
          <w:rFonts w:ascii="Calibri" w:hAnsi="Calibri" w:cs="Tahoma"/>
          <w:sz w:val="20"/>
          <w:szCs w:val="20"/>
        </w:rPr>
        <w:t>m-cu</w:t>
      </w:r>
      <w:proofErr w:type="spellEnd"/>
      <w:r>
        <w:rPr>
          <w:rFonts w:ascii="Calibri" w:hAnsi="Calibri" w:cs="Tahoma"/>
          <w:sz w:val="20"/>
          <w:szCs w:val="20"/>
        </w:rPr>
        <w:t>. Dopuszcza się zmianę częstotliwości płatności faktur.</w:t>
      </w:r>
    </w:p>
    <w:p w:rsidR="00530312" w:rsidRDefault="00AB507B" w:rsidP="00415704">
      <w:pPr>
        <w:pStyle w:val="Standard"/>
        <w:numPr>
          <w:ilvl w:val="0"/>
          <w:numId w:val="72"/>
        </w:numPr>
        <w:autoSpaceDE w:val="0"/>
        <w:spacing w:after="60"/>
        <w:ind w:left="709" w:hanging="425"/>
        <w:jc w:val="both"/>
        <w:rPr>
          <w:rFonts w:ascii="Calibri" w:hAnsi="Calibri" w:cs="Tahoma"/>
          <w:sz w:val="20"/>
          <w:szCs w:val="20"/>
        </w:rPr>
      </w:pPr>
      <w:r>
        <w:rPr>
          <w:rFonts w:ascii="Calibri" w:hAnsi="Calibri" w:cs="Tahoma"/>
          <w:sz w:val="20"/>
          <w:szCs w:val="20"/>
        </w:rPr>
        <w:lastRenderedPageBreak/>
        <w:t>Płatność będzie dokonywana w terminie 30 dni od daty doręczania Zamawiającemu prawidłowo wystawionej faktury VAT wraz z zaakceptowanym protokołem odbioru danego etapu.</w:t>
      </w:r>
    </w:p>
    <w:p w:rsidR="00530312" w:rsidRDefault="00AB507B" w:rsidP="00415704">
      <w:pPr>
        <w:pStyle w:val="Standard"/>
        <w:numPr>
          <w:ilvl w:val="0"/>
          <w:numId w:val="72"/>
        </w:numPr>
        <w:autoSpaceDE w:val="0"/>
        <w:spacing w:after="60"/>
        <w:ind w:left="709" w:hanging="425"/>
        <w:jc w:val="both"/>
        <w:rPr>
          <w:rFonts w:ascii="Calibri" w:hAnsi="Calibri" w:cs="Tahoma"/>
          <w:sz w:val="20"/>
          <w:szCs w:val="20"/>
        </w:rPr>
      </w:pPr>
      <w:r>
        <w:rPr>
          <w:rFonts w:ascii="Calibri" w:hAnsi="Calibri" w:cs="Tahoma"/>
          <w:sz w:val="20"/>
          <w:szCs w:val="20"/>
        </w:rPr>
        <w:t xml:space="preserve">Rozliczenie końcowe za wykonanie przedmiotu umowy nastąpi na podstawie faktury VAT wystawionej   przez Wykonawcę w oparciu o protokół odbioru końcowego </w:t>
      </w:r>
    </w:p>
    <w:p w:rsidR="00530312" w:rsidRDefault="00AB507B" w:rsidP="00415704">
      <w:pPr>
        <w:pStyle w:val="Standard"/>
        <w:numPr>
          <w:ilvl w:val="0"/>
          <w:numId w:val="72"/>
        </w:numPr>
        <w:autoSpaceDE w:val="0"/>
        <w:spacing w:after="60"/>
        <w:ind w:left="709" w:hanging="425"/>
        <w:jc w:val="both"/>
        <w:rPr>
          <w:rFonts w:ascii="Calibri" w:hAnsi="Calibri" w:cs="Tahoma"/>
          <w:sz w:val="20"/>
          <w:szCs w:val="20"/>
        </w:rPr>
      </w:pPr>
      <w:r>
        <w:rPr>
          <w:rFonts w:ascii="Calibri" w:hAnsi="Calibri" w:cs="Tahoma"/>
          <w:sz w:val="20"/>
          <w:szCs w:val="20"/>
        </w:rPr>
        <w:t>Zapłata końcowa za wykonane i odebrane roboty nastąpi w ciągu 30 dni od daty złożenia Zamawiającemu    prawidłowo wystawionej faktury i innych wymaganych dokumentów.</w:t>
      </w:r>
    </w:p>
    <w:p w:rsidR="00530312" w:rsidRDefault="00AB507B" w:rsidP="00415704">
      <w:pPr>
        <w:pStyle w:val="Standard"/>
        <w:numPr>
          <w:ilvl w:val="0"/>
          <w:numId w:val="72"/>
        </w:numPr>
        <w:autoSpaceDE w:val="0"/>
        <w:spacing w:after="60"/>
        <w:ind w:left="709" w:hanging="425"/>
        <w:jc w:val="both"/>
        <w:rPr>
          <w:rFonts w:ascii="Calibri" w:hAnsi="Calibri" w:cs="Tahoma"/>
          <w:sz w:val="20"/>
          <w:szCs w:val="20"/>
        </w:rPr>
      </w:pPr>
      <w:r>
        <w:rPr>
          <w:rFonts w:ascii="Calibri" w:hAnsi="Calibri" w:cs="Tahoma"/>
          <w:sz w:val="20"/>
          <w:szCs w:val="20"/>
        </w:rPr>
        <w:t>Zapłata faktur nastąpi w drodze przelewu bankowego z konta Zamawiającego na konto Wykonawcy wskazane w fakturze.</w:t>
      </w:r>
    </w:p>
    <w:p w:rsidR="00530312" w:rsidRDefault="00AB507B" w:rsidP="00415704">
      <w:pPr>
        <w:pStyle w:val="Standard"/>
        <w:numPr>
          <w:ilvl w:val="0"/>
          <w:numId w:val="72"/>
        </w:numPr>
        <w:autoSpaceDE w:val="0"/>
        <w:spacing w:after="60"/>
        <w:ind w:left="709" w:hanging="425"/>
        <w:jc w:val="both"/>
        <w:rPr>
          <w:rFonts w:ascii="Calibri" w:hAnsi="Calibri" w:cs="Tahoma"/>
          <w:sz w:val="20"/>
          <w:szCs w:val="20"/>
        </w:rPr>
      </w:pPr>
      <w:r>
        <w:rPr>
          <w:rFonts w:ascii="Calibri" w:hAnsi="Calibri" w:cs="Tahoma"/>
          <w:sz w:val="20"/>
          <w:szCs w:val="20"/>
        </w:rPr>
        <w:t>Za datę zapłaty uznaje się datę obciążenia rachunku bankowego Zamawiającego.</w:t>
      </w:r>
    </w:p>
    <w:p w:rsidR="00530312" w:rsidRDefault="00AB507B" w:rsidP="00415704">
      <w:pPr>
        <w:pStyle w:val="Standard"/>
        <w:numPr>
          <w:ilvl w:val="0"/>
          <w:numId w:val="72"/>
        </w:numPr>
        <w:autoSpaceDE w:val="0"/>
        <w:spacing w:after="60"/>
        <w:ind w:left="709" w:hanging="425"/>
        <w:jc w:val="both"/>
        <w:rPr>
          <w:rFonts w:ascii="Calibri" w:hAnsi="Calibri" w:cs="Tahoma"/>
          <w:sz w:val="20"/>
          <w:szCs w:val="20"/>
        </w:rPr>
      </w:pPr>
      <w:r>
        <w:rPr>
          <w:rFonts w:ascii="Calibri" w:hAnsi="Calibri" w:cs="Tahoma"/>
          <w:sz w:val="20"/>
          <w:szCs w:val="20"/>
        </w:rPr>
        <w:t>Strony postanawiają, że w przypadku opóźnienia w zapłacie wzajemnych wierzytelności pieniężnych przysługują im odsetki za opóźnienia w zapłacie według ogólnie obowiązujących zasad.</w:t>
      </w:r>
    </w:p>
    <w:p w:rsidR="004608CC" w:rsidRPr="004608CC" w:rsidRDefault="00AB507B" w:rsidP="00415704">
      <w:pPr>
        <w:pStyle w:val="Standard"/>
        <w:numPr>
          <w:ilvl w:val="0"/>
          <w:numId w:val="72"/>
        </w:numPr>
        <w:autoSpaceDE w:val="0"/>
        <w:spacing w:after="60"/>
        <w:ind w:left="709" w:hanging="425"/>
        <w:jc w:val="both"/>
      </w:pPr>
      <w:r>
        <w:rPr>
          <w:rFonts w:ascii="Calibri" w:hAnsi="Calibri" w:cs="Tahoma"/>
          <w:sz w:val="20"/>
          <w:szCs w:val="20"/>
        </w:rPr>
        <w:t>Do każdej z faktur Wykonawca zobowiązany jest dołączyć pisemne oświadczenie podwykonawców o uiszczeniu przez niego wszelkich wymagalnych wierzytelności przysługujących podwykonawcom, a powstałych w związku z realizacją niniejszej umowy. Powyższe  nie dotyczy obowiązku określonego w § 15 ust. 5.</w:t>
      </w:r>
    </w:p>
    <w:p w:rsidR="00530312" w:rsidRDefault="00AB507B" w:rsidP="004608CC">
      <w:pPr>
        <w:pStyle w:val="Standard"/>
        <w:autoSpaceDE w:val="0"/>
        <w:spacing w:after="60"/>
        <w:ind w:left="709"/>
        <w:jc w:val="both"/>
      </w:pPr>
      <w:r>
        <w:rPr>
          <w:rFonts w:ascii="Calibri" w:hAnsi="Calibri" w:cs="Tahoma"/>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p>
    <w:p w:rsidR="00530312" w:rsidRDefault="00AB507B">
      <w:pPr>
        <w:pStyle w:val="Akapitzlist"/>
        <w:tabs>
          <w:tab w:val="left" w:pos="426"/>
        </w:tabs>
        <w:autoSpaceDE w:val="0"/>
        <w:spacing w:after="60"/>
        <w:ind w:left="426"/>
        <w:jc w:val="both"/>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Tahoma"/>
          <w:b/>
          <w:sz w:val="20"/>
          <w:szCs w:val="20"/>
        </w:rPr>
        <w:t>§ 8</w:t>
      </w:r>
    </w:p>
    <w:p w:rsidR="00530312" w:rsidRDefault="00AB507B">
      <w:pPr>
        <w:pStyle w:val="Akapitzlist"/>
        <w:tabs>
          <w:tab w:val="left" w:pos="426"/>
        </w:tabs>
        <w:autoSpaceDE w:val="0"/>
        <w:spacing w:after="60"/>
        <w:ind w:left="426"/>
        <w:jc w:val="both"/>
      </w:pPr>
      <w:r>
        <w:rPr>
          <w:rFonts w:cs="Tahoma"/>
          <w:b/>
          <w:sz w:val="20"/>
          <w:szCs w:val="20"/>
        </w:rPr>
        <w:tab/>
      </w:r>
      <w:r>
        <w:rPr>
          <w:rFonts w:cs="Tahoma"/>
          <w:b/>
          <w:sz w:val="20"/>
          <w:szCs w:val="20"/>
        </w:rPr>
        <w:tab/>
      </w:r>
      <w:r>
        <w:rPr>
          <w:rFonts w:cs="Tahoma"/>
          <w:b/>
          <w:sz w:val="20"/>
          <w:szCs w:val="20"/>
        </w:rPr>
        <w:tab/>
      </w:r>
      <w:r>
        <w:rPr>
          <w:rFonts w:cs="Tahoma"/>
          <w:b/>
          <w:sz w:val="20"/>
          <w:szCs w:val="20"/>
        </w:rPr>
        <w:tab/>
        <w:t xml:space="preserve">     </w:t>
      </w:r>
      <w:r>
        <w:rPr>
          <w:rFonts w:cs="Tahoma"/>
          <w:b/>
          <w:bCs/>
          <w:sz w:val="20"/>
          <w:szCs w:val="20"/>
        </w:rPr>
        <w:t>Roboty konieczne i zamienne</w:t>
      </w:r>
    </w:p>
    <w:p w:rsidR="00530312" w:rsidRDefault="00AB507B">
      <w:pPr>
        <w:pStyle w:val="Standard"/>
        <w:autoSpaceDE w:val="0"/>
        <w:spacing w:after="60"/>
        <w:ind w:left="426" w:hanging="426"/>
        <w:jc w:val="both"/>
      </w:pPr>
      <w:r>
        <w:rPr>
          <w:rFonts w:ascii="Calibri" w:hAnsi="Calibri" w:cs="Tahoma"/>
          <w:sz w:val="20"/>
          <w:szCs w:val="20"/>
        </w:rPr>
        <w:t xml:space="preserve">1. </w:t>
      </w:r>
      <w:r>
        <w:rPr>
          <w:rFonts w:ascii="Calibri" w:hAnsi="Calibri" w:cs="Tahoma"/>
          <w:sz w:val="20"/>
          <w:szCs w:val="20"/>
        </w:rPr>
        <w:tab/>
        <w:t>Zamawiaj</w:t>
      </w:r>
      <w:r>
        <w:rPr>
          <w:rFonts w:ascii="Calibri" w:eastAsia="TTE188D4F0t00, 'MS Mincho'" w:hAnsi="Calibri" w:cs="Tahoma"/>
          <w:sz w:val="20"/>
          <w:szCs w:val="20"/>
        </w:rPr>
        <w:t>ą</w:t>
      </w:r>
      <w:r>
        <w:rPr>
          <w:rFonts w:ascii="Calibri" w:hAnsi="Calibri" w:cs="Tahoma"/>
          <w:sz w:val="20"/>
          <w:szCs w:val="20"/>
        </w:rPr>
        <w:t>cy ma prawo, je</w:t>
      </w:r>
      <w:r>
        <w:rPr>
          <w:rFonts w:ascii="Calibri" w:eastAsia="TTE188D4F0t00, 'MS Mincho'" w:hAnsi="Calibri" w:cs="Tahoma"/>
          <w:sz w:val="20"/>
          <w:szCs w:val="20"/>
        </w:rPr>
        <w:t>ż</w:t>
      </w:r>
      <w:r>
        <w:rPr>
          <w:rFonts w:ascii="Calibri" w:hAnsi="Calibri" w:cs="Tahoma"/>
          <w:sz w:val="20"/>
          <w:szCs w:val="20"/>
        </w:rPr>
        <w:t>eli jest to niezb</w:t>
      </w:r>
      <w:r>
        <w:rPr>
          <w:rFonts w:ascii="Calibri" w:eastAsia="TTE188D4F0t00, 'MS Mincho'" w:hAnsi="Calibri" w:cs="Tahoma"/>
          <w:sz w:val="20"/>
          <w:szCs w:val="20"/>
        </w:rPr>
        <w:t>ę</w:t>
      </w:r>
      <w:r>
        <w:rPr>
          <w:rFonts w:ascii="Calibri" w:hAnsi="Calibri" w:cs="Tahoma"/>
          <w:sz w:val="20"/>
          <w:szCs w:val="20"/>
        </w:rPr>
        <w:t>dne dla wykonania przedmiotu niniejszej umowy, poleci</w:t>
      </w:r>
      <w:r>
        <w:rPr>
          <w:rFonts w:ascii="Calibri" w:eastAsia="TTE188D4F0t00, 'MS Mincho'" w:hAnsi="Calibri" w:cs="Tahoma"/>
          <w:sz w:val="20"/>
          <w:szCs w:val="20"/>
        </w:rPr>
        <w:t xml:space="preserve">ć </w:t>
      </w:r>
      <w:r>
        <w:rPr>
          <w:rFonts w:ascii="Calibri" w:hAnsi="Calibri" w:cs="Tahoma"/>
          <w:sz w:val="20"/>
          <w:szCs w:val="20"/>
        </w:rPr>
        <w:t>Wykonawcy na pi</w:t>
      </w:r>
      <w:r>
        <w:rPr>
          <w:rFonts w:ascii="Calibri" w:eastAsia="TTE188D4F0t00, 'MS Mincho'" w:hAnsi="Calibri" w:cs="Tahoma"/>
          <w:sz w:val="20"/>
          <w:szCs w:val="20"/>
        </w:rPr>
        <w:t>ś</w:t>
      </w:r>
      <w:r>
        <w:rPr>
          <w:rFonts w:ascii="Calibri" w:hAnsi="Calibri" w:cs="Tahoma"/>
          <w:sz w:val="20"/>
          <w:szCs w:val="20"/>
        </w:rPr>
        <w:t>mie:</w:t>
      </w:r>
    </w:p>
    <w:p w:rsidR="00530312" w:rsidRDefault="00AB507B">
      <w:pPr>
        <w:pStyle w:val="Standard"/>
        <w:autoSpaceDE w:val="0"/>
        <w:spacing w:after="60"/>
        <w:ind w:left="851" w:hanging="425"/>
        <w:jc w:val="both"/>
      </w:pPr>
      <w:r>
        <w:rPr>
          <w:rFonts w:ascii="Calibri" w:hAnsi="Calibri" w:cs="Tahoma"/>
          <w:sz w:val="20"/>
          <w:szCs w:val="20"/>
        </w:rPr>
        <w:t xml:space="preserve">1) </w:t>
      </w:r>
      <w:r>
        <w:rPr>
          <w:rFonts w:ascii="Calibri" w:hAnsi="Calibri" w:cs="Tahoma"/>
          <w:sz w:val="20"/>
          <w:szCs w:val="20"/>
        </w:rPr>
        <w:tab/>
        <w:t>wykonanie robót wynikaj</w:t>
      </w:r>
      <w:r>
        <w:rPr>
          <w:rFonts w:ascii="Calibri" w:eastAsia="TTE188D4F0t00, 'MS Mincho'" w:hAnsi="Calibri" w:cs="Tahoma"/>
          <w:sz w:val="20"/>
          <w:szCs w:val="20"/>
        </w:rPr>
        <w:t>ą</w:t>
      </w:r>
      <w:r>
        <w:rPr>
          <w:rFonts w:ascii="Calibri" w:hAnsi="Calibri" w:cs="Tahoma"/>
          <w:sz w:val="20"/>
          <w:szCs w:val="20"/>
        </w:rPr>
        <w:t xml:space="preserve">cych z zasad wiedzy technicznej, a niewyszczególnionych w </w:t>
      </w:r>
      <w:proofErr w:type="spellStart"/>
      <w:r>
        <w:rPr>
          <w:rFonts w:ascii="Calibri" w:hAnsi="Calibri" w:cs="Tahoma"/>
          <w:sz w:val="20"/>
          <w:szCs w:val="20"/>
        </w:rPr>
        <w:t>dokumentacji</w:t>
      </w:r>
      <w:proofErr w:type="spellEnd"/>
      <w:r>
        <w:rPr>
          <w:rFonts w:ascii="Calibri" w:hAnsi="Calibri" w:cs="Tahoma"/>
          <w:sz w:val="20"/>
          <w:szCs w:val="20"/>
        </w:rPr>
        <w:t xml:space="preserve"> technicznej,</w:t>
      </w:r>
    </w:p>
    <w:p w:rsidR="00530312" w:rsidRDefault="00AB507B">
      <w:pPr>
        <w:pStyle w:val="Standard"/>
        <w:autoSpaceDE w:val="0"/>
        <w:spacing w:after="60"/>
        <w:ind w:left="851" w:hanging="425"/>
        <w:jc w:val="both"/>
      </w:pPr>
      <w:r>
        <w:rPr>
          <w:rFonts w:ascii="Calibri" w:hAnsi="Calibri" w:cs="Tahoma"/>
          <w:sz w:val="20"/>
          <w:szCs w:val="20"/>
        </w:rPr>
        <w:t xml:space="preserve">2) </w:t>
      </w:r>
      <w:r>
        <w:rPr>
          <w:rFonts w:ascii="Calibri" w:hAnsi="Calibri" w:cs="Tahoma"/>
          <w:sz w:val="20"/>
          <w:szCs w:val="20"/>
        </w:rPr>
        <w:tab/>
        <w:t>wykonanie rozwi</w:t>
      </w:r>
      <w:r>
        <w:rPr>
          <w:rFonts w:ascii="Calibri" w:eastAsia="TTE188D4F0t00, 'MS Mincho'" w:hAnsi="Calibri" w:cs="Tahoma"/>
          <w:sz w:val="20"/>
          <w:szCs w:val="20"/>
        </w:rPr>
        <w:t>ą</w:t>
      </w:r>
      <w:r>
        <w:rPr>
          <w:rFonts w:ascii="Calibri" w:hAnsi="Calibri" w:cs="Tahoma"/>
          <w:sz w:val="20"/>
          <w:szCs w:val="20"/>
        </w:rPr>
        <w:t>za</w:t>
      </w:r>
      <w:r>
        <w:rPr>
          <w:rFonts w:ascii="Calibri" w:eastAsia="TTE188D4F0t00, 'MS Mincho'" w:hAnsi="Calibri" w:cs="Tahoma"/>
          <w:sz w:val="20"/>
          <w:szCs w:val="20"/>
        </w:rPr>
        <w:t xml:space="preserve">ń </w:t>
      </w:r>
      <w:r>
        <w:rPr>
          <w:rFonts w:ascii="Calibri" w:hAnsi="Calibri" w:cs="Tahoma"/>
          <w:sz w:val="20"/>
          <w:szCs w:val="20"/>
        </w:rPr>
        <w:t xml:space="preserve">zamiennych w stosunku do projektowanych w </w:t>
      </w:r>
      <w:proofErr w:type="spellStart"/>
      <w:r>
        <w:rPr>
          <w:rFonts w:ascii="Calibri" w:hAnsi="Calibri" w:cs="Tahoma"/>
          <w:sz w:val="20"/>
          <w:szCs w:val="20"/>
        </w:rPr>
        <w:t>dokumentacji</w:t>
      </w:r>
      <w:proofErr w:type="spellEnd"/>
      <w:r>
        <w:rPr>
          <w:rFonts w:ascii="Calibri" w:hAnsi="Calibri" w:cs="Tahoma"/>
          <w:sz w:val="20"/>
          <w:szCs w:val="20"/>
        </w:rPr>
        <w:t xml:space="preserve"> projektowej,</w:t>
      </w:r>
    </w:p>
    <w:p w:rsidR="00530312" w:rsidRDefault="00AB507B">
      <w:pPr>
        <w:pStyle w:val="Standard"/>
        <w:autoSpaceDE w:val="0"/>
        <w:spacing w:after="60"/>
        <w:ind w:left="851" w:hanging="425"/>
        <w:jc w:val="both"/>
      </w:pPr>
      <w:r>
        <w:rPr>
          <w:rFonts w:ascii="Calibri" w:hAnsi="Calibri" w:cs="Tahoma"/>
          <w:sz w:val="20"/>
          <w:szCs w:val="20"/>
        </w:rPr>
        <w:t xml:space="preserve">3) </w:t>
      </w:r>
      <w:r>
        <w:rPr>
          <w:rFonts w:ascii="Calibri" w:hAnsi="Calibri" w:cs="Tahoma"/>
          <w:sz w:val="20"/>
          <w:szCs w:val="20"/>
        </w:rPr>
        <w:tab/>
        <w:t>dokonanie zmiany  kolejno</w:t>
      </w:r>
      <w:r>
        <w:rPr>
          <w:rFonts w:ascii="Calibri" w:eastAsia="TTE188D4F0t00, 'MS Mincho'" w:hAnsi="Calibri" w:cs="Tahoma"/>
          <w:sz w:val="20"/>
          <w:szCs w:val="20"/>
        </w:rPr>
        <w:t>ś</w:t>
      </w:r>
      <w:r>
        <w:rPr>
          <w:rFonts w:ascii="Calibri" w:hAnsi="Calibri" w:cs="Tahoma"/>
          <w:sz w:val="20"/>
          <w:szCs w:val="20"/>
        </w:rPr>
        <w:t>ci wykonania robót,</w:t>
      </w:r>
    </w:p>
    <w:p w:rsidR="00530312" w:rsidRDefault="00AB507B">
      <w:pPr>
        <w:pStyle w:val="Standard"/>
        <w:autoSpaceDE w:val="0"/>
        <w:spacing w:after="60"/>
        <w:ind w:left="851" w:hanging="425"/>
        <w:jc w:val="both"/>
      </w:pPr>
      <w:r>
        <w:rPr>
          <w:rFonts w:ascii="Calibri" w:hAnsi="Calibri" w:cs="Tahoma"/>
          <w:sz w:val="20"/>
          <w:szCs w:val="20"/>
        </w:rPr>
        <w:t>a Wykonawca zobowi</w:t>
      </w:r>
      <w:r>
        <w:rPr>
          <w:rFonts w:ascii="Calibri" w:eastAsia="TTE188D4F0t00, 'MS Mincho'" w:hAnsi="Calibri" w:cs="Tahoma"/>
          <w:sz w:val="20"/>
          <w:szCs w:val="20"/>
        </w:rPr>
        <w:t>ą</w:t>
      </w:r>
      <w:r>
        <w:rPr>
          <w:rFonts w:ascii="Calibri" w:hAnsi="Calibri" w:cs="Tahoma"/>
          <w:sz w:val="20"/>
          <w:szCs w:val="20"/>
        </w:rPr>
        <w:t>zany jest wykona</w:t>
      </w:r>
      <w:r>
        <w:rPr>
          <w:rFonts w:ascii="Calibri" w:eastAsia="TTE188D4F0t00, 'MS Mincho'" w:hAnsi="Calibri" w:cs="Tahoma"/>
          <w:sz w:val="20"/>
          <w:szCs w:val="20"/>
        </w:rPr>
        <w:t xml:space="preserve">ć </w:t>
      </w:r>
      <w:r>
        <w:rPr>
          <w:rFonts w:ascii="Calibri" w:hAnsi="Calibri" w:cs="Tahoma"/>
          <w:sz w:val="20"/>
          <w:szCs w:val="20"/>
        </w:rPr>
        <w:t>ka</w:t>
      </w:r>
      <w:r>
        <w:rPr>
          <w:rFonts w:ascii="Calibri" w:eastAsia="TTE188D4F0t00, 'MS Mincho'" w:hAnsi="Calibri" w:cs="Tahoma"/>
          <w:sz w:val="20"/>
          <w:szCs w:val="20"/>
        </w:rPr>
        <w:t>ż</w:t>
      </w:r>
      <w:r>
        <w:rPr>
          <w:rFonts w:ascii="Calibri" w:hAnsi="Calibri" w:cs="Tahoma"/>
          <w:sz w:val="20"/>
          <w:szCs w:val="20"/>
        </w:rPr>
        <w:t>de z powy</w:t>
      </w:r>
      <w:r>
        <w:rPr>
          <w:rFonts w:ascii="Calibri" w:eastAsia="TTE188D4F0t00, 'MS Mincho'" w:hAnsi="Calibri" w:cs="Tahoma"/>
          <w:sz w:val="20"/>
          <w:szCs w:val="20"/>
        </w:rPr>
        <w:t>ż</w:t>
      </w:r>
      <w:r>
        <w:rPr>
          <w:rFonts w:ascii="Calibri" w:hAnsi="Calibri" w:cs="Tahoma"/>
          <w:sz w:val="20"/>
          <w:szCs w:val="20"/>
        </w:rPr>
        <w:t>szych polece</w:t>
      </w:r>
      <w:r>
        <w:rPr>
          <w:rFonts w:ascii="Calibri" w:eastAsia="TTE188D4F0t00, 'MS Mincho'" w:hAnsi="Calibri" w:cs="Tahoma"/>
          <w:sz w:val="20"/>
          <w:szCs w:val="20"/>
        </w:rPr>
        <w:t>ń</w:t>
      </w:r>
      <w:r>
        <w:rPr>
          <w:rFonts w:ascii="Calibri" w:hAnsi="Calibri" w:cs="Tahoma"/>
          <w:sz w:val="20"/>
          <w:szCs w:val="20"/>
        </w:rPr>
        <w:t>.</w:t>
      </w:r>
    </w:p>
    <w:p w:rsidR="00530312" w:rsidRDefault="00AB507B">
      <w:pPr>
        <w:pStyle w:val="Standard"/>
        <w:autoSpaceDE w:val="0"/>
        <w:spacing w:after="60"/>
        <w:ind w:left="426" w:hanging="426"/>
        <w:jc w:val="both"/>
      </w:pPr>
      <w:r>
        <w:rPr>
          <w:rFonts w:ascii="Calibri" w:hAnsi="Calibri" w:cs="Tahoma"/>
          <w:sz w:val="20"/>
          <w:szCs w:val="20"/>
        </w:rPr>
        <w:t xml:space="preserve">2. </w:t>
      </w:r>
      <w:r>
        <w:rPr>
          <w:rFonts w:ascii="Calibri" w:hAnsi="Calibri" w:cs="Tahoma"/>
          <w:sz w:val="20"/>
          <w:szCs w:val="20"/>
        </w:rPr>
        <w:tab/>
        <w:t>Strony przyjmuj</w:t>
      </w:r>
      <w:r>
        <w:rPr>
          <w:rFonts w:ascii="Calibri" w:eastAsia="TTE188D4F0t00, 'MS Mincho'" w:hAnsi="Calibri" w:cs="Tahoma"/>
          <w:sz w:val="20"/>
          <w:szCs w:val="20"/>
        </w:rPr>
        <w:t xml:space="preserve">ą </w:t>
      </w:r>
      <w:r>
        <w:rPr>
          <w:rFonts w:ascii="Calibri" w:hAnsi="Calibri" w:cs="Tahoma"/>
          <w:sz w:val="20"/>
          <w:szCs w:val="20"/>
        </w:rPr>
        <w:t>nast</w:t>
      </w:r>
      <w:r>
        <w:rPr>
          <w:rFonts w:ascii="Calibri" w:eastAsia="TTE188D4F0t00, 'MS Mincho'" w:hAnsi="Calibri" w:cs="Tahoma"/>
          <w:sz w:val="20"/>
          <w:szCs w:val="20"/>
        </w:rPr>
        <w:t>ę</w:t>
      </w:r>
      <w:r>
        <w:rPr>
          <w:rFonts w:ascii="Calibri" w:hAnsi="Calibri" w:cs="Tahoma"/>
          <w:sz w:val="20"/>
          <w:szCs w:val="20"/>
        </w:rPr>
        <w:t>puj</w:t>
      </w:r>
      <w:r>
        <w:rPr>
          <w:rFonts w:ascii="Calibri" w:eastAsia="TTE188D4F0t00, 'MS Mincho'" w:hAnsi="Calibri" w:cs="Tahoma"/>
          <w:sz w:val="20"/>
          <w:szCs w:val="20"/>
        </w:rPr>
        <w:t>ą</w:t>
      </w:r>
      <w:r>
        <w:rPr>
          <w:rFonts w:ascii="Calibri" w:hAnsi="Calibri" w:cs="Tahoma"/>
          <w:sz w:val="20"/>
          <w:szCs w:val="20"/>
        </w:rPr>
        <w:t>c</w:t>
      </w:r>
      <w:r>
        <w:rPr>
          <w:rFonts w:ascii="Calibri" w:eastAsia="TTE188D4F0t00, 'MS Mincho'" w:hAnsi="Calibri" w:cs="Tahoma"/>
          <w:sz w:val="20"/>
          <w:szCs w:val="20"/>
        </w:rPr>
        <w:t xml:space="preserve">ą </w:t>
      </w:r>
      <w:r>
        <w:rPr>
          <w:rFonts w:ascii="Calibri" w:hAnsi="Calibri" w:cs="Tahoma"/>
          <w:sz w:val="20"/>
          <w:szCs w:val="20"/>
        </w:rPr>
        <w:t>definicj</w:t>
      </w:r>
      <w:r>
        <w:rPr>
          <w:rFonts w:ascii="Calibri" w:eastAsia="TTE188D4F0t00, 'MS Mincho'" w:hAnsi="Calibri" w:cs="Tahoma"/>
          <w:sz w:val="20"/>
          <w:szCs w:val="20"/>
        </w:rPr>
        <w:t xml:space="preserve">ę </w:t>
      </w:r>
      <w:r>
        <w:rPr>
          <w:rFonts w:ascii="Calibri" w:hAnsi="Calibri" w:cs="Tahoma"/>
          <w:sz w:val="20"/>
          <w:szCs w:val="20"/>
        </w:rPr>
        <w:t xml:space="preserve">robót koniecznych i zamiennych oraz sposób ich zlecenia </w:t>
      </w:r>
      <w:r>
        <w:rPr>
          <w:rFonts w:ascii="Calibri" w:hAnsi="Calibri" w:cs="Tahoma"/>
          <w:sz w:val="20"/>
          <w:szCs w:val="20"/>
        </w:rPr>
        <w:br/>
        <w:t>i rozliczenia:</w:t>
      </w:r>
    </w:p>
    <w:p w:rsidR="00530312" w:rsidRDefault="00AB507B">
      <w:pPr>
        <w:pStyle w:val="Standard"/>
        <w:autoSpaceDE w:val="0"/>
        <w:spacing w:after="60"/>
        <w:ind w:left="851" w:hanging="425"/>
        <w:jc w:val="both"/>
      </w:pPr>
      <w:r>
        <w:rPr>
          <w:rFonts w:ascii="Calibri" w:hAnsi="Calibri" w:cs="Tahoma"/>
          <w:sz w:val="20"/>
          <w:szCs w:val="20"/>
        </w:rPr>
        <w:t xml:space="preserve">1) </w:t>
      </w:r>
      <w:r>
        <w:rPr>
          <w:rFonts w:ascii="Calibri" w:hAnsi="Calibri" w:cs="Tahoma"/>
          <w:sz w:val="20"/>
          <w:szCs w:val="20"/>
        </w:rPr>
        <w:tab/>
        <w:t>Roboty konieczne s</w:t>
      </w:r>
      <w:r>
        <w:rPr>
          <w:rFonts w:ascii="Calibri" w:eastAsia="TTE188D4F0t00, 'MS Mincho'" w:hAnsi="Calibri" w:cs="Tahoma"/>
          <w:sz w:val="20"/>
          <w:szCs w:val="20"/>
        </w:rPr>
        <w:t xml:space="preserve">ą </w:t>
      </w:r>
      <w:r>
        <w:rPr>
          <w:rFonts w:ascii="Calibri" w:hAnsi="Calibri" w:cs="Tahoma"/>
          <w:sz w:val="20"/>
          <w:szCs w:val="20"/>
        </w:rPr>
        <w:t>to roboty, które są niezbędne do prawidłowego wykonania przedmiotu zmówienia.  Roboty konieczne Wykonawca realizuje za zgod</w:t>
      </w:r>
      <w:r>
        <w:rPr>
          <w:rFonts w:ascii="Calibri" w:eastAsia="TTE188D4F0t00, 'MS Mincho'" w:hAnsi="Calibri" w:cs="Tahoma"/>
          <w:sz w:val="20"/>
          <w:szCs w:val="20"/>
        </w:rPr>
        <w:t xml:space="preserve">ą </w:t>
      </w:r>
      <w:r>
        <w:rPr>
          <w:rFonts w:ascii="Calibri" w:hAnsi="Calibri" w:cs="Tahoma"/>
          <w:sz w:val="20"/>
          <w:szCs w:val="20"/>
        </w:rPr>
        <w:t>lub na polecenie Inspektora nadzoru. Rozliczenie robót koniecznych nast</w:t>
      </w:r>
      <w:r>
        <w:rPr>
          <w:rFonts w:ascii="Calibri" w:eastAsia="TTE188D4F0t00, 'MS Mincho'" w:hAnsi="Calibri" w:cs="Tahoma"/>
          <w:sz w:val="20"/>
          <w:szCs w:val="20"/>
        </w:rPr>
        <w:t>ą</w:t>
      </w:r>
      <w:r>
        <w:rPr>
          <w:rFonts w:ascii="Calibri" w:hAnsi="Calibri" w:cs="Tahoma"/>
          <w:sz w:val="20"/>
          <w:szCs w:val="20"/>
        </w:rPr>
        <w:t>pi w ramach wynagrodzenia brutto, o którym mowa w § 6 ust. 1. W przypadku konieczno</w:t>
      </w:r>
      <w:r>
        <w:rPr>
          <w:rFonts w:ascii="Calibri" w:eastAsia="TTE188D4F0t00, 'MS Mincho'" w:hAnsi="Calibri" w:cs="Tahoma"/>
          <w:sz w:val="20"/>
          <w:szCs w:val="20"/>
        </w:rPr>
        <w:t>ś</w:t>
      </w:r>
      <w:r>
        <w:rPr>
          <w:rFonts w:ascii="Calibri" w:hAnsi="Calibri" w:cs="Tahoma"/>
          <w:sz w:val="20"/>
          <w:szCs w:val="20"/>
        </w:rPr>
        <w:t>ci przekroczenia wynagrodzenia brutto, o którym mowa w § 6 ust. 1 wymagana jest zgoda Zamawiaj</w:t>
      </w:r>
      <w:r>
        <w:rPr>
          <w:rFonts w:ascii="Calibri" w:eastAsia="TTE188D4F0t00, 'MS Mincho'" w:hAnsi="Calibri" w:cs="Tahoma"/>
          <w:sz w:val="20"/>
          <w:szCs w:val="20"/>
        </w:rPr>
        <w:t>ą</w:t>
      </w:r>
      <w:r>
        <w:rPr>
          <w:rFonts w:ascii="Calibri" w:hAnsi="Calibri" w:cs="Tahoma"/>
          <w:sz w:val="20"/>
          <w:szCs w:val="20"/>
        </w:rPr>
        <w:t>cego.</w:t>
      </w:r>
    </w:p>
    <w:p w:rsidR="00530312" w:rsidRDefault="00AB507B">
      <w:pPr>
        <w:pStyle w:val="Standard"/>
        <w:autoSpaceDE w:val="0"/>
        <w:spacing w:after="60"/>
        <w:ind w:left="426"/>
        <w:jc w:val="both"/>
      </w:pPr>
      <w:r>
        <w:rPr>
          <w:rFonts w:ascii="Calibri" w:hAnsi="Calibri" w:cs="Tahoma"/>
          <w:sz w:val="20"/>
          <w:szCs w:val="20"/>
        </w:rPr>
        <w:t xml:space="preserve">Brak pozycji kosztorysowych w przedmiarach robót, nie ujęcie pozycji kosztorysowych w kosztorysie ofertowym oferty Wykonawcy lub zaniżenie ilości obmiarowych w stosunku do ilości wynikających z </w:t>
      </w:r>
      <w:proofErr w:type="spellStart"/>
      <w:r>
        <w:rPr>
          <w:rFonts w:ascii="Calibri" w:hAnsi="Calibri" w:cs="Tahoma"/>
          <w:sz w:val="20"/>
          <w:szCs w:val="20"/>
        </w:rPr>
        <w:t>dokumentacji</w:t>
      </w:r>
      <w:proofErr w:type="spellEnd"/>
      <w:r>
        <w:rPr>
          <w:rFonts w:ascii="Calibri" w:hAnsi="Calibri" w:cs="Tahoma"/>
          <w:sz w:val="20"/>
          <w:szCs w:val="20"/>
        </w:rPr>
        <w:t xml:space="preserve"> technicznej czy SST nie stanowi przesłanki wprowadzenia robót koniecznych czy też dodatkowych i nie stanowi podstawy żądania podwyższenia wynagrodzenia ryczałtowego. W takim przypadku, zakres robót wynikający z </w:t>
      </w:r>
      <w:proofErr w:type="spellStart"/>
      <w:r>
        <w:rPr>
          <w:rFonts w:ascii="Calibri" w:hAnsi="Calibri" w:cs="Tahoma"/>
          <w:sz w:val="20"/>
          <w:szCs w:val="20"/>
        </w:rPr>
        <w:t>dokumentacji</w:t>
      </w:r>
      <w:proofErr w:type="spellEnd"/>
      <w:r>
        <w:rPr>
          <w:rFonts w:ascii="Calibri" w:hAnsi="Calibri" w:cs="Tahoma"/>
          <w:sz w:val="20"/>
          <w:szCs w:val="20"/>
        </w:rPr>
        <w:t xml:space="preserve"> technicznej Wykonawca wykona w ramach przysługującego mu wynagrodzenia, o którym mowa w § 6 ust. 1 umowy.</w:t>
      </w:r>
    </w:p>
    <w:p w:rsidR="00530312" w:rsidRDefault="00AB507B">
      <w:pPr>
        <w:pStyle w:val="Standard"/>
        <w:autoSpaceDE w:val="0"/>
        <w:spacing w:after="60"/>
        <w:ind w:left="851" w:hanging="425"/>
        <w:jc w:val="both"/>
      </w:pPr>
      <w:r>
        <w:rPr>
          <w:rFonts w:ascii="Calibri" w:hAnsi="Calibri" w:cs="Tahoma"/>
          <w:sz w:val="20"/>
          <w:szCs w:val="20"/>
        </w:rPr>
        <w:t xml:space="preserve">2) </w:t>
      </w:r>
      <w:r>
        <w:rPr>
          <w:rFonts w:ascii="Calibri" w:hAnsi="Calibri" w:cs="Tahoma"/>
          <w:sz w:val="20"/>
          <w:szCs w:val="20"/>
        </w:rPr>
        <w:tab/>
        <w:t>Roboty zamienne s</w:t>
      </w:r>
      <w:r>
        <w:rPr>
          <w:rFonts w:ascii="Calibri" w:eastAsia="TTE188D4F0t00, 'MS Mincho'" w:hAnsi="Calibri" w:cs="Tahoma"/>
          <w:sz w:val="20"/>
          <w:szCs w:val="20"/>
        </w:rPr>
        <w:t xml:space="preserve">ą </w:t>
      </w:r>
      <w:r>
        <w:rPr>
          <w:rFonts w:ascii="Calibri" w:hAnsi="Calibri" w:cs="Tahoma"/>
          <w:sz w:val="20"/>
          <w:szCs w:val="20"/>
        </w:rPr>
        <w:t>to roboty wynikaj</w:t>
      </w:r>
      <w:r>
        <w:rPr>
          <w:rFonts w:ascii="Calibri" w:eastAsia="TTE188D4F0t00, 'MS Mincho'" w:hAnsi="Calibri" w:cs="Tahoma"/>
          <w:sz w:val="20"/>
          <w:szCs w:val="20"/>
        </w:rPr>
        <w:t>ą</w:t>
      </w:r>
      <w:r>
        <w:rPr>
          <w:rFonts w:ascii="Calibri" w:hAnsi="Calibri" w:cs="Tahoma"/>
          <w:sz w:val="20"/>
          <w:szCs w:val="20"/>
        </w:rPr>
        <w:t xml:space="preserve">ce ze zmiany technologii lub zmiany materiałów przewidzianych w </w:t>
      </w:r>
      <w:proofErr w:type="spellStart"/>
      <w:r>
        <w:rPr>
          <w:rFonts w:ascii="Calibri" w:hAnsi="Calibri" w:cs="Tahoma"/>
          <w:sz w:val="20"/>
          <w:szCs w:val="20"/>
        </w:rPr>
        <w:t>dokumentacji</w:t>
      </w:r>
      <w:proofErr w:type="spellEnd"/>
      <w:r>
        <w:rPr>
          <w:rFonts w:ascii="Calibri" w:hAnsi="Calibri" w:cs="Tahoma"/>
          <w:sz w:val="20"/>
          <w:szCs w:val="20"/>
        </w:rPr>
        <w:t xml:space="preserve"> projektowej. Roboty zamienne Wykonawca powinien wykona</w:t>
      </w:r>
      <w:r>
        <w:rPr>
          <w:rFonts w:ascii="Calibri" w:eastAsia="TTE188D4F0t00, 'MS Mincho'" w:hAnsi="Calibri" w:cs="Tahoma"/>
          <w:sz w:val="20"/>
          <w:szCs w:val="20"/>
        </w:rPr>
        <w:t xml:space="preserve">ć </w:t>
      </w:r>
      <w:r>
        <w:rPr>
          <w:rFonts w:ascii="Calibri" w:hAnsi="Calibri" w:cs="Tahoma"/>
          <w:sz w:val="20"/>
          <w:szCs w:val="20"/>
        </w:rPr>
        <w:t>na podstawie protokołu. Rozliczenie robót zamiennych nast</w:t>
      </w:r>
      <w:r>
        <w:rPr>
          <w:rFonts w:ascii="Calibri" w:eastAsia="TTE188D4F0t00, 'MS Mincho'" w:hAnsi="Calibri" w:cs="Tahoma"/>
          <w:sz w:val="20"/>
          <w:szCs w:val="20"/>
        </w:rPr>
        <w:t>ą</w:t>
      </w:r>
      <w:r>
        <w:rPr>
          <w:rFonts w:ascii="Calibri" w:hAnsi="Calibri" w:cs="Tahoma"/>
          <w:sz w:val="20"/>
          <w:szCs w:val="20"/>
        </w:rPr>
        <w:t xml:space="preserve">pi w ramach wynagrodzenia brutto, </w:t>
      </w:r>
      <w:r>
        <w:rPr>
          <w:rFonts w:ascii="Calibri" w:hAnsi="Calibri" w:cs="Tahoma"/>
          <w:sz w:val="20"/>
          <w:szCs w:val="20"/>
        </w:rPr>
        <w:br/>
        <w:t>o którym mowa w § 6 ust. 1. W przypadku konieczno</w:t>
      </w:r>
      <w:r>
        <w:rPr>
          <w:rFonts w:ascii="Calibri" w:eastAsia="TTE188D4F0t00, 'MS Mincho'" w:hAnsi="Calibri" w:cs="Tahoma"/>
          <w:sz w:val="20"/>
          <w:szCs w:val="20"/>
        </w:rPr>
        <w:t>ś</w:t>
      </w:r>
      <w:r>
        <w:rPr>
          <w:rFonts w:ascii="Calibri" w:hAnsi="Calibri" w:cs="Tahoma"/>
          <w:sz w:val="20"/>
          <w:szCs w:val="20"/>
        </w:rPr>
        <w:t xml:space="preserve">ci przekroczenia wynagrodzenia brutto, </w:t>
      </w:r>
      <w:r>
        <w:rPr>
          <w:rFonts w:ascii="Calibri" w:hAnsi="Calibri" w:cs="Tahoma"/>
          <w:sz w:val="20"/>
          <w:szCs w:val="20"/>
        </w:rPr>
        <w:br/>
        <w:t>o którym mowa w § 6 ust. 1 wymagana jest zgoda Zamawiaj</w:t>
      </w:r>
      <w:r>
        <w:rPr>
          <w:rFonts w:ascii="Calibri" w:eastAsia="TTE188D4F0t00, 'MS Mincho'" w:hAnsi="Calibri" w:cs="Tahoma"/>
          <w:sz w:val="20"/>
          <w:szCs w:val="20"/>
        </w:rPr>
        <w:t>ą</w:t>
      </w:r>
      <w:r>
        <w:rPr>
          <w:rFonts w:ascii="Calibri" w:hAnsi="Calibri" w:cs="Tahoma"/>
          <w:sz w:val="20"/>
          <w:szCs w:val="20"/>
        </w:rPr>
        <w:t>cego. Wprowadzenie zmian na wniosek Wykonawcy nie może spowodować podwyższenia wynagrodzenia umownego.</w:t>
      </w:r>
    </w:p>
    <w:p w:rsidR="00530312" w:rsidRDefault="00AB507B">
      <w:pPr>
        <w:pStyle w:val="Standard"/>
        <w:autoSpaceDE w:val="0"/>
        <w:spacing w:after="60"/>
        <w:ind w:left="426" w:hanging="426"/>
        <w:jc w:val="both"/>
        <w:rPr>
          <w:rFonts w:ascii="Calibri" w:hAnsi="Calibri" w:cs="Tahoma"/>
          <w:sz w:val="20"/>
          <w:szCs w:val="20"/>
        </w:rPr>
      </w:pPr>
      <w:r>
        <w:rPr>
          <w:rFonts w:ascii="Calibri" w:hAnsi="Calibri" w:cs="Tahoma"/>
          <w:sz w:val="20"/>
          <w:szCs w:val="20"/>
        </w:rPr>
        <w:t xml:space="preserve">3. </w:t>
      </w:r>
      <w:r>
        <w:rPr>
          <w:rFonts w:ascii="Calibri" w:hAnsi="Calibri" w:cs="Tahoma"/>
          <w:sz w:val="20"/>
          <w:szCs w:val="20"/>
        </w:rPr>
        <w:tab/>
        <w:t>Wydane przez Zamawiaj</w:t>
      </w:r>
      <w:r>
        <w:rPr>
          <w:rFonts w:ascii="Calibri" w:eastAsia="TTE188D4F0t00, 'MS Mincho'" w:hAnsi="Calibri" w:cs="Tahoma"/>
          <w:sz w:val="20"/>
          <w:szCs w:val="20"/>
        </w:rPr>
        <w:t>ą</w:t>
      </w:r>
      <w:r>
        <w:rPr>
          <w:rFonts w:ascii="Calibri" w:hAnsi="Calibri" w:cs="Tahoma"/>
          <w:sz w:val="20"/>
          <w:szCs w:val="20"/>
        </w:rPr>
        <w:t>cego polecenia, o których mowa w ust. 1, nie uniewa</w:t>
      </w:r>
      <w:r>
        <w:rPr>
          <w:rFonts w:ascii="Calibri" w:eastAsia="TTE188D4F0t00, 'MS Mincho'" w:hAnsi="Calibri" w:cs="Tahoma"/>
          <w:sz w:val="20"/>
          <w:szCs w:val="20"/>
        </w:rPr>
        <w:t>ż</w:t>
      </w:r>
      <w:r>
        <w:rPr>
          <w:rFonts w:ascii="Calibri" w:hAnsi="Calibri" w:cs="Tahoma"/>
          <w:sz w:val="20"/>
          <w:szCs w:val="20"/>
        </w:rPr>
        <w:t>niaj</w:t>
      </w:r>
      <w:r>
        <w:rPr>
          <w:rFonts w:ascii="Calibri" w:eastAsia="TTE188D4F0t00, 'MS Mincho'" w:hAnsi="Calibri" w:cs="Tahoma"/>
          <w:sz w:val="20"/>
          <w:szCs w:val="20"/>
        </w:rPr>
        <w:t xml:space="preserve">ą </w:t>
      </w:r>
      <w:r>
        <w:rPr>
          <w:rFonts w:ascii="Calibri" w:hAnsi="Calibri" w:cs="Tahoma"/>
          <w:sz w:val="20"/>
          <w:szCs w:val="20"/>
        </w:rPr>
        <w:t>w jakiejkolwiek mierze umowy, ale skutki tych polece</w:t>
      </w:r>
      <w:r>
        <w:rPr>
          <w:rFonts w:ascii="Calibri" w:eastAsia="TTE188D4F0t00, 'MS Mincho'" w:hAnsi="Calibri" w:cs="Tahoma"/>
          <w:sz w:val="20"/>
          <w:szCs w:val="20"/>
        </w:rPr>
        <w:t xml:space="preserve">ń </w:t>
      </w:r>
      <w:r>
        <w:rPr>
          <w:rFonts w:ascii="Calibri" w:hAnsi="Calibri" w:cs="Tahoma"/>
          <w:sz w:val="20"/>
          <w:szCs w:val="20"/>
        </w:rPr>
        <w:t>stanowi</w:t>
      </w:r>
      <w:r>
        <w:rPr>
          <w:rFonts w:ascii="Calibri" w:eastAsia="TTE188D4F0t00, 'MS Mincho'" w:hAnsi="Calibri" w:cs="Tahoma"/>
          <w:sz w:val="20"/>
          <w:szCs w:val="20"/>
        </w:rPr>
        <w:t xml:space="preserve">ą </w:t>
      </w:r>
      <w:r>
        <w:rPr>
          <w:rFonts w:ascii="Calibri" w:hAnsi="Calibri" w:cs="Tahoma"/>
          <w:sz w:val="20"/>
          <w:szCs w:val="20"/>
        </w:rPr>
        <w:t>podstaw</w:t>
      </w:r>
      <w:r>
        <w:rPr>
          <w:rFonts w:ascii="Calibri" w:eastAsia="TTE188D4F0t00, 'MS Mincho'" w:hAnsi="Calibri" w:cs="Tahoma"/>
          <w:sz w:val="20"/>
          <w:szCs w:val="20"/>
        </w:rPr>
        <w:t xml:space="preserve">ę </w:t>
      </w:r>
      <w:r>
        <w:rPr>
          <w:rFonts w:ascii="Calibri" w:hAnsi="Calibri" w:cs="Tahoma"/>
          <w:sz w:val="20"/>
          <w:szCs w:val="20"/>
        </w:rPr>
        <w:t>do zmiany – na wniosek Wykonawcy – terminu zako</w:t>
      </w:r>
      <w:r>
        <w:rPr>
          <w:rFonts w:ascii="Calibri" w:eastAsia="TTE188D4F0t00, 'MS Mincho'" w:hAnsi="Calibri" w:cs="Tahoma"/>
          <w:sz w:val="20"/>
          <w:szCs w:val="20"/>
        </w:rPr>
        <w:t>ń</w:t>
      </w:r>
      <w:r>
        <w:rPr>
          <w:rFonts w:ascii="Calibri" w:hAnsi="Calibri" w:cs="Tahoma"/>
          <w:sz w:val="20"/>
          <w:szCs w:val="20"/>
        </w:rPr>
        <w:t>czenia robót, o którym mowa w § 4 ust. 3 niniejszej umowy oraz zmiany wynagrodzenia zgodnie z postanowieniami § 9 niniejszej umowy.</w:t>
      </w:r>
    </w:p>
    <w:p w:rsidR="004608CC" w:rsidRDefault="004608CC">
      <w:pPr>
        <w:pStyle w:val="Standard"/>
        <w:autoSpaceDE w:val="0"/>
        <w:spacing w:after="60"/>
        <w:ind w:left="426" w:hanging="426"/>
        <w:jc w:val="both"/>
      </w:pPr>
    </w:p>
    <w:p w:rsidR="004608CC" w:rsidRDefault="004608CC">
      <w:pPr>
        <w:pStyle w:val="Standard"/>
        <w:autoSpaceDE w:val="0"/>
        <w:spacing w:after="60"/>
        <w:ind w:left="426" w:hanging="426"/>
        <w:jc w:val="both"/>
      </w:pPr>
    </w:p>
    <w:p w:rsidR="004608CC" w:rsidRDefault="004608CC">
      <w:pPr>
        <w:pStyle w:val="Standard"/>
        <w:autoSpaceDE w:val="0"/>
        <w:spacing w:after="60"/>
        <w:ind w:left="426" w:hanging="426"/>
        <w:jc w:val="both"/>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lastRenderedPageBreak/>
        <w:t>§ 9</w:t>
      </w:r>
    </w:p>
    <w:p w:rsidR="00530312" w:rsidRDefault="00AB507B">
      <w:pPr>
        <w:pStyle w:val="Standard"/>
        <w:autoSpaceDE w:val="0"/>
        <w:spacing w:after="60"/>
        <w:jc w:val="center"/>
      </w:pPr>
      <w:r>
        <w:rPr>
          <w:rFonts w:ascii="Calibri" w:hAnsi="Calibri" w:cs="Tahoma"/>
          <w:b/>
          <w:bCs/>
          <w:sz w:val="20"/>
          <w:szCs w:val="20"/>
        </w:rPr>
        <w:t>Rozliczenie robót koniecznych i zamiennych</w:t>
      </w:r>
    </w:p>
    <w:p w:rsidR="00530312" w:rsidRDefault="00AB507B" w:rsidP="00415704">
      <w:pPr>
        <w:pStyle w:val="Standard"/>
        <w:numPr>
          <w:ilvl w:val="0"/>
          <w:numId w:val="73"/>
        </w:numPr>
        <w:autoSpaceDE w:val="0"/>
        <w:spacing w:after="60"/>
        <w:ind w:left="426" w:hanging="426"/>
        <w:jc w:val="both"/>
      </w:pPr>
      <w:r>
        <w:rPr>
          <w:rFonts w:ascii="Calibri" w:hAnsi="Calibri" w:cs="Tahoma"/>
          <w:sz w:val="20"/>
          <w:szCs w:val="20"/>
        </w:rPr>
        <w:t>Je</w:t>
      </w:r>
      <w:r>
        <w:rPr>
          <w:rFonts w:ascii="Calibri" w:eastAsia="TTE188D4F0t00, 'MS Mincho'" w:hAnsi="Calibri" w:cs="Tahoma"/>
          <w:sz w:val="20"/>
          <w:szCs w:val="20"/>
        </w:rPr>
        <w:t>ż</w:t>
      </w:r>
      <w:r>
        <w:rPr>
          <w:rFonts w:ascii="Calibri" w:hAnsi="Calibri" w:cs="Tahoma"/>
          <w:sz w:val="20"/>
          <w:szCs w:val="20"/>
        </w:rPr>
        <w:t>eli na roboty wynikaj</w:t>
      </w:r>
      <w:r>
        <w:rPr>
          <w:rFonts w:ascii="Calibri" w:eastAsia="TTE188D4F0t00, 'MS Mincho'" w:hAnsi="Calibri" w:cs="Tahoma"/>
          <w:sz w:val="20"/>
          <w:szCs w:val="20"/>
        </w:rPr>
        <w:t>ą</w:t>
      </w:r>
      <w:r>
        <w:rPr>
          <w:rFonts w:ascii="Calibri" w:hAnsi="Calibri" w:cs="Tahoma"/>
          <w:sz w:val="20"/>
          <w:szCs w:val="20"/>
        </w:rPr>
        <w:t>ce z polece</w:t>
      </w:r>
      <w:r>
        <w:rPr>
          <w:rFonts w:ascii="Calibri" w:eastAsia="TTE188D4F0t00, 'MS Mincho'" w:hAnsi="Calibri" w:cs="Tahoma"/>
          <w:sz w:val="20"/>
          <w:szCs w:val="20"/>
        </w:rPr>
        <w:t xml:space="preserve">ń </w:t>
      </w:r>
      <w:r>
        <w:rPr>
          <w:rFonts w:ascii="Calibri" w:hAnsi="Calibri" w:cs="Tahoma"/>
          <w:sz w:val="20"/>
          <w:szCs w:val="20"/>
        </w:rPr>
        <w:t>wprowadzonych postanowieniami § 8 ust 1 niniejszej umowy, w kalkulacji szczegółowej ceny oferty przedłożonej przez Wykonawcę, o którym mowa w § 10 ust. 2 pkt. 6, brak jest kalkulacji ceny jednostkowej robót Wykonawca zobowiązany jest przedło</w:t>
      </w:r>
      <w:r>
        <w:rPr>
          <w:rFonts w:ascii="Calibri" w:eastAsia="TTE188D4F0t00, 'MS Mincho'" w:hAnsi="Calibri" w:cs="Tahoma"/>
          <w:sz w:val="20"/>
          <w:szCs w:val="20"/>
        </w:rPr>
        <w:t>ż</w:t>
      </w:r>
      <w:r>
        <w:rPr>
          <w:rFonts w:ascii="Calibri" w:hAnsi="Calibri" w:cs="Tahoma"/>
          <w:sz w:val="20"/>
          <w:szCs w:val="20"/>
        </w:rPr>
        <w:t>y</w:t>
      </w:r>
      <w:r>
        <w:rPr>
          <w:rFonts w:ascii="Calibri" w:eastAsia="TTE188D4F0t00, 'MS Mincho'" w:hAnsi="Calibri" w:cs="Tahoma"/>
          <w:sz w:val="20"/>
          <w:szCs w:val="20"/>
        </w:rPr>
        <w:t xml:space="preserve">ć </w:t>
      </w:r>
      <w:r>
        <w:rPr>
          <w:rFonts w:ascii="Calibri" w:hAnsi="Calibri" w:cs="Tahoma"/>
          <w:sz w:val="20"/>
          <w:szCs w:val="20"/>
        </w:rPr>
        <w:t>do akceptacji Zamawiaj</w:t>
      </w:r>
      <w:r>
        <w:rPr>
          <w:rFonts w:ascii="Calibri" w:eastAsia="TTE188D4F0t00, 'MS Mincho'" w:hAnsi="Calibri" w:cs="Tahoma"/>
          <w:sz w:val="20"/>
          <w:szCs w:val="20"/>
        </w:rPr>
        <w:t>ą</w:t>
      </w:r>
      <w:r>
        <w:rPr>
          <w:rFonts w:ascii="Calibri" w:hAnsi="Calibri" w:cs="Tahoma"/>
          <w:sz w:val="20"/>
          <w:szCs w:val="20"/>
        </w:rPr>
        <w:t>cemu kalkulacj</w:t>
      </w:r>
      <w:r>
        <w:rPr>
          <w:rFonts w:ascii="Calibri" w:eastAsia="TTE188D4F0t00, 'MS Mincho'" w:hAnsi="Calibri" w:cs="Tahoma"/>
          <w:sz w:val="20"/>
          <w:szCs w:val="20"/>
        </w:rPr>
        <w:t xml:space="preserve">ę </w:t>
      </w:r>
      <w:r>
        <w:rPr>
          <w:rFonts w:ascii="Calibri" w:hAnsi="Calibri" w:cs="Tahoma"/>
          <w:sz w:val="20"/>
          <w:szCs w:val="20"/>
        </w:rPr>
        <w:t>szczegółow</w:t>
      </w:r>
      <w:r>
        <w:rPr>
          <w:rFonts w:ascii="Calibri" w:eastAsia="TTE188D4F0t00, 'MS Mincho'" w:hAnsi="Calibri" w:cs="Tahoma"/>
          <w:sz w:val="20"/>
          <w:szCs w:val="20"/>
        </w:rPr>
        <w:t xml:space="preserve">ą </w:t>
      </w:r>
      <w:r>
        <w:rPr>
          <w:rFonts w:ascii="Calibri" w:hAnsi="Calibri" w:cs="Tahoma"/>
          <w:sz w:val="20"/>
          <w:szCs w:val="20"/>
        </w:rPr>
        <w:t>ceny jednostkowej tych robót sporządzoną w oparciu o ceny zawarte w aktualnych zeszytach „SEKOCENBUD” (lub innych równoważnych, np. kalkulacji własnej).</w:t>
      </w:r>
    </w:p>
    <w:p w:rsidR="00530312" w:rsidRDefault="00AB507B" w:rsidP="00415704">
      <w:pPr>
        <w:pStyle w:val="Standard"/>
        <w:numPr>
          <w:ilvl w:val="0"/>
          <w:numId w:val="73"/>
        </w:numPr>
        <w:autoSpaceDE w:val="0"/>
        <w:spacing w:after="60"/>
        <w:ind w:left="426" w:hanging="426"/>
        <w:jc w:val="both"/>
      </w:pPr>
      <w:r>
        <w:rPr>
          <w:rFonts w:ascii="Calibri" w:hAnsi="Calibri" w:cs="Tahoma"/>
          <w:sz w:val="20"/>
          <w:szCs w:val="20"/>
        </w:rPr>
        <w:t>Je</w:t>
      </w:r>
      <w:r>
        <w:rPr>
          <w:rFonts w:ascii="Calibri" w:eastAsia="TTE188D4F0t00, 'MS Mincho'" w:hAnsi="Calibri" w:cs="Tahoma"/>
          <w:sz w:val="20"/>
          <w:szCs w:val="20"/>
        </w:rPr>
        <w:t>ż</w:t>
      </w:r>
      <w:r>
        <w:rPr>
          <w:rFonts w:ascii="Calibri" w:hAnsi="Calibri" w:cs="Tahoma"/>
          <w:sz w:val="20"/>
          <w:szCs w:val="20"/>
        </w:rPr>
        <w:t>eli cena jednostkowa przedło</w:t>
      </w:r>
      <w:r>
        <w:rPr>
          <w:rFonts w:ascii="Calibri" w:eastAsia="TTE188D4F0t00, 'MS Mincho'" w:hAnsi="Calibri" w:cs="Tahoma"/>
          <w:sz w:val="20"/>
          <w:szCs w:val="20"/>
        </w:rPr>
        <w:t>ż</w:t>
      </w:r>
      <w:r>
        <w:rPr>
          <w:rFonts w:ascii="Calibri" w:hAnsi="Calibri" w:cs="Tahoma"/>
          <w:sz w:val="20"/>
          <w:szCs w:val="20"/>
        </w:rPr>
        <w:t>ona przez Wykonawc</w:t>
      </w:r>
      <w:r>
        <w:rPr>
          <w:rFonts w:ascii="Calibri" w:eastAsia="TTE188D4F0t00, 'MS Mincho'" w:hAnsi="Calibri" w:cs="Tahoma"/>
          <w:sz w:val="20"/>
          <w:szCs w:val="20"/>
        </w:rPr>
        <w:t xml:space="preserve">ę </w:t>
      </w:r>
      <w:r>
        <w:rPr>
          <w:rFonts w:ascii="Calibri" w:hAnsi="Calibri" w:cs="Tahoma"/>
          <w:sz w:val="20"/>
          <w:szCs w:val="20"/>
        </w:rPr>
        <w:t>do akceptacji Zamawiaj</w:t>
      </w:r>
      <w:r>
        <w:rPr>
          <w:rFonts w:ascii="Calibri" w:eastAsia="TTE188D4F0t00, 'MS Mincho'" w:hAnsi="Calibri" w:cs="Tahoma"/>
          <w:sz w:val="20"/>
          <w:szCs w:val="20"/>
        </w:rPr>
        <w:t>ą</w:t>
      </w:r>
      <w:r>
        <w:rPr>
          <w:rFonts w:ascii="Calibri" w:hAnsi="Calibri" w:cs="Tahoma"/>
          <w:sz w:val="20"/>
          <w:szCs w:val="20"/>
        </w:rPr>
        <w:t>cemu b</w:t>
      </w:r>
      <w:r>
        <w:rPr>
          <w:rFonts w:ascii="Calibri" w:eastAsia="TTE188D4F0t00, 'MS Mincho'" w:hAnsi="Calibri" w:cs="Tahoma"/>
          <w:sz w:val="20"/>
          <w:szCs w:val="20"/>
        </w:rPr>
        <w:t>ę</w:t>
      </w:r>
      <w:r>
        <w:rPr>
          <w:rFonts w:ascii="Calibri" w:hAnsi="Calibri" w:cs="Tahoma"/>
          <w:sz w:val="20"/>
          <w:szCs w:val="20"/>
        </w:rPr>
        <w:t>dzie skalkulowana niezgodnie z postanowieniami ust. 1, Zamawiaj</w:t>
      </w:r>
      <w:r>
        <w:rPr>
          <w:rFonts w:ascii="Calibri" w:eastAsia="TTE188D4F0t00, 'MS Mincho'" w:hAnsi="Calibri" w:cs="Tahoma"/>
          <w:sz w:val="20"/>
          <w:szCs w:val="20"/>
        </w:rPr>
        <w:t>ą</w:t>
      </w:r>
      <w:r>
        <w:rPr>
          <w:rFonts w:ascii="Calibri" w:hAnsi="Calibri" w:cs="Tahoma"/>
          <w:sz w:val="20"/>
          <w:szCs w:val="20"/>
        </w:rPr>
        <w:t>cy wprowadzi korekt</w:t>
      </w:r>
      <w:r>
        <w:rPr>
          <w:rFonts w:ascii="Calibri" w:eastAsia="TTE188D4F0t00, 'MS Mincho'" w:hAnsi="Calibri" w:cs="Tahoma"/>
          <w:sz w:val="20"/>
          <w:szCs w:val="20"/>
        </w:rPr>
        <w:t xml:space="preserve">ę </w:t>
      </w:r>
      <w:r>
        <w:rPr>
          <w:rFonts w:ascii="Calibri" w:hAnsi="Calibri" w:cs="Tahoma"/>
          <w:sz w:val="20"/>
          <w:szCs w:val="20"/>
        </w:rPr>
        <w:t>ceny opart</w:t>
      </w:r>
      <w:r>
        <w:rPr>
          <w:rFonts w:ascii="Calibri" w:eastAsia="TTE188D4F0t00, 'MS Mincho'" w:hAnsi="Calibri" w:cs="Tahoma"/>
          <w:sz w:val="20"/>
          <w:szCs w:val="20"/>
        </w:rPr>
        <w:t xml:space="preserve">ą </w:t>
      </w:r>
      <w:r>
        <w:rPr>
          <w:rFonts w:ascii="Calibri" w:hAnsi="Calibri" w:cs="Tahoma"/>
          <w:sz w:val="20"/>
          <w:szCs w:val="20"/>
        </w:rPr>
        <w:t>na własnych wyliczeniach.</w:t>
      </w:r>
    </w:p>
    <w:p w:rsidR="00530312" w:rsidRPr="004608CC" w:rsidRDefault="00AB507B" w:rsidP="00415704">
      <w:pPr>
        <w:pStyle w:val="Standard"/>
        <w:numPr>
          <w:ilvl w:val="0"/>
          <w:numId w:val="73"/>
        </w:numPr>
        <w:autoSpaceDE w:val="0"/>
        <w:spacing w:after="60"/>
        <w:ind w:left="426" w:hanging="426"/>
        <w:jc w:val="both"/>
      </w:pPr>
      <w:r>
        <w:rPr>
          <w:rFonts w:ascii="Calibri" w:hAnsi="Calibri" w:cs="Tahoma"/>
          <w:sz w:val="20"/>
          <w:szCs w:val="20"/>
        </w:rPr>
        <w:t>Wykonawca zobowi</w:t>
      </w:r>
      <w:r>
        <w:rPr>
          <w:rFonts w:ascii="Calibri" w:eastAsia="TTE188D4F0t00, 'MS Mincho'" w:hAnsi="Calibri" w:cs="Tahoma"/>
          <w:sz w:val="20"/>
          <w:szCs w:val="20"/>
        </w:rPr>
        <w:t>ą</w:t>
      </w:r>
      <w:r>
        <w:rPr>
          <w:rFonts w:ascii="Calibri" w:hAnsi="Calibri" w:cs="Tahoma"/>
          <w:sz w:val="20"/>
          <w:szCs w:val="20"/>
        </w:rPr>
        <w:t>zany jest do dokonania wylicze</w:t>
      </w:r>
      <w:r>
        <w:rPr>
          <w:rFonts w:ascii="Calibri" w:eastAsia="TTE188D4F0t00, 'MS Mincho'" w:hAnsi="Calibri" w:cs="Tahoma"/>
          <w:sz w:val="20"/>
          <w:szCs w:val="20"/>
        </w:rPr>
        <w:t xml:space="preserve">ń </w:t>
      </w:r>
      <w:r>
        <w:rPr>
          <w:rFonts w:ascii="Calibri" w:hAnsi="Calibri" w:cs="Tahoma"/>
          <w:sz w:val="20"/>
          <w:szCs w:val="20"/>
        </w:rPr>
        <w:t>cen, o których mowa w ust. 2 oraz przedstawi</w:t>
      </w:r>
      <w:r>
        <w:rPr>
          <w:rFonts w:ascii="Calibri" w:eastAsia="TTE188D4F0t00, 'MS Mincho'" w:hAnsi="Calibri" w:cs="Tahoma"/>
          <w:sz w:val="20"/>
          <w:szCs w:val="20"/>
        </w:rPr>
        <w:t xml:space="preserve">ć </w:t>
      </w:r>
      <w:r>
        <w:rPr>
          <w:rFonts w:ascii="Calibri" w:hAnsi="Calibri" w:cs="Tahoma"/>
          <w:sz w:val="20"/>
          <w:szCs w:val="20"/>
        </w:rPr>
        <w:t>Zamawiaj</w:t>
      </w:r>
      <w:r>
        <w:rPr>
          <w:rFonts w:ascii="Calibri" w:eastAsia="TTE188D4F0t00, 'MS Mincho'" w:hAnsi="Calibri" w:cs="Tahoma"/>
          <w:sz w:val="20"/>
          <w:szCs w:val="20"/>
        </w:rPr>
        <w:t>ą</w:t>
      </w:r>
      <w:r>
        <w:rPr>
          <w:rFonts w:ascii="Calibri" w:hAnsi="Calibri" w:cs="Tahoma"/>
          <w:sz w:val="20"/>
          <w:szCs w:val="20"/>
        </w:rPr>
        <w:t>cemu do akceptacji wysoko</w:t>
      </w:r>
      <w:r>
        <w:rPr>
          <w:rFonts w:ascii="Calibri" w:eastAsia="TTE188D4F0t00, 'MS Mincho'" w:hAnsi="Calibri" w:cs="Tahoma"/>
          <w:sz w:val="20"/>
          <w:szCs w:val="20"/>
        </w:rPr>
        <w:t xml:space="preserve">ść </w:t>
      </w:r>
      <w:r>
        <w:rPr>
          <w:rFonts w:ascii="Calibri" w:hAnsi="Calibri" w:cs="Tahoma"/>
          <w:sz w:val="20"/>
          <w:szCs w:val="20"/>
        </w:rPr>
        <w:t>wynagrodzenia wynikaj</w:t>
      </w:r>
      <w:r>
        <w:rPr>
          <w:rFonts w:ascii="Calibri" w:eastAsia="TTE188D4F0t00, 'MS Mincho'" w:hAnsi="Calibri" w:cs="Tahoma"/>
          <w:sz w:val="20"/>
          <w:szCs w:val="20"/>
        </w:rPr>
        <w:t>ą</w:t>
      </w:r>
      <w:r>
        <w:rPr>
          <w:rFonts w:ascii="Calibri" w:hAnsi="Calibri" w:cs="Tahoma"/>
          <w:sz w:val="20"/>
          <w:szCs w:val="20"/>
        </w:rPr>
        <w:t>c</w:t>
      </w:r>
      <w:r>
        <w:rPr>
          <w:rFonts w:ascii="Calibri" w:eastAsia="TTE188D4F0t00, 'MS Mincho'" w:hAnsi="Calibri" w:cs="Tahoma"/>
          <w:sz w:val="20"/>
          <w:szCs w:val="20"/>
        </w:rPr>
        <w:t xml:space="preserve">ą </w:t>
      </w:r>
      <w:r>
        <w:rPr>
          <w:rFonts w:ascii="Calibri" w:hAnsi="Calibri" w:cs="Tahoma"/>
          <w:sz w:val="20"/>
          <w:szCs w:val="20"/>
        </w:rPr>
        <w:t>ze zmian, przed rozpocz</w:t>
      </w:r>
      <w:r>
        <w:rPr>
          <w:rFonts w:ascii="Calibri" w:eastAsia="TTE188D4F0t00, 'MS Mincho'" w:hAnsi="Calibri" w:cs="Tahoma"/>
          <w:sz w:val="20"/>
          <w:szCs w:val="20"/>
        </w:rPr>
        <w:t>ę</w:t>
      </w:r>
      <w:r>
        <w:rPr>
          <w:rFonts w:ascii="Calibri" w:hAnsi="Calibri" w:cs="Tahoma"/>
          <w:sz w:val="20"/>
          <w:szCs w:val="20"/>
        </w:rPr>
        <w:t>ciem robót wynikaj</w:t>
      </w:r>
      <w:r>
        <w:rPr>
          <w:rFonts w:ascii="Calibri" w:eastAsia="TTE188D4F0t00, 'MS Mincho'" w:hAnsi="Calibri" w:cs="Tahoma"/>
          <w:sz w:val="20"/>
          <w:szCs w:val="20"/>
        </w:rPr>
        <w:t>ą</w:t>
      </w:r>
      <w:r>
        <w:rPr>
          <w:rFonts w:ascii="Calibri" w:hAnsi="Calibri" w:cs="Tahoma"/>
          <w:sz w:val="20"/>
          <w:szCs w:val="20"/>
        </w:rPr>
        <w:t>cych z tych zmian.</w:t>
      </w:r>
    </w:p>
    <w:p w:rsidR="004608CC" w:rsidRDefault="004608CC" w:rsidP="00415704">
      <w:pPr>
        <w:pStyle w:val="Standard"/>
        <w:numPr>
          <w:ilvl w:val="0"/>
          <w:numId w:val="73"/>
        </w:numPr>
        <w:autoSpaceDE w:val="0"/>
        <w:spacing w:after="60"/>
        <w:ind w:left="426" w:hanging="426"/>
        <w:jc w:val="both"/>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10</w:t>
      </w:r>
    </w:p>
    <w:p w:rsidR="00530312" w:rsidRDefault="00AB507B">
      <w:pPr>
        <w:pStyle w:val="Standard"/>
        <w:autoSpaceDE w:val="0"/>
        <w:spacing w:after="60"/>
        <w:jc w:val="center"/>
      </w:pPr>
      <w:r>
        <w:rPr>
          <w:rFonts w:ascii="Calibri" w:hAnsi="Calibri" w:cs="Tahoma"/>
          <w:b/>
          <w:bCs/>
          <w:sz w:val="20"/>
          <w:szCs w:val="20"/>
        </w:rPr>
        <w:t>Obowi</w:t>
      </w:r>
      <w:r>
        <w:rPr>
          <w:rFonts w:ascii="Calibri" w:eastAsia="TTE1883A60t00, 'MS Mincho'" w:hAnsi="Calibri" w:cs="Tahoma"/>
          <w:b/>
          <w:sz w:val="20"/>
          <w:szCs w:val="20"/>
        </w:rPr>
        <w:t>ą</w:t>
      </w:r>
      <w:r>
        <w:rPr>
          <w:rFonts w:ascii="Calibri" w:hAnsi="Calibri" w:cs="Tahoma"/>
          <w:b/>
          <w:bCs/>
          <w:sz w:val="20"/>
          <w:szCs w:val="20"/>
        </w:rPr>
        <w:t>zki Zamawiaj</w:t>
      </w:r>
      <w:r>
        <w:rPr>
          <w:rFonts w:ascii="Calibri" w:eastAsia="TTE1883A60t00, 'MS Mincho'" w:hAnsi="Calibri" w:cs="Tahoma"/>
          <w:sz w:val="20"/>
          <w:szCs w:val="20"/>
        </w:rPr>
        <w:t>ą</w:t>
      </w:r>
      <w:r>
        <w:rPr>
          <w:rFonts w:ascii="Calibri" w:hAnsi="Calibri" w:cs="Tahoma"/>
          <w:b/>
          <w:bCs/>
          <w:sz w:val="20"/>
          <w:szCs w:val="20"/>
        </w:rPr>
        <w:t>cego i Wykonawcy</w:t>
      </w:r>
    </w:p>
    <w:p w:rsidR="00530312" w:rsidRDefault="00AB507B">
      <w:pPr>
        <w:pStyle w:val="Standard"/>
        <w:autoSpaceDE w:val="0"/>
        <w:spacing w:after="60"/>
        <w:ind w:left="426" w:hanging="426"/>
        <w:jc w:val="both"/>
      </w:pPr>
      <w:r>
        <w:rPr>
          <w:rFonts w:ascii="Calibri" w:hAnsi="Calibri" w:cs="Tahoma"/>
          <w:sz w:val="20"/>
          <w:szCs w:val="20"/>
        </w:rPr>
        <w:t>1.</w:t>
      </w:r>
      <w:r>
        <w:rPr>
          <w:rFonts w:ascii="Calibri" w:hAnsi="Calibri" w:cs="Tahoma"/>
          <w:sz w:val="20"/>
          <w:szCs w:val="20"/>
        </w:rPr>
        <w:tab/>
      </w:r>
      <w:r>
        <w:rPr>
          <w:rFonts w:ascii="Calibri" w:hAnsi="Calibri" w:cs="Tahoma"/>
          <w:b/>
          <w:sz w:val="20"/>
          <w:szCs w:val="20"/>
        </w:rPr>
        <w:t>Do obowi</w:t>
      </w:r>
      <w:r>
        <w:rPr>
          <w:rFonts w:ascii="Calibri" w:eastAsia="TTE188D4F0t00, 'MS Mincho'" w:hAnsi="Calibri" w:cs="Tahoma"/>
          <w:b/>
          <w:sz w:val="20"/>
          <w:szCs w:val="20"/>
        </w:rPr>
        <w:t>ą</w:t>
      </w:r>
      <w:r>
        <w:rPr>
          <w:rFonts w:ascii="Calibri" w:hAnsi="Calibri" w:cs="Tahoma"/>
          <w:b/>
          <w:sz w:val="20"/>
          <w:szCs w:val="20"/>
        </w:rPr>
        <w:t>zków Zamawiaj</w:t>
      </w:r>
      <w:r>
        <w:rPr>
          <w:rFonts w:ascii="Calibri" w:eastAsia="TTE188D4F0t00, 'MS Mincho'" w:hAnsi="Calibri" w:cs="Tahoma"/>
          <w:b/>
          <w:sz w:val="20"/>
          <w:szCs w:val="20"/>
        </w:rPr>
        <w:t>ą</w:t>
      </w:r>
      <w:r>
        <w:rPr>
          <w:rFonts w:ascii="Calibri" w:hAnsi="Calibri" w:cs="Tahoma"/>
          <w:b/>
          <w:sz w:val="20"/>
          <w:szCs w:val="20"/>
        </w:rPr>
        <w:t>cego nale</w:t>
      </w:r>
      <w:r>
        <w:rPr>
          <w:rFonts w:ascii="Calibri" w:eastAsia="TTE188D4F0t00, 'MS Mincho'" w:hAnsi="Calibri" w:cs="Tahoma"/>
          <w:b/>
          <w:sz w:val="20"/>
          <w:szCs w:val="20"/>
        </w:rPr>
        <w:t>ż</w:t>
      </w:r>
      <w:r>
        <w:rPr>
          <w:rFonts w:ascii="Calibri" w:hAnsi="Calibri" w:cs="Tahoma"/>
          <w:b/>
          <w:sz w:val="20"/>
          <w:szCs w:val="20"/>
        </w:rPr>
        <w:t>y</w:t>
      </w:r>
      <w:r>
        <w:rPr>
          <w:rFonts w:ascii="Calibri" w:hAnsi="Calibri" w:cs="Tahoma"/>
          <w:sz w:val="20"/>
          <w:szCs w:val="20"/>
        </w:rPr>
        <w:t>:</w:t>
      </w:r>
    </w:p>
    <w:p w:rsidR="00530312" w:rsidRDefault="00AB507B">
      <w:pPr>
        <w:pStyle w:val="Standard"/>
        <w:autoSpaceDE w:val="0"/>
        <w:spacing w:after="60"/>
        <w:ind w:left="851" w:hanging="425"/>
        <w:jc w:val="both"/>
      </w:pPr>
      <w:r>
        <w:rPr>
          <w:rFonts w:ascii="Calibri" w:hAnsi="Calibri" w:cs="Tahoma"/>
          <w:sz w:val="20"/>
          <w:szCs w:val="20"/>
        </w:rPr>
        <w:t xml:space="preserve">1) </w:t>
      </w:r>
      <w:r>
        <w:rPr>
          <w:rFonts w:ascii="Calibri" w:hAnsi="Calibri" w:cs="Tahoma"/>
          <w:sz w:val="20"/>
          <w:szCs w:val="20"/>
        </w:rPr>
        <w:tab/>
        <w:t>przekazanie terenu budowy, dziennika budowy oraz Dokumentacji projektowej,</w:t>
      </w:r>
    </w:p>
    <w:p w:rsidR="00530312" w:rsidRDefault="00AB507B">
      <w:pPr>
        <w:pStyle w:val="Standard"/>
        <w:autoSpaceDE w:val="0"/>
        <w:spacing w:after="60"/>
        <w:ind w:left="851" w:hanging="425"/>
        <w:jc w:val="both"/>
      </w:pPr>
      <w:r>
        <w:rPr>
          <w:rFonts w:ascii="Calibri" w:hAnsi="Calibri" w:cs="Tahoma"/>
          <w:sz w:val="20"/>
          <w:szCs w:val="20"/>
        </w:rPr>
        <w:t xml:space="preserve">2) </w:t>
      </w:r>
      <w:r>
        <w:rPr>
          <w:rFonts w:ascii="Calibri" w:hAnsi="Calibri" w:cs="Tahoma"/>
          <w:sz w:val="20"/>
          <w:szCs w:val="20"/>
        </w:rPr>
        <w:tab/>
        <w:t>zapewnienie nadzoru autorskiego z wył</w:t>
      </w:r>
      <w:r>
        <w:rPr>
          <w:rFonts w:ascii="Calibri" w:eastAsia="TTE188D4F0t00, 'MS Mincho'" w:hAnsi="Calibri" w:cs="Tahoma"/>
          <w:sz w:val="20"/>
          <w:szCs w:val="20"/>
        </w:rPr>
        <w:t>ą</w:t>
      </w:r>
      <w:r>
        <w:rPr>
          <w:rFonts w:ascii="Calibri" w:hAnsi="Calibri" w:cs="Tahoma"/>
          <w:sz w:val="20"/>
          <w:szCs w:val="20"/>
        </w:rPr>
        <w:t xml:space="preserve">czeniem </w:t>
      </w:r>
      <w:proofErr w:type="spellStart"/>
      <w:r>
        <w:rPr>
          <w:rFonts w:ascii="Calibri" w:hAnsi="Calibri" w:cs="Tahoma"/>
          <w:sz w:val="20"/>
          <w:szCs w:val="20"/>
        </w:rPr>
        <w:t>dokumentacji</w:t>
      </w:r>
      <w:proofErr w:type="spellEnd"/>
      <w:r>
        <w:rPr>
          <w:rFonts w:ascii="Calibri" w:hAnsi="Calibri" w:cs="Tahoma"/>
          <w:sz w:val="20"/>
          <w:szCs w:val="20"/>
        </w:rPr>
        <w:t xml:space="preserve"> opracowanej przez Wykonawc</w:t>
      </w:r>
      <w:r>
        <w:rPr>
          <w:rFonts w:ascii="Calibri" w:eastAsia="TTE188D4F0t00, 'MS Mincho'" w:hAnsi="Calibri" w:cs="Tahoma"/>
          <w:sz w:val="20"/>
          <w:szCs w:val="20"/>
        </w:rPr>
        <w:t xml:space="preserve">ę </w:t>
      </w:r>
      <w:r>
        <w:rPr>
          <w:rFonts w:ascii="Calibri" w:hAnsi="Calibri" w:cs="Tahoma"/>
          <w:sz w:val="20"/>
          <w:szCs w:val="20"/>
        </w:rPr>
        <w:t>we własnym zakresie,</w:t>
      </w:r>
    </w:p>
    <w:p w:rsidR="00530312" w:rsidRDefault="00AB507B">
      <w:pPr>
        <w:pStyle w:val="Standard"/>
        <w:autoSpaceDE w:val="0"/>
        <w:spacing w:after="60"/>
        <w:ind w:left="851" w:hanging="425"/>
        <w:jc w:val="both"/>
      </w:pPr>
      <w:r>
        <w:rPr>
          <w:rFonts w:ascii="Calibri" w:hAnsi="Calibri" w:cs="Tahoma"/>
          <w:sz w:val="20"/>
          <w:szCs w:val="20"/>
        </w:rPr>
        <w:t xml:space="preserve">3) </w:t>
      </w:r>
      <w:r>
        <w:rPr>
          <w:rFonts w:ascii="Calibri" w:hAnsi="Calibri" w:cs="Tahoma"/>
          <w:sz w:val="20"/>
          <w:szCs w:val="20"/>
        </w:rPr>
        <w:tab/>
        <w:t>zapewnienie nadzoru inwestorskiego,</w:t>
      </w:r>
    </w:p>
    <w:p w:rsidR="00530312" w:rsidRDefault="00AB507B">
      <w:pPr>
        <w:pStyle w:val="Standard"/>
        <w:autoSpaceDE w:val="0"/>
        <w:spacing w:after="60"/>
        <w:ind w:left="851" w:hanging="425"/>
        <w:jc w:val="both"/>
      </w:pPr>
      <w:r>
        <w:rPr>
          <w:rFonts w:ascii="Calibri" w:hAnsi="Calibri" w:cs="Tahoma"/>
          <w:sz w:val="20"/>
          <w:szCs w:val="20"/>
        </w:rPr>
        <w:t>4)</w:t>
      </w:r>
      <w:r>
        <w:rPr>
          <w:rFonts w:ascii="Calibri" w:hAnsi="Calibri" w:cs="Tahoma"/>
          <w:sz w:val="20"/>
          <w:szCs w:val="20"/>
        </w:rPr>
        <w:tab/>
        <w:t>przystępowanie do odbiorów robót budowlanych (zanikających, częściowych, końcowego, gwarancyjnych oraz ostatecznego), po pisemnym zgłoszeniu do odbioru tych robót wpisem do dziennika budowy lub pisemnym powiadomieniem Zamawiającego i przedłożeniu wymaganych dokumentów przez Wykonawcę,</w:t>
      </w:r>
    </w:p>
    <w:p w:rsidR="00530312" w:rsidRDefault="00AB507B">
      <w:pPr>
        <w:pStyle w:val="Standard"/>
        <w:autoSpaceDE w:val="0"/>
        <w:spacing w:after="60"/>
        <w:ind w:left="851" w:hanging="425"/>
        <w:jc w:val="both"/>
      </w:pPr>
      <w:r>
        <w:rPr>
          <w:rFonts w:ascii="Calibri" w:hAnsi="Calibri" w:cs="Tahoma"/>
          <w:sz w:val="20"/>
          <w:szCs w:val="20"/>
        </w:rPr>
        <w:t>5)   terminowa zapłata wynagrodzenia należnego Wykonawcy za wykonanie przedmiotu Umowy, po spełnieniu przez Wykonawcę określonych w umowie warunków umożliwiających dokonanie zapłaty przez Zamawiającego.</w:t>
      </w:r>
    </w:p>
    <w:p w:rsidR="00530312" w:rsidRDefault="00AB507B">
      <w:pPr>
        <w:pStyle w:val="Akapitzlist"/>
        <w:numPr>
          <w:ilvl w:val="0"/>
          <w:numId w:val="6"/>
        </w:numPr>
        <w:autoSpaceDE w:val="0"/>
        <w:spacing w:after="60"/>
        <w:ind w:left="851" w:hanging="425"/>
        <w:jc w:val="both"/>
      </w:pPr>
      <w:r>
        <w:rPr>
          <w:rFonts w:cs="Tahoma"/>
          <w:sz w:val="20"/>
          <w:szCs w:val="20"/>
        </w:rPr>
        <w:t xml:space="preserve">  wyrywkowa kontrola, własnym staraniem, m.in. wbudowanych materiałów, które będą wbudowane, wskaźników zagęszczenia poszczególnych elementów pasa drogowego, składu optymalnych miesz</w:t>
      </w:r>
      <w:r>
        <w:rPr>
          <w:rFonts w:cs="Tahoma"/>
          <w:sz w:val="20"/>
          <w:szCs w:val="20"/>
        </w:rPr>
        <w:t>a</w:t>
      </w:r>
      <w:r>
        <w:rPr>
          <w:rFonts w:cs="Tahoma"/>
          <w:sz w:val="20"/>
          <w:szCs w:val="20"/>
        </w:rPr>
        <w:t>nek, mieszanek mineralno-bitumicznych, grubości warstw i spadków, poza zespołem badań wynikaj</w:t>
      </w:r>
      <w:r>
        <w:rPr>
          <w:rFonts w:cs="Tahoma"/>
          <w:sz w:val="20"/>
          <w:szCs w:val="20"/>
        </w:rPr>
        <w:t>ą</w:t>
      </w:r>
      <w:r>
        <w:rPr>
          <w:rFonts w:cs="Tahoma"/>
          <w:sz w:val="20"/>
          <w:szCs w:val="20"/>
        </w:rPr>
        <w:t>cych dla wykonawcy ze Szczegółowych Specyfikacji Technicznych, poprzez zlecenie przeprowadzenia badań laboratoryjnych. W przypadku uzyskania negatywnego wyniku badań kosztami ich przeprow</w:t>
      </w:r>
      <w:r>
        <w:rPr>
          <w:rFonts w:cs="Tahoma"/>
          <w:sz w:val="20"/>
          <w:szCs w:val="20"/>
        </w:rPr>
        <w:t>a</w:t>
      </w:r>
      <w:r>
        <w:rPr>
          <w:rFonts w:cs="Tahoma"/>
          <w:sz w:val="20"/>
          <w:szCs w:val="20"/>
        </w:rPr>
        <w:t>dzenia  obciążony zostanie Wykonawca zadania. W przypadku  stwierdzenia  wbudowania materiałów o nieodpowiednich parametrach  lub uszkodzonych, Zamawiający ma prawo do ich nieprzyjęcia. W takim przypadku Wykonawca zobowiązany jest do nieodpłatnej i niezwłocznej ich wymiany na wł</w:t>
      </w:r>
      <w:r>
        <w:rPr>
          <w:rFonts w:cs="Tahoma"/>
          <w:sz w:val="20"/>
          <w:szCs w:val="20"/>
        </w:rPr>
        <w:t>a</w:t>
      </w:r>
      <w:r>
        <w:rPr>
          <w:rFonts w:cs="Tahoma"/>
          <w:sz w:val="20"/>
          <w:szCs w:val="20"/>
        </w:rPr>
        <w:t>ściwe.</w:t>
      </w:r>
    </w:p>
    <w:p w:rsidR="00530312" w:rsidRDefault="00530312">
      <w:pPr>
        <w:pStyle w:val="Akapitzlist"/>
        <w:autoSpaceDE w:val="0"/>
        <w:spacing w:after="60"/>
        <w:ind w:left="786"/>
        <w:jc w:val="both"/>
        <w:rPr>
          <w:rFonts w:cs="Tahoma"/>
          <w:color w:val="FF0000"/>
          <w:sz w:val="20"/>
          <w:szCs w:val="20"/>
        </w:rPr>
      </w:pPr>
    </w:p>
    <w:p w:rsidR="00530312" w:rsidRDefault="00AB507B" w:rsidP="00415704">
      <w:pPr>
        <w:pStyle w:val="Standard"/>
        <w:numPr>
          <w:ilvl w:val="0"/>
          <w:numId w:val="74"/>
        </w:numPr>
        <w:autoSpaceDE w:val="0"/>
        <w:spacing w:after="60"/>
        <w:ind w:left="426" w:hanging="426"/>
        <w:jc w:val="both"/>
      </w:pPr>
      <w:r>
        <w:rPr>
          <w:rFonts w:ascii="Calibri" w:hAnsi="Calibri" w:cs="Tahoma"/>
          <w:b/>
          <w:sz w:val="20"/>
          <w:szCs w:val="20"/>
        </w:rPr>
        <w:t>Do obowi</w:t>
      </w:r>
      <w:r>
        <w:rPr>
          <w:rFonts w:ascii="Calibri" w:eastAsia="TTE188D4F0t00, 'MS Mincho'" w:hAnsi="Calibri" w:cs="Tahoma"/>
          <w:b/>
          <w:sz w:val="20"/>
          <w:szCs w:val="20"/>
        </w:rPr>
        <w:t>ą</w:t>
      </w:r>
      <w:r>
        <w:rPr>
          <w:rFonts w:ascii="Calibri" w:hAnsi="Calibri" w:cs="Tahoma"/>
          <w:b/>
          <w:sz w:val="20"/>
          <w:szCs w:val="20"/>
        </w:rPr>
        <w:t>zków Wykonawcy nale</w:t>
      </w:r>
      <w:r>
        <w:rPr>
          <w:rFonts w:ascii="Calibri" w:eastAsia="TTE188D4F0t00, 'MS Mincho'" w:hAnsi="Calibri" w:cs="Tahoma"/>
          <w:b/>
          <w:sz w:val="20"/>
          <w:szCs w:val="20"/>
        </w:rPr>
        <w:t>ż</w:t>
      </w:r>
      <w:r>
        <w:rPr>
          <w:rFonts w:ascii="Calibri" w:hAnsi="Calibri" w:cs="Tahoma"/>
          <w:b/>
          <w:sz w:val="20"/>
          <w:szCs w:val="20"/>
        </w:rPr>
        <w:t>y w szczególno</w:t>
      </w:r>
      <w:r>
        <w:rPr>
          <w:rFonts w:ascii="Calibri" w:eastAsia="TTE188D4F0t00, 'MS Mincho'" w:hAnsi="Calibri" w:cs="Tahoma"/>
          <w:b/>
          <w:sz w:val="20"/>
          <w:szCs w:val="20"/>
        </w:rPr>
        <w:t>ś</w:t>
      </w:r>
      <w:r>
        <w:rPr>
          <w:rFonts w:ascii="Calibri" w:hAnsi="Calibri" w:cs="Tahoma"/>
          <w:b/>
          <w:sz w:val="20"/>
          <w:szCs w:val="20"/>
        </w:rPr>
        <w:t>ci:</w:t>
      </w:r>
    </w:p>
    <w:p w:rsidR="00530312" w:rsidRDefault="00AB507B">
      <w:pPr>
        <w:pStyle w:val="Standard"/>
        <w:autoSpaceDE w:val="0"/>
        <w:spacing w:after="60"/>
        <w:jc w:val="both"/>
        <w:rPr>
          <w:rFonts w:ascii="Calibri" w:hAnsi="Calibri" w:cs="Tahoma"/>
          <w:b/>
          <w:sz w:val="20"/>
          <w:szCs w:val="20"/>
          <w:u w:val="single"/>
        </w:rPr>
      </w:pPr>
      <w:r>
        <w:rPr>
          <w:rFonts w:ascii="Calibri" w:hAnsi="Calibri" w:cs="Tahoma"/>
          <w:b/>
          <w:sz w:val="20"/>
          <w:szCs w:val="20"/>
          <w:u w:val="single"/>
        </w:rPr>
        <w:t>Prace projektowe:</w:t>
      </w:r>
    </w:p>
    <w:p w:rsidR="00530312" w:rsidRDefault="00AB507B">
      <w:pPr>
        <w:pStyle w:val="Standard"/>
        <w:numPr>
          <w:ilvl w:val="0"/>
          <w:numId w:val="22"/>
        </w:numPr>
        <w:autoSpaceDE w:val="0"/>
        <w:spacing w:after="60"/>
        <w:ind w:left="426" w:hanging="426"/>
        <w:jc w:val="both"/>
      </w:pPr>
      <w:r>
        <w:rPr>
          <w:rFonts w:ascii="Calibri" w:hAnsi="Calibri" w:cs="Tahoma"/>
          <w:sz w:val="20"/>
          <w:szCs w:val="20"/>
        </w:rPr>
        <w:t xml:space="preserve">Zamawiający wymaga od Wykonawcy bieżącego uzgadniania i współpracy podczas opracowania przedmiotowej </w:t>
      </w:r>
      <w:proofErr w:type="spellStart"/>
      <w:r>
        <w:rPr>
          <w:rFonts w:ascii="Calibri" w:hAnsi="Calibri" w:cs="Tahoma"/>
          <w:sz w:val="20"/>
          <w:szCs w:val="20"/>
        </w:rPr>
        <w:t>dokumentacji</w:t>
      </w:r>
      <w:proofErr w:type="spellEnd"/>
      <w:r>
        <w:rPr>
          <w:rFonts w:ascii="Calibri" w:hAnsi="Calibri" w:cs="Tahoma"/>
          <w:sz w:val="20"/>
          <w:szCs w:val="20"/>
        </w:rPr>
        <w:t xml:space="preserve"> projektowej. Wszelkie uzgodnienia będą dokonywane </w:t>
      </w:r>
      <w:r>
        <w:rPr>
          <w:rFonts w:ascii="Calibri" w:hAnsi="Calibri" w:cs="Arial"/>
          <w:sz w:val="20"/>
          <w:szCs w:val="20"/>
        </w:rPr>
        <w:t>na spotkaniach w tym celu zorganizowanych w siedzibie Zamawiającego przy udziale projektantów branżowych reprezentujących Wykonawcę  i sporządzeniu notatek podpisanych przez przedstawicieli stron ,</w:t>
      </w:r>
    </w:p>
    <w:p w:rsidR="00530312" w:rsidRDefault="00AB507B">
      <w:pPr>
        <w:pStyle w:val="Standard"/>
        <w:numPr>
          <w:ilvl w:val="0"/>
          <w:numId w:val="22"/>
        </w:numPr>
        <w:autoSpaceDE w:val="0"/>
        <w:spacing w:after="60"/>
        <w:ind w:left="426" w:hanging="426"/>
        <w:jc w:val="both"/>
      </w:pPr>
      <w:r>
        <w:rPr>
          <w:rFonts w:ascii="Calibri" w:hAnsi="Calibri" w:cs="Arial"/>
          <w:sz w:val="20"/>
          <w:szCs w:val="20"/>
        </w:rPr>
        <w:t xml:space="preserve">Zamawiający wymaga równocześnie, że Wykonawca będzie brał pod uwagę sugestie Zamawiającego dotyczące funkcjonalności, standardu wykończenia pomieszczeń i wyposażenia. Nie dopuszcza się sytuacji, aby w tym zakresie Wykonawca narzucał swoje rozwiązania projektowe bez akceptacji Zamawiającego. </w:t>
      </w:r>
      <w:r>
        <w:rPr>
          <w:rFonts w:ascii="Calibri" w:hAnsi="Calibri" w:cs="Arial"/>
          <w:sz w:val="20"/>
          <w:szCs w:val="20"/>
        </w:rPr>
        <w:br/>
        <w:t>W przypadku, gdyby wytyczne Zamawiającego pozostawały w kolizji z obowiązującymi przepisami prawa lub normami budowlanymi, Wykonawca zobowiązany jest zaproponować rozwiązanie zamienne.</w:t>
      </w:r>
    </w:p>
    <w:p w:rsidR="00530312" w:rsidRDefault="00AB507B">
      <w:pPr>
        <w:pStyle w:val="Standard"/>
        <w:numPr>
          <w:ilvl w:val="0"/>
          <w:numId w:val="22"/>
        </w:numPr>
        <w:autoSpaceDE w:val="0"/>
        <w:spacing w:after="60"/>
        <w:jc w:val="both"/>
      </w:pPr>
      <w:r>
        <w:rPr>
          <w:rFonts w:ascii="Calibri" w:hAnsi="Calibri" w:cs="Arial"/>
          <w:sz w:val="20"/>
          <w:szCs w:val="20"/>
        </w:rPr>
        <w:t>Wykonawca w trakcie realizacji zamówienia zobowiązany jest do:</w:t>
      </w:r>
    </w:p>
    <w:p w:rsidR="00530312" w:rsidRDefault="00AB507B" w:rsidP="00415704">
      <w:pPr>
        <w:pStyle w:val="Standard"/>
        <w:numPr>
          <w:ilvl w:val="0"/>
          <w:numId w:val="75"/>
        </w:numPr>
        <w:autoSpaceDE w:val="0"/>
        <w:spacing w:after="60"/>
        <w:jc w:val="both"/>
        <w:rPr>
          <w:rFonts w:ascii="Calibri" w:hAnsi="Calibri"/>
          <w:sz w:val="20"/>
          <w:szCs w:val="20"/>
        </w:rPr>
      </w:pPr>
      <w:r>
        <w:rPr>
          <w:rFonts w:ascii="Calibri" w:hAnsi="Calibri"/>
          <w:sz w:val="20"/>
          <w:szCs w:val="20"/>
        </w:rPr>
        <w:lastRenderedPageBreak/>
        <w:t>Przeprowadzenia (przed przystąpieniem do projektowania) dokładnego rozeznania terenu i budynku objętego zakresem przedmiotu zamówienia,</w:t>
      </w:r>
    </w:p>
    <w:p w:rsidR="00530312" w:rsidRDefault="00AB507B" w:rsidP="00415704">
      <w:pPr>
        <w:pStyle w:val="Standard"/>
        <w:numPr>
          <w:ilvl w:val="0"/>
          <w:numId w:val="75"/>
        </w:numPr>
        <w:autoSpaceDE w:val="0"/>
        <w:spacing w:after="60"/>
        <w:jc w:val="both"/>
        <w:rPr>
          <w:rFonts w:ascii="Calibri" w:hAnsi="Calibri"/>
          <w:sz w:val="20"/>
          <w:szCs w:val="20"/>
        </w:rPr>
      </w:pPr>
      <w:r>
        <w:rPr>
          <w:rFonts w:ascii="Calibri" w:hAnsi="Calibri"/>
          <w:sz w:val="20"/>
          <w:szCs w:val="20"/>
        </w:rPr>
        <w:t>Wykonania niezbędnych badań, pomiarów i uzyskanie niezbędnych dokumentów, map itp., które będą stanowiły dane wyjściowe do projektowania sposób umożliwiający prawidłową realizację przedmiotu zamówienia,</w:t>
      </w:r>
    </w:p>
    <w:p w:rsidR="00530312" w:rsidRDefault="00AB507B" w:rsidP="00415704">
      <w:pPr>
        <w:pStyle w:val="Standard"/>
        <w:numPr>
          <w:ilvl w:val="0"/>
          <w:numId w:val="75"/>
        </w:numPr>
        <w:autoSpaceDE w:val="0"/>
        <w:spacing w:after="60"/>
        <w:jc w:val="both"/>
        <w:rPr>
          <w:rFonts w:ascii="Calibri" w:hAnsi="Calibri"/>
          <w:sz w:val="20"/>
          <w:szCs w:val="20"/>
        </w:rPr>
      </w:pPr>
      <w:r>
        <w:rPr>
          <w:rFonts w:ascii="Calibri" w:hAnsi="Calibri"/>
          <w:sz w:val="20"/>
          <w:szCs w:val="20"/>
        </w:rPr>
        <w:t>Sporządzenie projektu koncepcyjnego. Wykonawca zobowiązany jest przygotować wstępną wersję projektu koncepcyjnego i przedstawić ją  do akceptacji Zamawiającemu. Projekt koncepcyjny oprócz rysunków, opisu zastosowanych rozwiązań i technologii musi obejmować opisy materiałów. Zamawiający jest uprawniony do zgłaszania uwag i wniosków o zmianę wstępnej wersji projektu koncepcyjnego, w tym dotyczących standardu, wykończenia pomieszczeń i wyposażenia. Wykonawca uwzględni uwagi i wnioski zmianę wstępnej wersji projektu koncepcyjnego, zgłoszone przez Zamawiającego na piśmie. Po uwzględnieniu uwag Zamawiającego, Wykonawca przedkłada ostateczną wersję projektu koncepcyjnego. Ostateczna wersja projektu koncepcyjnego wymaga pisemnej zgody Zamawiającego. Projekt koncepcyjny, uzgodniony i zaakceptowany w formie pisemnej przez Zamawiającego stanowi podstawę opracowania projektu budowlanego. Wszelkie późniejsze zmiany projektu koncepcyjnego wymagają pisemnej zgody Zamawiającego.</w:t>
      </w:r>
    </w:p>
    <w:p w:rsidR="00530312" w:rsidRDefault="00AB507B" w:rsidP="00415704">
      <w:pPr>
        <w:pStyle w:val="Standard"/>
        <w:numPr>
          <w:ilvl w:val="0"/>
          <w:numId w:val="75"/>
        </w:numPr>
        <w:autoSpaceDE w:val="0"/>
        <w:spacing w:after="60"/>
        <w:jc w:val="both"/>
        <w:rPr>
          <w:rFonts w:ascii="Calibri" w:hAnsi="Calibri"/>
          <w:sz w:val="20"/>
          <w:szCs w:val="20"/>
        </w:rPr>
      </w:pPr>
      <w:r>
        <w:rPr>
          <w:rFonts w:ascii="Calibri" w:hAnsi="Calibri"/>
          <w:sz w:val="20"/>
          <w:szCs w:val="20"/>
        </w:rPr>
        <w:t>Konsultacji z Zamawiającym (w szczególności na etapie przygotowania projektu koncepcyjnego) istotnych rozwiązań funkcjonalnych, konstrukcyjnych i materiałowych,</w:t>
      </w:r>
    </w:p>
    <w:p w:rsidR="00530312" w:rsidRDefault="00AB507B" w:rsidP="00415704">
      <w:pPr>
        <w:pStyle w:val="Standard"/>
        <w:numPr>
          <w:ilvl w:val="0"/>
          <w:numId w:val="75"/>
        </w:numPr>
        <w:autoSpaceDE w:val="0"/>
        <w:spacing w:after="60"/>
        <w:jc w:val="both"/>
        <w:rPr>
          <w:rFonts w:ascii="Calibri" w:hAnsi="Calibri"/>
          <w:sz w:val="20"/>
          <w:szCs w:val="20"/>
        </w:rPr>
      </w:pPr>
      <w:r>
        <w:rPr>
          <w:rFonts w:ascii="Calibri" w:hAnsi="Calibri"/>
          <w:sz w:val="20"/>
          <w:szCs w:val="20"/>
        </w:rPr>
        <w:t xml:space="preserve">Sprawdzenie opracowanej </w:t>
      </w:r>
      <w:proofErr w:type="spellStart"/>
      <w:r>
        <w:rPr>
          <w:rFonts w:ascii="Calibri" w:hAnsi="Calibri"/>
          <w:sz w:val="20"/>
          <w:szCs w:val="20"/>
        </w:rPr>
        <w:t>dokumentacji</w:t>
      </w:r>
      <w:proofErr w:type="spellEnd"/>
      <w:r>
        <w:rPr>
          <w:rFonts w:ascii="Calibri" w:hAnsi="Calibri"/>
          <w:sz w:val="20"/>
          <w:szCs w:val="20"/>
        </w:rPr>
        <w:t xml:space="preserve"> projektowej pod względem zgodności z obowiązującymi przepisami przez osobę posiadającą odpowiednie uprawnienia budowlane do projektowania oraz zapewnienie weryfikacji międzybranżowej i potwierdzenie tego faktu,</w:t>
      </w:r>
    </w:p>
    <w:p w:rsidR="00530312" w:rsidRDefault="00AB507B" w:rsidP="00415704">
      <w:pPr>
        <w:pStyle w:val="Standard"/>
        <w:numPr>
          <w:ilvl w:val="0"/>
          <w:numId w:val="75"/>
        </w:numPr>
        <w:autoSpaceDE w:val="0"/>
        <w:spacing w:after="60"/>
        <w:jc w:val="both"/>
        <w:rPr>
          <w:rFonts w:ascii="Calibri" w:hAnsi="Calibri"/>
          <w:sz w:val="20"/>
          <w:szCs w:val="20"/>
        </w:rPr>
      </w:pPr>
      <w:r>
        <w:rPr>
          <w:rFonts w:ascii="Calibri" w:hAnsi="Calibri"/>
          <w:sz w:val="20"/>
          <w:szCs w:val="20"/>
        </w:rPr>
        <w:t>Wykonania Dokumentacji projektowej, która będzie wzajemnie skoordynowana technicznie i kompletna z punktu widzenia realizacji przedmiotu i celu zamówienia, a w szczególności będzie umożliwiała uzyskanie ostatecznej decyzji o pozwoleniu na budowę. W szczególności dokumentacja projektowa zawierać będzie wymaganie opinie, uzgodnienia, zgody i pozwolenia w zakresie wynikającym z przepisów.</w:t>
      </w:r>
    </w:p>
    <w:p w:rsidR="00530312" w:rsidRDefault="00AB507B" w:rsidP="00415704">
      <w:pPr>
        <w:pStyle w:val="Standard"/>
        <w:numPr>
          <w:ilvl w:val="0"/>
          <w:numId w:val="75"/>
        </w:numPr>
        <w:autoSpaceDE w:val="0"/>
        <w:spacing w:after="60"/>
        <w:jc w:val="both"/>
        <w:rPr>
          <w:rFonts w:ascii="Calibri" w:hAnsi="Calibri"/>
          <w:sz w:val="20"/>
          <w:szCs w:val="20"/>
        </w:rPr>
      </w:pPr>
      <w:r>
        <w:rPr>
          <w:rFonts w:ascii="Calibri" w:hAnsi="Calibri"/>
          <w:sz w:val="20"/>
          <w:szCs w:val="20"/>
        </w:rPr>
        <w:t>Bieżącego, pisemnego (lub za pośrednictwem e-mail) informowania Zamawiającego o postępie prac,</w:t>
      </w:r>
    </w:p>
    <w:p w:rsidR="00530312" w:rsidRDefault="00530312">
      <w:pPr>
        <w:pStyle w:val="Standard"/>
        <w:autoSpaceDE w:val="0"/>
        <w:spacing w:after="60"/>
        <w:ind w:left="720"/>
        <w:jc w:val="both"/>
        <w:rPr>
          <w:rFonts w:ascii="Calibri" w:hAnsi="Calibri"/>
          <w:sz w:val="20"/>
          <w:szCs w:val="20"/>
        </w:rPr>
      </w:pPr>
    </w:p>
    <w:p w:rsidR="00530312" w:rsidRDefault="00AB507B">
      <w:pPr>
        <w:pStyle w:val="Standard"/>
        <w:numPr>
          <w:ilvl w:val="0"/>
          <w:numId w:val="22"/>
        </w:numPr>
        <w:autoSpaceDE w:val="0"/>
        <w:spacing w:after="60"/>
        <w:ind w:left="426" w:hanging="426"/>
        <w:jc w:val="both"/>
        <w:rPr>
          <w:rFonts w:ascii="Calibri" w:hAnsi="Calibri"/>
          <w:sz w:val="20"/>
          <w:szCs w:val="20"/>
        </w:rPr>
      </w:pPr>
      <w:r>
        <w:rPr>
          <w:rFonts w:ascii="Calibri" w:hAnsi="Calibri"/>
          <w:sz w:val="20"/>
          <w:szCs w:val="20"/>
        </w:rPr>
        <w:t>Wykonawca zapewni pełnienie nadzoru autorskiego nad realizacją robót budowlanych (koszt usługi po stronie Wykonawcy), wykonanych w oparciu o sporządzoną dokumentację projektową stanowiącą przedmiot niniejszego zamówienia okresie od dnia przekazania placu budowy do dnia odbioru końcowego i uzyskania ostatecznej decyzji o pozwoleniu na użytkowanie włącznie.</w:t>
      </w:r>
    </w:p>
    <w:p w:rsidR="00530312" w:rsidRDefault="00530312">
      <w:pPr>
        <w:pStyle w:val="Standard"/>
        <w:autoSpaceDE w:val="0"/>
        <w:spacing w:after="60"/>
        <w:jc w:val="both"/>
        <w:rPr>
          <w:rFonts w:ascii="Calibri" w:hAnsi="Calibri" w:cs="Tahoma"/>
          <w:b/>
          <w:sz w:val="20"/>
          <w:szCs w:val="20"/>
          <w:u w:val="single"/>
        </w:rPr>
      </w:pPr>
    </w:p>
    <w:p w:rsidR="00530312" w:rsidRDefault="00AB507B">
      <w:pPr>
        <w:pStyle w:val="Standard"/>
        <w:autoSpaceDE w:val="0"/>
        <w:spacing w:after="60"/>
        <w:jc w:val="both"/>
      </w:pPr>
      <w:r>
        <w:rPr>
          <w:rFonts w:ascii="Calibri" w:hAnsi="Calibri" w:cs="Tahoma"/>
          <w:b/>
          <w:sz w:val="20"/>
          <w:szCs w:val="20"/>
          <w:u w:val="single"/>
        </w:rPr>
        <w:t>Roboty budowlane:</w:t>
      </w:r>
    </w:p>
    <w:p w:rsidR="00530312" w:rsidRDefault="00AB507B">
      <w:pPr>
        <w:pStyle w:val="Standard"/>
        <w:numPr>
          <w:ilvl w:val="0"/>
          <w:numId w:val="22"/>
        </w:numPr>
        <w:autoSpaceDE w:val="0"/>
        <w:spacing w:after="60"/>
        <w:ind w:left="426" w:hanging="426"/>
        <w:jc w:val="both"/>
      </w:pPr>
      <w:r>
        <w:rPr>
          <w:rFonts w:ascii="Calibri" w:hAnsi="Calibri" w:cs="Tahoma"/>
          <w:sz w:val="20"/>
          <w:szCs w:val="20"/>
        </w:rPr>
        <w:t xml:space="preserve">Wykonawca w ciągu </w:t>
      </w:r>
      <w:r>
        <w:rPr>
          <w:rFonts w:ascii="Calibri" w:hAnsi="Calibri" w:cs="Tahoma"/>
          <w:b/>
          <w:sz w:val="20"/>
          <w:szCs w:val="20"/>
        </w:rPr>
        <w:t>14 dni</w:t>
      </w:r>
      <w:r>
        <w:rPr>
          <w:rFonts w:ascii="Calibri" w:hAnsi="Calibri" w:cs="Tahoma"/>
          <w:sz w:val="20"/>
          <w:szCs w:val="20"/>
        </w:rPr>
        <w:t xml:space="preserve"> po podpisaniu umowy zobowiązuje się dostarczyć Zamawiającemu n/</w:t>
      </w:r>
      <w:proofErr w:type="spellStart"/>
      <w:r>
        <w:rPr>
          <w:rFonts w:ascii="Calibri" w:hAnsi="Calibri" w:cs="Tahoma"/>
          <w:sz w:val="20"/>
          <w:szCs w:val="20"/>
        </w:rPr>
        <w:t>wym</w:t>
      </w:r>
      <w:proofErr w:type="spellEnd"/>
      <w:r>
        <w:rPr>
          <w:rFonts w:ascii="Calibri" w:hAnsi="Calibri" w:cs="Tahoma"/>
          <w:sz w:val="20"/>
          <w:szCs w:val="20"/>
        </w:rPr>
        <w:t xml:space="preserve"> dokumenty:</w:t>
      </w:r>
    </w:p>
    <w:p w:rsidR="00530312" w:rsidRDefault="00AB507B">
      <w:pPr>
        <w:pStyle w:val="Standard"/>
        <w:numPr>
          <w:ilvl w:val="0"/>
          <w:numId w:val="10"/>
        </w:numPr>
        <w:autoSpaceDE w:val="0"/>
        <w:spacing w:after="60"/>
        <w:ind w:left="426" w:hanging="426"/>
        <w:jc w:val="both"/>
      </w:pPr>
      <w:r>
        <w:rPr>
          <w:rFonts w:ascii="Calibri" w:hAnsi="Calibri" w:cs="Arial"/>
          <w:sz w:val="20"/>
          <w:szCs w:val="20"/>
        </w:rPr>
        <w:t>uprawnienia budowlane kierownika budowy, kierownika robót sanitarnych i kierownika robót elektrycznych oraz ich  aktualne zaświadczenia o przynależności do właściwej izby samorządu zawodowego,</w:t>
      </w:r>
    </w:p>
    <w:p w:rsidR="00530312" w:rsidRDefault="00AB507B">
      <w:pPr>
        <w:pStyle w:val="Standard"/>
        <w:numPr>
          <w:ilvl w:val="0"/>
          <w:numId w:val="10"/>
        </w:numPr>
        <w:autoSpaceDE w:val="0"/>
        <w:spacing w:after="60"/>
        <w:ind w:left="426" w:hanging="426"/>
        <w:jc w:val="both"/>
      </w:pPr>
      <w:r>
        <w:rPr>
          <w:rFonts w:ascii="Calibri" w:hAnsi="Calibri" w:cs="Arial"/>
          <w:sz w:val="20"/>
          <w:szCs w:val="20"/>
        </w:rPr>
        <w:t>wykaz podwykonawców wraz z dokumentami, o których mowa w § 15 niniejszej umowy -</w:t>
      </w:r>
      <w:r>
        <w:rPr>
          <w:rFonts w:ascii="Calibri" w:hAnsi="Calibri" w:cs="Arial"/>
          <w:i/>
          <w:sz w:val="20"/>
          <w:szCs w:val="20"/>
        </w:rPr>
        <w:t xml:space="preserve"> jeżeli dotyczy, </w:t>
      </w:r>
    </w:p>
    <w:p w:rsidR="00530312" w:rsidRDefault="00AB507B">
      <w:pPr>
        <w:pStyle w:val="Standard"/>
        <w:numPr>
          <w:ilvl w:val="0"/>
          <w:numId w:val="10"/>
        </w:numPr>
        <w:autoSpaceDE w:val="0"/>
        <w:spacing w:after="60"/>
        <w:ind w:left="426" w:hanging="426"/>
        <w:jc w:val="both"/>
      </w:pPr>
      <w:r>
        <w:rPr>
          <w:rFonts w:ascii="Calibri" w:hAnsi="Calibri" w:cs="Arial"/>
          <w:i/>
          <w:sz w:val="20"/>
          <w:szCs w:val="20"/>
        </w:rPr>
        <w:t xml:space="preserve"> </w:t>
      </w:r>
      <w:r>
        <w:rPr>
          <w:rFonts w:ascii="Calibri" w:hAnsi="Calibri" w:cs="Arial"/>
          <w:sz w:val="20"/>
          <w:szCs w:val="20"/>
        </w:rPr>
        <w:t>plan bezpieczeństwa i ochrony zdrowia,</w:t>
      </w:r>
    </w:p>
    <w:p w:rsidR="00530312" w:rsidRDefault="00AB507B">
      <w:pPr>
        <w:pStyle w:val="Standard"/>
        <w:numPr>
          <w:ilvl w:val="0"/>
          <w:numId w:val="10"/>
        </w:numPr>
        <w:autoSpaceDE w:val="0"/>
        <w:spacing w:after="60"/>
        <w:ind w:left="426" w:hanging="426"/>
        <w:jc w:val="both"/>
      </w:pPr>
      <w:r>
        <w:rPr>
          <w:rFonts w:ascii="Calibri" w:hAnsi="Calibri" w:cs="Arial"/>
          <w:sz w:val="20"/>
          <w:szCs w:val="20"/>
        </w:rPr>
        <w:t>dowód ubezpieczenia przedmiotowego zadania od wszelkich ryzyk związanych z wykonaniem niniejszego przedmiotu zamówienia,</w:t>
      </w:r>
    </w:p>
    <w:p w:rsidR="00530312" w:rsidRDefault="00AB507B">
      <w:pPr>
        <w:pStyle w:val="Standard"/>
        <w:numPr>
          <w:ilvl w:val="0"/>
          <w:numId w:val="10"/>
        </w:numPr>
        <w:autoSpaceDE w:val="0"/>
        <w:spacing w:after="60"/>
        <w:ind w:left="426" w:hanging="426"/>
        <w:jc w:val="both"/>
      </w:pPr>
      <w:r>
        <w:rPr>
          <w:rFonts w:ascii="Calibri" w:hAnsi="Calibri" w:cs="Tahoma"/>
          <w:sz w:val="20"/>
          <w:szCs w:val="20"/>
        </w:rPr>
        <w:t xml:space="preserve">Wykonawca zobowiązany jest opracować i przekazać </w:t>
      </w:r>
      <w:r>
        <w:rPr>
          <w:rFonts w:ascii="Calibri" w:hAnsi="Calibri" w:cs="Tahoma"/>
          <w:b/>
          <w:sz w:val="20"/>
          <w:szCs w:val="20"/>
        </w:rPr>
        <w:t xml:space="preserve">Zamawiającemu harmonogram rzeczowo </w:t>
      </w:r>
      <w:r>
        <w:rPr>
          <w:rFonts w:ascii="Calibri" w:hAnsi="Calibri" w:cs="Tahoma"/>
          <w:b/>
          <w:sz w:val="20"/>
          <w:szCs w:val="20"/>
        </w:rPr>
        <w:br/>
        <w:t>– finansowy ,</w:t>
      </w:r>
    </w:p>
    <w:p w:rsidR="00530312" w:rsidRDefault="00AB507B">
      <w:pPr>
        <w:pStyle w:val="Standard"/>
        <w:numPr>
          <w:ilvl w:val="0"/>
          <w:numId w:val="10"/>
        </w:numPr>
        <w:autoSpaceDE w:val="0"/>
        <w:spacing w:after="60"/>
        <w:ind w:left="426" w:hanging="426"/>
        <w:jc w:val="both"/>
      </w:pPr>
      <w:r>
        <w:rPr>
          <w:rFonts w:ascii="Calibri" w:hAnsi="Calibri" w:cs="Calibri"/>
          <w:sz w:val="20"/>
          <w:szCs w:val="20"/>
        </w:rPr>
        <w:t xml:space="preserve">kalkulację szczegółową ceny oferty w rozbiciu na poszczególne branże na podstawie którego Wykonawca dokonał wyliczenia wynagrodzenia ryczałtowego na podstawie opisu przedmiotu zamówienia, programu </w:t>
      </w:r>
      <w:proofErr w:type="spellStart"/>
      <w:r>
        <w:rPr>
          <w:rFonts w:ascii="Calibri" w:hAnsi="Calibri" w:cs="Calibri"/>
          <w:sz w:val="20"/>
          <w:szCs w:val="20"/>
        </w:rPr>
        <w:t>funkcjonalo</w:t>
      </w:r>
      <w:proofErr w:type="spellEnd"/>
      <w:r>
        <w:rPr>
          <w:rFonts w:ascii="Calibri" w:hAnsi="Calibri" w:cs="Calibri"/>
          <w:sz w:val="20"/>
          <w:szCs w:val="20"/>
        </w:rPr>
        <w:t xml:space="preserve"> - użytkowego.</w:t>
      </w:r>
    </w:p>
    <w:p w:rsidR="00530312" w:rsidRDefault="00AB507B">
      <w:pPr>
        <w:pStyle w:val="Standard"/>
        <w:numPr>
          <w:ilvl w:val="0"/>
          <w:numId w:val="10"/>
        </w:numPr>
        <w:autoSpaceDE w:val="0"/>
        <w:spacing w:after="60"/>
        <w:ind w:left="426" w:hanging="426"/>
        <w:jc w:val="both"/>
      </w:pPr>
      <w:r>
        <w:rPr>
          <w:rFonts w:ascii="Calibri" w:hAnsi="Calibri" w:cs="Calibri"/>
          <w:sz w:val="20"/>
          <w:szCs w:val="20"/>
        </w:rPr>
        <w:t>Miesięczne raporty z postępu prac na placu budowy wg standardu zamawiającego (załącznik nr 2 do niniejszej umowy).</w:t>
      </w:r>
    </w:p>
    <w:p w:rsidR="00530312" w:rsidRDefault="00AB507B">
      <w:pPr>
        <w:pStyle w:val="Standard"/>
        <w:numPr>
          <w:ilvl w:val="0"/>
          <w:numId w:val="22"/>
        </w:numPr>
        <w:spacing w:after="60"/>
        <w:ind w:left="426" w:hanging="426"/>
        <w:jc w:val="both"/>
      </w:pPr>
      <w:r>
        <w:rPr>
          <w:rFonts w:ascii="Calibri" w:hAnsi="Calibri" w:cs="Calibri"/>
          <w:sz w:val="20"/>
          <w:szCs w:val="20"/>
        </w:rPr>
        <w:t xml:space="preserve">Wykonawca jest zobowiązany do złożenia w terminie 14 dni licząc od dnia podpisania umowy oraz na każde żądanie zamawiającego do złożenia  oświadczenia potwierdzającego zatrudnienie na umowę o pracę osób bezpośrednio wykonujących czynności w zakresie realizacji robót  objętych przedmiotem zamówienia, </w:t>
      </w:r>
      <w:r>
        <w:rPr>
          <w:rFonts w:ascii="Calibri" w:hAnsi="Calibri" w:cs="Calibri"/>
          <w:sz w:val="20"/>
          <w:szCs w:val="20"/>
        </w:rPr>
        <w:lastRenderedPageBreak/>
        <w:t xml:space="preserve">jeżeli wykonanie tych czynności polega na  wykonaniu prac w sposób określony w art. 22 § 1 ustawy z dnia 26 czerwca 1974r. – Kodeks Pracy (Dz. U. z 2014r. poz. 1502 z </w:t>
      </w:r>
      <w:proofErr w:type="spellStart"/>
      <w:r>
        <w:rPr>
          <w:rFonts w:ascii="Calibri" w:hAnsi="Calibri" w:cs="Calibri"/>
          <w:sz w:val="20"/>
          <w:szCs w:val="20"/>
        </w:rPr>
        <w:t>późn</w:t>
      </w:r>
      <w:proofErr w:type="spellEnd"/>
      <w:r>
        <w:rPr>
          <w:rFonts w:ascii="Calibri" w:hAnsi="Calibri" w:cs="Calibri"/>
          <w:sz w:val="20"/>
          <w:szCs w:val="20"/>
        </w:rPr>
        <w:t xml:space="preserve">. zm. ), </w:t>
      </w:r>
    </w:p>
    <w:p w:rsidR="00530312" w:rsidRDefault="00AB507B">
      <w:pPr>
        <w:pStyle w:val="Standard"/>
        <w:autoSpaceDE w:val="0"/>
        <w:spacing w:after="60"/>
        <w:ind w:left="720" w:hanging="436"/>
        <w:jc w:val="both"/>
      </w:pPr>
      <w:r>
        <w:rPr>
          <w:rFonts w:ascii="Calibri" w:hAnsi="Calibri" w:cs="Tahoma"/>
          <w:sz w:val="20"/>
          <w:szCs w:val="20"/>
        </w:rPr>
        <w:t>oraz  na życzenie i w terminie określonym przez Zamawiającego zobowiązuje się przedłożyć Zamawiającemu:</w:t>
      </w:r>
    </w:p>
    <w:p w:rsidR="00530312" w:rsidRDefault="00AB507B" w:rsidP="00415704">
      <w:pPr>
        <w:pStyle w:val="Standard"/>
        <w:numPr>
          <w:ilvl w:val="0"/>
          <w:numId w:val="39"/>
        </w:numPr>
        <w:autoSpaceDE w:val="0"/>
        <w:spacing w:after="60"/>
        <w:ind w:left="709" w:hanging="283"/>
        <w:jc w:val="both"/>
      </w:pPr>
      <w:r>
        <w:rPr>
          <w:rFonts w:ascii="Calibri" w:hAnsi="Calibri" w:cs="Calibri"/>
          <w:sz w:val="20"/>
          <w:szCs w:val="20"/>
        </w:rPr>
        <w:t>dokumenty potwierdzające zatrudnienie osób  o których mowa w § 14 niniejszej umowy,</w:t>
      </w:r>
    </w:p>
    <w:p w:rsidR="00530312" w:rsidRDefault="00AB507B" w:rsidP="00415704">
      <w:pPr>
        <w:pStyle w:val="Standard"/>
        <w:numPr>
          <w:ilvl w:val="0"/>
          <w:numId w:val="39"/>
        </w:numPr>
        <w:autoSpaceDE w:val="0"/>
        <w:spacing w:after="60"/>
        <w:ind w:left="709" w:hanging="283"/>
        <w:jc w:val="both"/>
      </w:pPr>
      <w:r>
        <w:rPr>
          <w:rFonts w:ascii="Calibri" w:hAnsi="Calibri" w:cs="Tahoma"/>
          <w:sz w:val="20"/>
          <w:szCs w:val="20"/>
        </w:rPr>
        <w:t>inne dokumenty dotyczące zatrudnionych podwykonawców.</w:t>
      </w:r>
    </w:p>
    <w:p w:rsidR="00530312" w:rsidRDefault="00AB507B">
      <w:pPr>
        <w:pStyle w:val="Standard"/>
        <w:numPr>
          <w:ilvl w:val="0"/>
          <w:numId w:val="22"/>
        </w:numPr>
        <w:autoSpaceDE w:val="0"/>
        <w:spacing w:after="60"/>
        <w:ind w:left="426" w:hanging="426"/>
        <w:jc w:val="both"/>
        <w:rPr>
          <w:rFonts w:ascii="Calibri" w:hAnsi="Calibri" w:cs="Tahoma"/>
          <w:sz w:val="20"/>
          <w:szCs w:val="20"/>
        </w:rPr>
      </w:pPr>
      <w:r>
        <w:rPr>
          <w:rFonts w:ascii="Calibri" w:hAnsi="Calibri" w:cs="Tahoma"/>
          <w:sz w:val="20"/>
          <w:szCs w:val="20"/>
        </w:rPr>
        <w:t>Zakres obowiązków Wykonawcy:</w:t>
      </w:r>
    </w:p>
    <w:p w:rsidR="00530312" w:rsidRDefault="00AB507B" w:rsidP="00415704">
      <w:pPr>
        <w:pStyle w:val="Standard"/>
        <w:numPr>
          <w:ilvl w:val="0"/>
          <w:numId w:val="76"/>
        </w:numPr>
        <w:autoSpaceDE w:val="0"/>
        <w:spacing w:after="60"/>
        <w:jc w:val="both"/>
      </w:pPr>
      <w:r>
        <w:rPr>
          <w:rFonts w:ascii="Calibri" w:hAnsi="Calibri" w:cs="Tahoma"/>
          <w:sz w:val="20"/>
          <w:szCs w:val="20"/>
        </w:rPr>
        <w:t>wykonanie czynno</w:t>
      </w:r>
      <w:r>
        <w:rPr>
          <w:rFonts w:ascii="Calibri" w:eastAsia="TTE188D4F0t00, 'MS Mincho'" w:hAnsi="Calibri" w:cs="Tahoma"/>
          <w:sz w:val="20"/>
          <w:szCs w:val="20"/>
        </w:rPr>
        <w:t>ś</w:t>
      </w:r>
      <w:r>
        <w:rPr>
          <w:rFonts w:ascii="Calibri" w:hAnsi="Calibri" w:cs="Tahoma"/>
          <w:sz w:val="20"/>
          <w:szCs w:val="20"/>
        </w:rPr>
        <w:t>ci wymienionych w art. 22 ustawy Prawo Budowlane,</w:t>
      </w:r>
    </w:p>
    <w:p w:rsidR="00530312" w:rsidRDefault="00AB507B" w:rsidP="00415704">
      <w:pPr>
        <w:pStyle w:val="Standard"/>
        <w:numPr>
          <w:ilvl w:val="0"/>
          <w:numId w:val="76"/>
        </w:numPr>
        <w:autoSpaceDE w:val="0"/>
        <w:spacing w:after="60"/>
        <w:jc w:val="both"/>
      </w:pPr>
      <w:r>
        <w:rPr>
          <w:rFonts w:ascii="Calibri" w:hAnsi="Calibri" w:cs="Tahoma"/>
          <w:sz w:val="20"/>
          <w:szCs w:val="20"/>
        </w:rPr>
        <w:t xml:space="preserve">wykonanie robót budowlanych zgodnie z zatwierdzoną dokumentacją projektową, wytycznymi określonymi w Specyfikacji Istotnych Warunków Zamówienia oraz Programu Funkcjonalno – Użytkowego wraz z załącznikami (opis przedmiotu zamówienia) obowiązującymi  przepisami BHP, </w:t>
      </w:r>
      <w:proofErr w:type="spellStart"/>
      <w:r>
        <w:rPr>
          <w:rFonts w:ascii="Calibri" w:hAnsi="Calibri" w:cs="Tahoma"/>
          <w:sz w:val="20"/>
          <w:szCs w:val="20"/>
        </w:rPr>
        <w:t>p.poż</w:t>
      </w:r>
      <w:proofErr w:type="spellEnd"/>
      <w:r>
        <w:rPr>
          <w:rFonts w:ascii="Calibri" w:hAnsi="Calibri" w:cs="Tahoma"/>
          <w:sz w:val="20"/>
          <w:szCs w:val="20"/>
        </w:rPr>
        <w:t>.</w:t>
      </w:r>
    </w:p>
    <w:p w:rsidR="00530312" w:rsidRDefault="00AB507B" w:rsidP="00415704">
      <w:pPr>
        <w:pStyle w:val="Standard"/>
        <w:numPr>
          <w:ilvl w:val="0"/>
          <w:numId w:val="76"/>
        </w:numPr>
        <w:autoSpaceDE w:val="0"/>
        <w:spacing w:after="60"/>
        <w:jc w:val="both"/>
      </w:pPr>
      <w:r>
        <w:rPr>
          <w:rFonts w:ascii="Calibri" w:hAnsi="Calibri" w:cs="Tahoma"/>
          <w:sz w:val="20"/>
          <w:szCs w:val="20"/>
        </w:rPr>
        <w:t>przestrzeganie ogólnych wymaga</w:t>
      </w:r>
      <w:r>
        <w:rPr>
          <w:rFonts w:ascii="Calibri" w:eastAsia="TTE188D4F0t00, 'MS Mincho'" w:hAnsi="Calibri" w:cs="Tahoma"/>
          <w:sz w:val="20"/>
          <w:szCs w:val="20"/>
        </w:rPr>
        <w:t xml:space="preserve">ń </w:t>
      </w:r>
      <w:r>
        <w:rPr>
          <w:rFonts w:ascii="Calibri" w:hAnsi="Calibri" w:cs="Tahoma"/>
          <w:sz w:val="20"/>
          <w:szCs w:val="20"/>
        </w:rPr>
        <w:t>dotycz</w:t>
      </w:r>
      <w:r>
        <w:rPr>
          <w:rFonts w:ascii="Calibri" w:eastAsia="TTE188D4F0t00, 'MS Mincho'" w:hAnsi="Calibri" w:cs="Tahoma"/>
          <w:sz w:val="20"/>
          <w:szCs w:val="20"/>
        </w:rPr>
        <w:t>ą</w:t>
      </w:r>
      <w:r>
        <w:rPr>
          <w:rFonts w:ascii="Calibri" w:hAnsi="Calibri" w:cs="Tahoma"/>
          <w:sz w:val="20"/>
          <w:szCs w:val="20"/>
        </w:rPr>
        <w:t>cych robót w zakresie okre</w:t>
      </w:r>
      <w:r>
        <w:rPr>
          <w:rFonts w:ascii="Calibri" w:eastAsia="TTE188D4F0t00, 'MS Mincho'" w:hAnsi="Calibri" w:cs="Tahoma"/>
          <w:sz w:val="20"/>
          <w:szCs w:val="20"/>
        </w:rPr>
        <w:t>ś</w:t>
      </w:r>
      <w:r>
        <w:rPr>
          <w:rFonts w:ascii="Calibri" w:hAnsi="Calibri" w:cs="Tahoma"/>
          <w:sz w:val="20"/>
          <w:szCs w:val="20"/>
        </w:rPr>
        <w:t>lonym w Szczegółowej Specyfikacji Technicznej (SST),</w:t>
      </w:r>
    </w:p>
    <w:p w:rsidR="00530312" w:rsidRDefault="00AB507B">
      <w:pPr>
        <w:pStyle w:val="Standard"/>
        <w:autoSpaceDE w:val="0"/>
        <w:spacing w:after="60"/>
        <w:ind w:left="851" w:hanging="425"/>
        <w:jc w:val="both"/>
      </w:pPr>
      <w:r>
        <w:rPr>
          <w:rFonts w:ascii="Calibri" w:hAnsi="Calibri" w:cs="Tahoma"/>
          <w:sz w:val="20"/>
          <w:szCs w:val="20"/>
        </w:rPr>
        <w:t>4)</w:t>
      </w:r>
      <w:r>
        <w:rPr>
          <w:rFonts w:ascii="Calibri" w:hAnsi="Calibri" w:cs="Tahoma"/>
          <w:sz w:val="20"/>
          <w:szCs w:val="20"/>
        </w:rPr>
        <w:tab/>
        <w:t>wykonanie przedmiotu umowy w oparciu o Dokumentacj</w:t>
      </w:r>
      <w:r>
        <w:rPr>
          <w:rFonts w:ascii="Calibri" w:eastAsia="TTE188D4F0t00, 'MS Mincho'" w:hAnsi="Calibri" w:cs="Tahoma"/>
          <w:sz w:val="20"/>
          <w:szCs w:val="20"/>
        </w:rPr>
        <w:t xml:space="preserve">e </w:t>
      </w:r>
      <w:r>
        <w:rPr>
          <w:rFonts w:ascii="Calibri" w:hAnsi="Calibri" w:cs="Tahoma"/>
          <w:sz w:val="20"/>
          <w:szCs w:val="20"/>
        </w:rPr>
        <w:t>projektow</w:t>
      </w:r>
      <w:r>
        <w:rPr>
          <w:rFonts w:ascii="Calibri" w:eastAsia="TTE188D4F0t00, 'MS Mincho'" w:hAnsi="Calibri" w:cs="Tahoma"/>
          <w:sz w:val="20"/>
          <w:szCs w:val="20"/>
        </w:rPr>
        <w:t xml:space="preserve">e </w:t>
      </w:r>
      <w:r>
        <w:rPr>
          <w:rFonts w:ascii="Calibri" w:hAnsi="Calibri" w:cs="Tahoma"/>
          <w:sz w:val="20"/>
          <w:szCs w:val="20"/>
        </w:rPr>
        <w:t>z uwzgl</w:t>
      </w:r>
      <w:r>
        <w:rPr>
          <w:rFonts w:ascii="Calibri" w:eastAsia="TTE188D4F0t00, 'MS Mincho'" w:hAnsi="Calibri" w:cs="Tahoma"/>
          <w:sz w:val="20"/>
          <w:szCs w:val="20"/>
        </w:rPr>
        <w:t>ę</w:t>
      </w:r>
      <w:r>
        <w:rPr>
          <w:rFonts w:ascii="Calibri" w:hAnsi="Calibri" w:cs="Tahoma"/>
          <w:sz w:val="20"/>
          <w:szCs w:val="20"/>
        </w:rPr>
        <w:t>dnieniem wymaga</w:t>
      </w:r>
      <w:r>
        <w:rPr>
          <w:rFonts w:ascii="Calibri" w:eastAsia="TTE188D4F0t00, 'MS Mincho'" w:hAnsi="Calibri" w:cs="Tahoma"/>
          <w:sz w:val="20"/>
          <w:szCs w:val="20"/>
        </w:rPr>
        <w:t xml:space="preserve">ń </w:t>
      </w:r>
      <w:r>
        <w:rPr>
          <w:rFonts w:ascii="Calibri" w:hAnsi="Calibri" w:cs="Tahoma"/>
          <w:sz w:val="20"/>
          <w:szCs w:val="20"/>
        </w:rPr>
        <w:t>okre</w:t>
      </w:r>
      <w:r>
        <w:rPr>
          <w:rFonts w:ascii="Calibri" w:eastAsia="TTE188D4F0t00, 'MS Mincho'" w:hAnsi="Calibri" w:cs="Tahoma"/>
          <w:sz w:val="20"/>
          <w:szCs w:val="20"/>
        </w:rPr>
        <w:t>ś</w:t>
      </w:r>
      <w:r>
        <w:rPr>
          <w:rFonts w:ascii="Calibri" w:hAnsi="Calibri" w:cs="Tahoma"/>
          <w:sz w:val="20"/>
          <w:szCs w:val="20"/>
        </w:rPr>
        <w:t>lonych w SST, wraz ze wszystkimi robotami niezbędnymi i towarzyszącymi dla zrealizowania robót,</w:t>
      </w:r>
    </w:p>
    <w:p w:rsidR="00530312" w:rsidRDefault="00AB507B">
      <w:pPr>
        <w:pStyle w:val="Standard"/>
        <w:autoSpaceDE w:val="0"/>
        <w:spacing w:after="60"/>
        <w:ind w:left="851" w:hanging="425"/>
        <w:jc w:val="both"/>
      </w:pPr>
      <w:r>
        <w:rPr>
          <w:rFonts w:ascii="Calibri" w:hAnsi="Calibri" w:cs="Tahoma"/>
          <w:sz w:val="20"/>
          <w:szCs w:val="20"/>
        </w:rPr>
        <w:t xml:space="preserve">5) </w:t>
      </w:r>
      <w:r>
        <w:rPr>
          <w:rFonts w:ascii="Calibri" w:hAnsi="Calibri" w:cs="Tahoma"/>
          <w:sz w:val="20"/>
          <w:szCs w:val="20"/>
        </w:rPr>
        <w:tab/>
        <w:t>kontrola jako</w:t>
      </w:r>
      <w:r>
        <w:rPr>
          <w:rFonts w:ascii="Calibri" w:eastAsia="TTE188D4F0t00, 'MS Mincho'" w:hAnsi="Calibri" w:cs="Tahoma"/>
          <w:sz w:val="20"/>
          <w:szCs w:val="20"/>
        </w:rPr>
        <w:t>ś</w:t>
      </w:r>
      <w:r>
        <w:rPr>
          <w:rFonts w:ascii="Calibri" w:hAnsi="Calibri" w:cs="Tahoma"/>
          <w:sz w:val="20"/>
          <w:szCs w:val="20"/>
        </w:rPr>
        <w:t>ci materiałów i robót zgodnie z postanowieniami SST, monitorowanie budowy podczas przerw technologicznych i atmosferycznych,</w:t>
      </w:r>
    </w:p>
    <w:p w:rsidR="00530312" w:rsidRDefault="00AB507B">
      <w:pPr>
        <w:pStyle w:val="Standard"/>
        <w:autoSpaceDE w:val="0"/>
        <w:spacing w:after="60"/>
        <w:ind w:left="851" w:hanging="425"/>
        <w:jc w:val="both"/>
      </w:pPr>
      <w:r>
        <w:rPr>
          <w:rFonts w:ascii="Calibri" w:hAnsi="Calibri" w:cs="Tahoma"/>
          <w:sz w:val="20"/>
          <w:szCs w:val="20"/>
        </w:rPr>
        <w:t xml:space="preserve">6) </w:t>
      </w:r>
      <w:r>
        <w:rPr>
          <w:rFonts w:ascii="Calibri" w:hAnsi="Calibri" w:cs="Tahoma"/>
          <w:sz w:val="20"/>
          <w:szCs w:val="20"/>
        </w:rPr>
        <w:tab/>
        <w:t xml:space="preserve">realizacja w ciągu </w:t>
      </w:r>
      <w:r>
        <w:rPr>
          <w:rFonts w:ascii="Calibri" w:hAnsi="Calibri" w:cs="Tahoma"/>
          <w:b/>
          <w:sz w:val="20"/>
          <w:szCs w:val="20"/>
        </w:rPr>
        <w:t>dwóch dni</w:t>
      </w:r>
      <w:r>
        <w:rPr>
          <w:rFonts w:ascii="Calibri" w:hAnsi="Calibri" w:cs="Tahoma"/>
          <w:sz w:val="20"/>
          <w:szCs w:val="20"/>
        </w:rPr>
        <w:t xml:space="preserve"> polece</w:t>
      </w:r>
      <w:r>
        <w:rPr>
          <w:rFonts w:ascii="Calibri" w:eastAsia="TTE188D4F0t00, 'MS Mincho'" w:hAnsi="Calibri" w:cs="Tahoma"/>
          <w:sz w:val="20"/>
          <w:szCs w:val="20"/>
        </w:rPr>
        <w:t xml:space="preserve">ń </w:t>
      </w:r>
      <w:r>
        <w:rPr>
          <w:rFonts w:ascii="Calibri" w:hAnsi="Calibri" w:cs="Tahoma"/>
          <w:sz w:val="20"/>
          <w:szCs w:val="20"/>
        </w:rPr>
        <w:t xml:space="preserve">wpisanych do dziennika budowy </w:t>
      </w:r>
      <w:r>
        <w:rPr>
          <w:rFonts w:ascii="Calibri" w:hAnsi="Calibri" w:cs="Tahoma"/>
          <w:b/>
          <w:sz w:val="20"/>
          <w:szCs w:val="20"/>
        </w:rPr>
        <w:t>lub wydanych na piśmie</w:t>
      </w:r>
      <w:r>
        <w:rPr>
          <w:rFonts w:ascii="Calibri" w:hAnsi="Calibri" w:cs="Tahoma"/>
          <w:sz w:val="20"/>
          <w:szCs w:val="20"/>
        </w:rPr>
        <w:t>,</w:t>
      </w:r>
    </w:p>
    <w:p w:rsidR="00530312" w:rsidRDefault="00AB507B">
      <w:pPr>
        <w:pStyle w:val="Standard"/>
        <w:autoSpaceDE w:val="0"/>
        <w:spacing w:after="60"/>
        <w:ind w:left="851" w:hanging="425"/>
        <w:jc w:val="both"/>
      </w:pPr>
      <w:r>
        <w:rPr>
          <w:rFonts w:ascii="Calibri" w:hAnsi="Calibri" w:cs="Tahoma"/>
          <w:sz w:val="20"/>
          <w:szCs w:val="20"/>
        </w:rPr>
        <w:t xml:space="preserve">7) </w:t>
      </w:r>
      <w:r>
        <w:rPr>
          <w:rFonts w:ascii="Calibri" w:hAnsi="Calibri" w:cs="Tahoma"/>
          <w:sz w:val="20"/>
          <w:szCs w:val="20"/>
        </w:rPr>
        <w:tab/>
        <w:t>kompletowanie i przekazanie Zamawiaj</w:t>
      </w:r>
      <w:r>
        <w:rPr>
          <w:rFonts w:ascii="Calibri" w:eastAsia="TTE188D4F0t00, 'MS Mincho'" w:hAnsi="Calibri" w:cs="Tahoma"/>
          <w:sz w:val="20"/>
          <w:szCs w:val="20"/>
        </w:rPr>
        <w:t>ą</w:t>
      </w:r>
      <w:r>
        <w:rPr>
          <w:rFonts w:ascii="Calibri" w:hAnsi="Calibri" w:cs="Tahoma"/>
          <w:sz w:val="20"/>
          <w:szCs w:val="20"/>
        </w:rPr>
        <w:t>cemu dokumentów pozwalaj</w:t>
      </w:r>
      <w:r>
        <w:rPr>
          <w:rFonts w:ascii="Calibri" w:eastAsia="TTE188D4F0t00, 'MS Mincho'" w:hAnsi="Calibri" w:cs="Tahoma"/>
          <w:sz w:val="20"/>
          <w:szCs w:val="20"/>
        </w:rPr>
        <w:t>ą</w:t>
      </w:r>
      <w:r>
        <w:rPr>
          <w:rFonts w:ascii="Calibri" w:hAnsi="Calibri" w:cs="Tahoma"/>
          <w:sz w:val="20"/>
          <w:szCs w:val="20"/>
        </w:rPr>
        <w:t>cych na ocen</w:t>
      </w:r>
      <w:r>
        <w:rPr>
          <w:rFonts w:ascii="Calibri" w:eastAsia="TTE188D4F0t00, 'MS Mincho'" w:hAnsi="Calibri" w:cs="Tahoma"/>
          <w:sz w:val="20"/>
          <w:szCs w:val="20"/>
        </w:rPr>
        <w:t xml:space="preserve">ę </w:t>
      </w:r>
      <w:r>
        <w:rPr>
          <w:rFonts w:ascii="Calibri" w:hAnsi="Calibri" w:cs="Tahoma"/>
          <w:sz w:val="20"/>
          <w:szCs w:val="20"/>
        </w:rPr>
        <w:t>prawidłowego wykonania przedmiotu odbioru cz</w:t>
      </w:r>
      <w:r>
        <w:rPr>
          <w:rFonts w:ascii="Calibri" w:eastAsia="TTE188D4F0t00, 'MS Mincho'" w:hAnsi="Calibri" w:cs="Tahoma"/>
          <w:sz w:val="20"/>
          <w:szCs w:val="20"/>
        </w:rPr>
        <w:t>ęś</w:t>
      </w:r>
      <w:r>
        <w:rPr>
          <w:rFonts w:ascii="Calibri" w:hAnsi="Calibri" w:cs="Tahoma"/>
          <w:sz w:val="20"/>
          <w:szCs w:val="20"/>
        </w:rPr>
        <w:t>ciowego i odbioru końcowego robót w zakresie okre</w:t>
      </w:r>
      <w:r>
        <w:rPr>
          <w:rFonts w:ascii="Calibri" w:eastAsia="TTE188D4F0t00, 'MS Mincho'" w:hAnsi="Calibri" w:cs="Tahoma"/>
          <w:sz w:val="20"/>
          <w:szCs w:val="20"/>
        </w:rPr>
        <w:t>ś</w:t>
      </w:r>
      <w:r>
        <w:rPr>
          <w:rFonts w:ascii="Calibri" w:hAnsi="Calibri" w:cs="Tahoma"/>
          <w:sz w:val="20"/>
          <w:szCs w:val="20"/>
        </w:rPr>
        <w:t>lonym postanowieniami SST,</w:t>
      </w:r>
    </w:p>
    <w:p w:rsidR="00530312" w:rsidRDefault="00AB507B">
      <w:pPr>
        <w:pStyle w:val="Standard"/>
        <w:autoSpaceDE w:val="0"/>
        <w:spacing w:after="60"/>
        <w:ind w:left="851" w:hanging="425"/>
        <w:jc w:val="both"/>
      </w:pPr>
      <w:r>
        <w:rPr>
          <w:rFonts w:ascii="Calibri" w:hAnsi="Calibri" w:cs="Tahoma"/>
          <w:sz w:val="20"/>
          <w:szCs w:val="20"/>
        </w:rPr>
        <w:t xml:space="preserve">8) </w:t>
      </w:r>
      <w:r>
        <w:rPr>
          <w:rFonts w:ascii="Calibri" w:hAnsi="Calibri" w:cs="Tahoma"/>
          <w:sz w:val="20"/>
          <w:szCs w:val="20"/>
        </w:rPr>
        <w:tab/>
        <w:t>utrzymanie na bieżąco ładu i porz</w:t>
      </w:r>
      <w:r>
        <w:rPr>
          <w:rFonts w:ascii="Calibri" w:eastAsia="TTE188D4F0t00, 'MS Mincho'" w:hAnsi="Calibri" w:cs="Tahoma"/>
          <w:sz w:val="20"/>
          <w:szCs w:val="20"/>
        </w:rPr>
        <w:t>ą</w:t>
      </w:r>
      <w:r>
        <w:rPr>
          <w:rFonts w:ascii="Calibri" w:hAnsi="Calibri" w:cs="Tahoma"/>
          <w:sz w:val="20"/>
          <w:szCs w:val="20"/>
        </w:rPr>
        <w:t>dku na terenie objętym robotami, a po zako</w:t>
      </w:r>
      <w:r>
        <w:rPr>
          <w:rFonts w:ascii="Calibri" w:eastAsia="TTE188D4F0t00, 'MS Mincho'" w:hAnsi="Calibri" w:cs="Tahoma"/>
          <w:sz w:val="20"/>
          <w:szCs w:val="20"/>
        </w:rPr>
        <w:t>ń</w:t>
      </w:r>
      <w:r>
        <w:rPr>
          <w:rFonts w:ascii="Calibri" w:hAnsi="Calibri" w:cs="Tahoma"/>
          <w:sz w:val="20"/>
          <w:szCs w:val="20"/>
        </w:rPr>
        <w:t>czeniu robót usuni</w:t>
      </w:r>
      <w:r>
        <w:rPr>
          <w:rFonts w:ascii="Calibri" w:eastAsia="TTE188D4F0t00, 'MS Mincho'" w:hAnsi="Calibri" w:cs="Tahoma"/>
          <w:sz w:val="20"/>
          <w:szCs w:val="20"/>
        </w:rPr>
        <w:t>ę</w:t>
      </w:r>
      <w:r>
        <w:rPr>
          <w:rFonts w:ascii="Calibri" w:hAnsi="Calibri" w:cs="Tahoma"/>
          <w:sz w:val="20"/>
          <w:szCs w:val="20"/>
        </w:rPr>
        <w:t>cie poza teren budowy wszelkich urz</w:t>
      </w:r>
      <w:r>
        <w:rPr>
          <w:rFonts w:ascii="Calibri" w:eastAsia="TTE188D4F0t00, 'MS Mincho'" w:hAnsi="Calibri" w:cs="Tahoma"/>
          <w:sz w:val="20"/>
          <w:szCs w:val="20"/>
        </w:rPr>
        <w:t>ą</w:t>
      </w:r>
      <w:r>
        <w:rPr>
          <w:rFonts w:ascii="Calibri" w:hAnsi="Calibri" w:cs="Tahoma"/>
          <w:sz w:val="20"/>
          <w:szCs w:val="20"/>
        </w:rPr>
        <w:t>dze</w:t>
      </w:r>
      <w:r>
        <w:rPr>
          <w:rFonts w:ascii="Calibri" w:eastAsia="TTE188D4F0t00, 'MS Mincho'" w:hAnsi="Calibri" w:cs="Tahoma"/>
          <w:sz w:val="20"/>
          <w:szCs w:val="20"/>
        </w:rPr>
        <w:t xml:space="preserve">ń </w:t>
      </w:r>
      <w:r>
        <w:rPr>
          <w:rFonts w:ascii="Calibri" w:hAnsi="Calibri" w:cs="Tahoma"/>
          <w:sz w:val="20"/>
          <w:szCs w:val="20"/>
        </w:rPr>
        <w:t>tymczasowego zaplecza oraz pozostawienie całego terenu  budowy i robót czystego i nadaj</w:t>
      </w:r>
      <w:r>
        <w:rPr>
          <w:rFonts w:ascii="Calibri" w:eastAsia="TTE188D4F0t00, 'MS Mincho'" w:hAnsi="Calibri" w:cs="Tahoma"/>
          <w:sz w:val="20"/>
          <w:szCs w:val="20"/>
        </w:rPr>
        <w:t>ą</w:t>
      </w:r>
      <w:r>
        <w:rPr>
          <w:rFonts w:ascii="Calibri" w:hAnsi="Calibri" w:cs="Tahoma"/>
          <w:sz w:val="20"/>
          <w:szCs w:val="20"/>
        </w:rPr>
        <w:t>cego si</w:t>
      </w:r>
      <w:r>
        <w:rPr>
          <w:rFonts w:ascii="Calibri" w:eastAsia="TTE188D4F0t00, 'MS Mincho'" w:hAnsi="Calibri" w:cs="Tahoma"/>
          <w:sz w:val="20"/>
          <w:szCs w:val="20"/>
        </w:rPr>
        <w:t xml:space="preserve">ę </w:t>
      </w:r>
      <w:r>
        <w:rPr>
          <w:rFonts w:ascii="Calibri" w:hAnsi="Calibri" w:cs="Tahoma"/>
          <w:sz w:val="20"/>
          <w:szCs w:val="20"/>
        </w:rPr>
        <w:t>do u</w:t>
      </w:r>
      <w:r>
        <w:rPr>
          <w:rFonts w:ascii="Calibri" w:eastAsia="TTE188D4F0t00, 'MS Mincho'" w:hAnsi="Calibri" w:cs="Tahoma"/>
          <w:sz w:val="20"/>
          <w:szCs w:val="20"/>
        </w:rPr>
        <w:t>ż</w:t>
      </w:r>
      <w:r>
        <w:rPr>
          <w:rFonts w:ascii="Calibri" w:hAnsi="Calibri" w:cs="Tahoma"/>
          <w:sz w:val="20"/>
          <w:szCs w:val="20"/>
        </w:rPr>
        <w:t>ytkowania a także ulic sąsiadujących z inwestycją, utrzymanie we właściwym stanie technicznym  osłon, ogrodzeń, znaków ostrzegawczych i innych koniecznych zabezpieczeń terenu budowy w rejonie budowy podczas prowadzenia robót budowlanych, Wykonawca zapewni ochronę terenów przyległych do placu budowy i ponosi odpowiedzialność cywilną za ewentualne szkody wynikłe z tytułu prowadzonych prac wobec osób trzecich,</w:t>
      </w:r>
    </w:p>
    <w:p w:rsidR="00530312" w:rsidRDefault="00AB507B">
      <w:pPr>
        <w:pStyle w:val="Standard"/>
        <w:autoSpaceDE w:val="0"/>
        <w:spacing w:after="60"/>
        <w:ind w:left="851" w:hanging="425"/>
        <w:jc w:val="both"/>
      </w:pPr>
      <w:r>
        <w:rPr>
          <w:rFonts w:ascii="Calibri" w:hAnsi="Calibri" w:cs="Tahoma"/>
          <w:sz w:val="20"/>
          <w:szCs w:val="20"/>
        </w:rPr>
        <w:t xml:space="preserve">9) </w:t>
      </w:r>
      <w:r>
        <w:rPr>
          <w:rFonts w:ascii="Calibri" w:hAnsi="Calibri" w:cs="Tahoma"/>
          <w:sz w:val="20"/>
          <w:szCs w:val="20"/>
        </w:rPr>
        <w:tab/>
        <w:t>Wykonawca jest odpowiedzialny za przejezdno</w:t>
      </w:r>
      <w:r>
        <w:rPr>
          <w:rFonts w:ascii="Calibri" w:eastAsia="TTE188D4F0t00, 'MS Mincho'" w:hAnsi="Calibri" w:cs="Tahoma"/>
          <w:sz w:val="20"/>
          <w:szCs w:val="20"/>
        </w:rPr>
        <w:t xml:space="preserve">ść </w:t>
      </w:r>
      <w:r>
        <w:rPr>
          <w:rFonts w:ascii="Calibri" w:hAnsi="Calibri" w:cs="Tahoma"/>
          <w:sz w:val="20"/>
          <w:szCs w:val="20"/>
        </w:rPr>
        <w:t>i bezpiecze</w:t>
      </w:r>
      <w:r>
        <w:rPr>
          <w:rFonts w:ascii="Calibri" w:eastAsia="TTE188D4F0t00, 'MS Mincho'" w:hAnsi="Calibri" w:cs="Tahoma"/>
          <w:sz w:val="20"/>
          <w:szCs w:val="20"/>
        </w:rPr>
        <w:t>ń</w:t>
      </w:r>
      <w:r>
        <w:rPr>
          <w:rFonts w:ascii="Calibri" w:hAnsi="Calibri" w:cs="Tahoma"/>
          <w:sz w:val="20"/>
          <w:szCs w:val="20"/>
        </w:rPr>
        <w:t>stwo ogólnodost</w:t>
      </w:r>
      <w:r>
        <w:rPr>
          <w:rFonts w:ascii="Calibri" w:eastAsia="TTE188D4F0t00, 'MS Mincho'" w:hAnsi="Calibri" w:cs="Tahoma"/>
          <w:sz w:val="20"/>
          <w:szCs w:val="20"/>
        </w:rPr>
        <w:t>ę</w:t>
      </w:r>
      <w:r>
        <w:rPr>
          <w:rFonts w:ascii="Calibri" w:hAnsi="Calibri" w:cs="Tahoma"/>
          <w:sz w:val="20"/>
          <w:szCs w:val="20"/>
        </w:rPr>
        <w:t>pnego ruchu drogowego i pieszego przebiegaj</w:t>
      </w:r>
      <w:r>
        <w:rPr>
          <w:rFonts w:ascii="Calibri" w:eastAsia="TTE188D4F0t00, 'MS Mincho'" w:hAnsi="Calibri" w:cs="Tahoma"/>
          <w:sz w:val="20"/>
          <w:szCs w:val="20"/>
        </w:rPr>
        <w:t>ą</w:t>
      </w:r>
      <w:r>
        <w:rPr>
          <w:rFonts w:ascii="Calibri" w:hAnsi="Calibri" w:cs="Tahoma"/>
          <w:sz w:val="20"/>
          <w:szCs w:val="20"/>
        </w:rPr>
        <w:t>cego przy terenie placu budowy,</w:t>
      </w:r>
    </w:p>
    <w:p w:rsidR="00530312" w:rsidRDefault="00AB507B">
      <w:pPr>
        <w:pStyle w:val="Standard"/>
        <w:autoSpaceDE w:val="0"/>
        <w:spacing w:after="60"/>
        <w:ind w:left="851" w:hanging="425"/>
        <w:jc w:val="both"/>
      </w:pPr>
      <w:r>
        <w:rPr>
          <w:rFonts w:ascii="Calibri" w:hAnsi="Calibri" w:cs="Tahoma"/>
          <w:sz w:val="20"/>
          <w:szCs w:val="20"/>
        </w:rPr>
        <w:t xml:space="preserve">10) </w:t>
      </w:r>
      <w:r>
        <w:rPr>
          <w:rFonts w:ascii="Calibri" w:hAnsi="Calibri" w:cs="Tahoma"/>
          <w:sz w:val="20"/>
          <w:szCs w:val="20"/>
        </w:rPr>
        <w:tab/>
        <w:t>informowanie Zamawiaj</w:t>
      </w:r>
      <w:r>
        <w:rPr>
          <w:rFonts w:ascii="Calibri" w:eastAsia="TTE188D4F0t00, 'MS Mincho'" w:hAnsi="Calibri" w:cs="Tahoma"/>
          <w:sz w:val="20"/>
          <w:szCs w:val="20"/>
        </w:rPr>
        <w:t>ą</w:t>
      </w:r>
      <w:r>
        <w:rPr>
          <w:rFonts w:ascii="Calibri" w:hAnsi="Calibri" w:cs="Tahoma"/>
          <w:sz w:val="20"/>
          <w:szCs w:val="20"/>
        </w:rPr>
        <w:t>cego (Inspektora nadzoru) o terminie zakrycia robót ulegaj</w:t>
      </w:r>
      <w:r>
        <w:rPr>
          <w:rFonts w:ascii="Calibri" w:eastAsia="TTE188D4F0t00, 'MS Mincho'" w:hAnsi="Calibri" w:cs="Tahoma"/>
          <w:sz w:val="20"/>
          <w:szCs w:val="20"/>
        </w:rPr>
        <w:t>ą</w:t>
      </w:r>
      <w:r>
        <w:rPr>
          <w:rFonts w:ascii="Calibri" w:hAnsi="Calibri" w:cs="Tahoma"/>
          <w:sz w:val="20"/>
          <w:szCs w:val="20"/>
        </w:rPr>
        <w:t>cych zakryciu oraz terminie odbioru robót zanikaj</w:t>
      </w:r>
      <w:r>
        <w:rPr>
          <w:rFonts w:ascii="Calibri" w:eastAsia="TTE188D4F0t00, 'MS Mincho'" w:hAnsi="Calibri" w:cs="Tahoma"/>
          <w:sz w:val="20"/>
          <w:szCs w:val="20"/>
        </w:rPr>
        <w:t>ą</w:t>
      </w:r>
      <w:r>
        <w:rPr>
          <w:rFonts w:ascii="Calibri" w:hAnsi="Calibri" w:cs="Tahoma"/>
          <w:sz w:val="20"/>
          <w:szCs w:val="20"/>
        </w:rPr>
        <w:t>cych w terminach i zakresie okre</w:t>
      </w:r>
      <w:r>
        <w:rPr>
          <w:rFonts w:ascii="Calibri" w:eastAsia="TTE188D4F0t00, 'MS Mincho'" w:hAnsi="Calibri" w:cs="Tahoma"/>
          <w:sz w:val="20"/>
          <w:szCs w:val="20"/>
        </w:rPr>
        <w:t>ś</w:t>
      </w:r>
      <w:r>
        <w:rPr>
          <w:rFonts w:ascii="Calibri" w:hAnsi="Calibri" w:cs="Tahoma"/>
          <w:sz w:val="20"/>
          <w:szCs w:val="20"/>
        </w:rPr>
        <w:t>lonym w SST,</w:t>
      </w:r>
    </w:p>
    <w:p w:rsidR="00530312" w:rsidRDefault="00AB507B">
      <w:pPr>
        <w:pStyle w:val="Standard"/>
        <w:autoSpaceDE w:val="0"/>
        <w:spacing w:after="60"/>
        <w:ind w:left="851" w:hanging="425"/>
        <w:jc w:val="both"/>
      </w:pPr>
      <w:r>
        <w:rPr>
          <w:rFonts w:ascii="Calibri" w:hAnsi="Calibri" w:cs="Tahoma"/>
          <w:sz w:val="20"/>
          <w:szCs w:val="20"/>
        </w:rPr>
        <w:t>11)   informowanie Zamawiaj</w:t>
      </w:r>
      <w:r>
        <w:rPr>
          <w:rFonts w:ascii="Calibri" w:eastAsia="TTE188D4F0t00, 'MS Mincho'" w:hAnsi="Calibri" w:cs="Tahoma"/>
          <w:sz w:val="20"/>
          <w:szCs w:val="20"/>
        </w:rPr>
        <w:t>ą</w:t>
      </w:r>
      <w:r>
        <w:rPr>
          <w:rFonts w:ascii="Calibri" w:hAnsi="Calibri" w:cs="Tahoma"/>
          <w:sz w:val="20"/>
          <w:szCs w:val="20"/>
        </w:rPr>
        <w:t>cego (Inspektora nadzoru) o problemach lub okoliczno</w:t>
      </w:r>
      <w:r>
        <w:rPr>
          <w:rFonts w:ascii="Calibri" w:eastAsia="TTE188D4F0t00, 'MS Mincho'" w:hAnsi="Calibri" w:cs="Tahoma"/>
          <w:sz w:val="20"/>
          <w:szCs w:val="20"/>
        </w:rPr>
        <w:t>ś</w:t>
      </w:r>
      <w:r>
        <w:rPr>
          <w:rFonts w:ascii="Calibri" w:hAnsi="Calibri" w:cs="Tahoma"/>
          <w:sz w:val="20"/>
          <w:szCs w:val="20"/>
        </w:rPr>
        <w:t>ciach mog</w:t>
      </w:r>
      <w:r>
        <w:rPr>
          <w:rFonts w:ascii="Calibri" w:eastAsia="TTE188D4F0t00, 'MS Mincho'" w:hAnsi="Calibri" w:cs="Tahoma"/>
          <w:sz w:val="20"/>
          <w:szCs w:val="20"/>
        </w:rPr>
        <w:t>ą</w:t>
      </w:r>
      <w:r>
        <w:rPr>
          <w:rFonts w:ascii="Calibri" w:hAnsi="Calibri" w:cs="Tahoma"/>
          <w:sz w:val="20"/>
          <w:szCs w:val="20"/>
        </w:rPr>
        <w:t>cych wpłyn</w:t>
      </w:r>
      <w:r>
        <w:rPr>
          <w:rFonts w:ascii="Calibri" w:eastAsia="TTE188D4F0t00, 'MS Mincho'" w:hAnsi="Calibri" w:cs="Tahoma"/>
          <w:sz w:val="20"/>
          <w:szCs w:val="20"/>
        </w:rPr>
        <w:t xml:space="preserve">ąć </w:t>
      </w:r>
      <w:r>
        <w:rPr>
          <w:rFonts w:ascii="Calibri" w:hAnsi="Calibri" w:cs="Tahoma"/>
          <w:sz w:val="20"/>
          <w:szCs w:val="20"/>
        </w:rPr>
        <w:t>na jako</w:t>
      </w:r>
      <w:r>
        <w:rPr>
          <w:rFonts w:ascii="Calibri" w:eastAsia="TTE188D4F0t00, 'MS Mincho'" w:hAnsi="Calibri" w:cs="Tahoma"/>
          <w:sz w:val="20"/>
          <w:szCs w:val="20"/>
        </w:rPr>
        <w:t xml:space="preserve">ść </w:t>
      </w:r>
      <w:r>
        <w:rPr>
          <w:rFonts w:ascii="Calibri" w:hAnsi="Calibri" w:cs="Tahoma"/>
          <w:sz w:val="20"/>
          <w:szCs w:val="20"/>
        </w:rPr>
        <w:t>robót lub termin zako</w:t>
      </w:r>
      <w:r>
        <w:rPr>
          <w:rFonts w:ascii="Calibri" w:eastAsia="TTE188D4F0t00, 'MS Mincho'" w:hAnsi="Calibri" w:cs="Tahoma"/>
          <w:sz w:val="20"/>
          <w:szCs w:val="20"/>
        </w:rPr>
        <w:t>ń</w:t>
      </w:r>
      <w:r>
        <w:rPr>
          <w:rFonts w:ascii="Calibri" w:hAnsi="Calibri" w:cs="Tahoma"/>
          <w:sz w:val="20"/>
          <w:szCs w:val="20"/>
        </w:rPr>
        <w:t>czenia robót,</w:t>
      </w:r>
    </w:p>
    <w:p w:rsidR="00530312" w:rsidRDefault="00AB507B">
      <w:pPr>
        <w:pStyle w:val="Standard"/>
        <w:autoSpaceDE w:val="0"/>
        <w:spacing w:after="60"/>
        <w:ind w:left="851" w:hanging="425"/>
        <w:jc w:val="both"/>
      </w:pPr>
      <w:r>
        <w:rPr>
          <w:rFonts w:ascii="Calibri" w:hAnsi="Calibri" w:cs="Tahoma"/>
          <w:sz w:val="20"/>
          <w:szCs w:val="20"/>
        </w:rPr>
        <w:t>12)   niezwłoczne informowanie Zamawiaj</w:t>
      </w:r>
      <w:r>
        <w:rPr>
          <w:rFonts w:ascii="Calibri" w:eastAsia="TTE188D4F0t00, 'MS Mincho'" w:hAnsi="Calibri" w:cs="Tahoma"/>
          <w:sz w:val="20"/>
          <w:szCs w:val="20"/>
        </w:rPr>
        <w:t>ą</w:t>
      </w:r>
      <w:r>
        <w:rPr>
          <w:rFonts w:ascii="Calibri" w:hAnsi="Calibri" w:cs="Tahoma"/>
          <w:sz w:val="20"/>
          <w:szCs w:val="20"/>
        </w:rPr>
        <w:t>cego o zaistniałych na terenie budowy kontrolach i wypadkach,</w:t>
      </w:r>
    </w:p>
    <w:p w:rsidR="00530312" w:rsidRDefault="00AB507B">
      <w:pPr>
        <w:pStyle w:val="Standard"/>
        <w:autoSpaceDE w:val="0"/>
        <w:spacing w:after="60"/>
        <w:ind w:left="851" w:hanging="425"/>
        <w:jc w:val="both"/>
      </w:pPr>
      <w:r>
        <w:rPr>
          <w:rFonts w:ascii="Calibri" w:hAnsi="Calibri" w:cs="Tahoma"/>
          <w:sz w:val="20"/>
          <w:szCs w:val="20"/>
        </w:rPr>
        <w:t xml:space="preserve">13) </w:t>
      </w:r>
      <w:r>
        <w:rPr>
          <w:rFonts w:ascii="Calibri" w:hAnsi="Calibri" w:cs="Tahoma"/>
          <w:sz w:val="20"/>
          <w:szCs w:val="20"/>
        </w:rPr>
        <w:tab/>
        <w:t>obowiązek raportowania postępu robót zgodnie z wymaganiami Zamawiającego,</w:t>
      </w:r>
    </w:p>
    <w:p w:rsidR="00530312" w:rsidRDefault="00AB507B">
      <w:pPr>
        <w:pStyle w:val="Standard"/>
        <w:autoSpaceDE w:val="0"/>
        <w:spacing w:after="60"/>
        <w:ind w:left="851" w:hanging="425"/>
        <w:jc w:val="both"/>
      </w:pPr>
      <w:r>
        <w:rPr>
          <w:rFonts w:ascii="Calibri" w:hAnsi="Calibri" w:cs="Tahoma"/>
          <w:sz w:val="20"/>
          <w:szCs w:val="20"/>
        </w:rPr>
        <w:t xml:space="preserve">14) </w:t>
      </w:r>
      <w:r>
        <w:rPr>
          <w:rFonts w:ascii="Calibri" w:hAnsi="Calibri" w:cs="Tahoma"/>
          <w:sz w:val="20"/>
          <w:szCs w:val="20"/>
        </w:rPr>
        <w:tab/>
        <w:t>opracowanie planu bezpiecze</w:t>
      </w:r>
      <w:r>
        <w:rPr>
          <w:rFonts w:ascii="Calibri" w:eastAsia="TTE188D4F0t00, 'MS Mincho'" w:hAnsi="Calibri" w:cs="Tahoma"/>
          <w:sz w:val="20"/>
          <w:szCs w:val="20"/>
        </w:rPr>
        <w:t>ń</w:t>
      </w:r>
      <w:r>
        <w:rPr>
          <w:rFonts w:ascii="Calibri" w:hAnsi="Calibri" w:cs="Tahoma"/>
          <w:sz w:val="20"/>
          <w:szCs w:val="20"/>
        </w:rPr>
        <w:t>stwa i ochrony zdrowia zgodnie wymogami zawartymi w Rozporz</w:t>
      </w:r>
      <w:r>
        <w:rPr>
          <w:rFonts w:ascii="Calibri" w:eastAsia="TTE188D4F0t00, 'MS Mincho'" w:hAnsi="Calibri" w:cs="Tahoma"/>
          <w:sz w:val="20"/>
          <w:szCs w:val="20"/>
        </w:rPr>
        <w:t>ą</w:t>
      </w:r>
      <w:r>
        <w:rPr>
          <w:rFonts w:ascii="Calibri" w:hAnsi="Calibri" w:cs="Tahoma"/>
          <w:sz w:val="20"/>
          <w:szCs w:val="20"/>
        </w:rPr>
        <w:t>dzeniu Ministra Infrastruktury z dnia 23 czerwca 2003 roku w sprawie informacji dotycz</w:t>
      </w:r>
      <w:r>
        <w:rPr>
          <w:rFonts w:ascii="Calibri" w:eastAsia="TTE188D4F0t00, 'MS Mincho'" w:hAnsi="Calibri" w:cs="Tahoma"/>
          <w:sz w:val="20"/>
          <w:szCs w:val="20"/>
        </w:rPr>
        <w:t>ą</w:t>
      </w:r>
      <w:r>
        <w:rPr>
          <w:rFonts w:ascii="Calibri" w:hAnsi="Calibri" w:cs="Tahoma"/>
          <w:sz w:val="20"/>
          <w:szCs w:val="20"/>
        </w:rPr>
        <w:t>cej bezpiecze</w:t>
      </w:r>
      <w:r>
        <w:rPr>
          <w:rFonts w:ascii="Calibri" w:eastAsia="TTE188D4F0t00, 'MS Mincho'" w:hAnsi="Calibri" w:cs="Tahoma"/>
          <w:sz w:val="20"/>
          <w:szCs w:val="20"/>
        </w:rPr>
        <w:t>ń</w:t>
      </w:r>
      <w:r>
        <w:rPr>
          <w:rFonts w:ascii="Calibri" w:hAnsi="Calibri" w:cs="Tahoma"/>
          <w:sz w:val="20"/>
          <w:szCs w:val="20"/>
        </w:rPr>
        <w:t>stwa i ochrony zdrowia oraz planu bezpiecze</w:t>
      </w:r>
      <w:r>
        <w:rPr>
          <w:rFonts w:ascii="Calibri" w:eastAsia="TTE188D4F0t00, 'MS Mincho'" w:hAnsi="Calibri" w:cs="Tahoma"/>
          <w:sz w:val="20"/>
          <w:szCs w:val="20"/>
        </w:rPr>
        <w:t>ń</w:t>
      </w:r>
      <w:r>
        <w:rPr>
          <w:rFonts w:ascii="Calibri" w:hAnsi="Calibri" w:cs="Tahoma"/>
          <w:sz w:val="20"/>
          <w:szCs w:val="20"/>
        </w:rPr>
        <w:t>stwa i ochrony zdrowia (Dz. U. nr 120, poz. 1126) i przedło</w:t>
      </w:r>
      <w:r>
        <w:rPr>
          <w:rFonts w:ascii="Calibri" w:eastAsia="TTE188D4F0t00, 'MS Mincho'" w:hAnsi="Calibri" w:cs="Tahoma"/>
          <w:sz w:val="20"/>
          <w:szCs w:val="20"/>
        </w:rPr>
        <w:t>ż</w:t>
      </w:r>
      <w:r>
        <w:rPr>
          <w:rFonts w:ascii="Calibri" w:hAnsi="Calibri" w:cs="Tahoma"/>
          <w:sz w:val="20"/>
          <w:szCs w:val="20"/>
        </w:rPr>
        <w:t>enie go Zamawiaj</w:t>
      </w:r>
      <w:r>
        <w:rPr>
          <w:rFonts w:ascii="Calibri" w:eastAsia="TTE188D4F0t00, 'MS Mincho'" w:hAnsi="Calibri" w:cs="Tahoma"/>
          <w:sz w:val="20"/>
          <w:szCs w:val="20"/>
        </w:rPr>
        <w:t>ą</w:t>
      </w:r>
      <w:r>
        <w:rPr>
          <w:rFonts w:ascii="Calibri" w:hAnsi="Calibri" w:cs="Tahoma"/>
          <w:sz w:val="20"/>
          <w:szCs w:val="20"/>
        </w:rPr>
        <w:t>cemu (Inspektorowi nadzoru),</w:t>
      </w:r>
    </w:p>
    <w:p w:rsidR="00530312" w:rsidRDefault="00AB507B">
      <w:pPr>
        <w:pStyle w:val="Standard"/>
        <w:autoSpaceDE w:val="0"/>
        <w:spacing w:after="60"/>
        <w:ind w:left="851" w:hanging="425"/>
        <w:jc w:val="both"/>
      </w:pPr>
      <w:r>
        <w:rPr>
          <w:rFonts w:ascii="Calibri" w:hAnsi="Calibri" w:cs="Tahoma"/>
          <w:sz w:val="20"/>
          <w:szCs w:val="20"/>
        </w:rPr>
        <w:t xml:space="preserve">15) zapewnienie obsługi </w:t>
      </w:r>
      <w:proofErr w:type="spellStart"/>
      <w:r>
        <w:rPr>
          <w:rFonts w:ascii="Calibri" w:hAnsi="Calibri" w:cs="Tahoma"/>
          <w:sz w:val="20"/>
          <w:szCs w:val="20"/>
        </w:rPr>
        <w:t>geodezyjnej</w:t>
      </w:r>
      <w:proofErr w:type="spellEnd"/>
      <w:r>
        <w:rPr>
          <w:rFonts w:ascii="Calibri" w:hAnsi="Calibri" w:cs="Tahoma"/>
          <w:sz w:val="20"/>
          <w:szCs w:val="20"/>
        </w:rPr>
        <w:t xml:space="preserve"> (w tym tak</w:t>
      </w:r>
      <w:r>
        <w:rPr>
          <w:rFonts w:ascii="Calibri" w:eastAsia="TTE188D4F0t00, 'MS Mincho'" w:hAnsi="Calibri" w:cs="Tahoma"/>
          <w:sz w:val="20"/>
          <w:szCs w:val="20"/>
        </w:rPr>
        <w:t>ż</w:t>
      </w:r>
      <w:r>
        <w:rPr>
          <w:rFonts w:ascii="Calibri" w:hAnsi="Calibri" w:cs="Tahoma"/>
          <w:sz w:val="20"/>
          <w:szCs w:val="20"/>
        </w:rPr>
        <w:t xml:space="preserve">e wznowienie i odtworzenie punktów osnowy </w:t>
      </w:r>
      <w:proofErr w:type="spellStart"/>
      <w:r>
        <w:rPr>
          <w:rFonts w:ascii="Calibri" w:hAnsi="Calibri" w:cs="Tahoma"/>
          <w:sz w:val="20"/>
          <w:szCs w:val="20"/>
        </w:rPr>
        <w:t>geodezyjnej</w:t>
      </w:r>
      <w:proofErr w:type="spellEnd"/>
      <w:r>
        <w:rPr>
          <w:rFonts w:ascii="Calibri" w:hAnsi="Calibri" w:cs="Tahoma"/>
          <w:sz w:val="20"/>
          <w:szCs w:val="20"/>
        </w:rPr>
        <w:t>) wraz z geodezyjn</w:t>
      </w:r>
      <w:r>
        <w:rPr>
          <w:rFonts w:ascii="Calibri" w:eastAsia="TTE188D4F0t00, 'MS Mincho'" w:hAnsi="Calibri" w:cs="Tahoma"/>
          <w:sz w:val="20"/>
          <w:szCs w:val="20"/>
        </w:rPr>
        <w:t xml:space="preserve">ą </w:t>
      </w:r>
      <w:r>
        <w:rPr>
          <w:rFonts w:ascii="Calibri" w:hAnsi="Calibri" w:cs="Tahoma"/>
          <w:sz w:val="20"/>
          <w:szCs w:val="20"/>
        </w:rPr>
        <w:t>inwentaryzacj</w:t>
      </w:r>
      <w:r>
        <w:rPr>
          <w:rFonts w:ascii="Calibri" w:eastAsia="TTE188D4F0t00, 'MS Mincho'" w:hAnsi="Calibri" w:cs="Tahoma"/>
          <w:sz w:val="20"/>
          <w:szCs w:val="20"/>
        </w:rPr>
        <w:t xml:space="preserve">ą </w:t>
      </w:r>
      <w:r>
        <w:rPr>
          <w:rFonts w:ascii="Calibri" w:hAnsi="Calibri" w:cs="Tahoma"/>
          <w:sz w:val="20"/>
          <w:szCs w:val="20"/>
        </w:rPr>
        <w:t>powykonawcz</w:t>
      </w:r>
      <w:r>
        <w:rPr>
          <w:rFonts w:ascii="Calibri" w:eastAsia="TTE188D4F0t00, 'MS Mincho'" w:hAnsi="Calibri" w:cs="Tahoma"/>
          <w:sz w:val="20"/>
          <w:szCs w:val="20"/>
        </w:rPr>
        <w:t xml:space="preserve">ą </w:t>
      </w:r>
      <w:r>
        <w:rPr>
          <w:rFonts w:ascii="Calibri" w:hAnsi="Calibri" w:cs="Tahoma"/>
          <w:sz w:val="20"/>
          <w:szCs w:val="20"/>
        </w:rPr>
        <w:t>wszystkich robót. Dokumentacja geodezyjno-kartograficzna sporz</w:t>
      </w:r>
      <w:r>
        <w:rPr>
          <w:rFonts w:ascii="Calibri" w:eastAsia="TTE188D4F0t00, 'MS Mincho'" w:hAnsi="Calibri" w:cs="Tahoma"/>
          <w:sz w:val="20"/>
          <w:szCs w:val="20"/>
        </w:rPr>
        <w:t>ą</w:t>
      </w:r>
      <w:r>
        <w:rPr>
          <w:rFonts w:ascii="Calibri" w:hAnsi="Calibri" w:cs="Tahoma"/>
          <w:sz w:val="20"/>
          <w:szCs w:val="20"/>
        </w:rPr>
        <w:t xml:space="preserve">dzona w wyniku </w:t>
      </w:r>
      <w:proofErr w:type="spellStart"/>
      <w:r>
        <w:rPr>
          <w:rFonts w:ascii="Calibri" w:hAnsi="Calibri" w:cs="Tahoma"/>
          <w:sz w:val="20"/>
          <w:szCs w:val="20"/>
        </w:rPr>
        <w:t>geodezyjnej</w:t>
      </w:r>
      <w:proofErr w:type="spellEnd"/>
      <w:r>
        <w:rPr>
          <w:rFonts w:ascii="Calibri" w:hAnsi="Calibri" w:cs="Tahoma"/>
          <w:sz w:val="20"/>
          <w:szCs w:val="20"/>
        </w:rPr>
        <w:t xml:space="preserve"> inwentaryzacji powykonawczej musi zawiera</w:t>
      </w:r>
      <w:r>
        <w:rPr>
          <w:rFonts w:ascii="Calibri" w:eastAsia="TTE188D4F0t00, 'MS Mincho'" w:hAnsi="Calibri" w:cs="Tahoma"/>
          <w:sz w:val="20"/>
          <w:szCs w:val="20"/>
        </w:rPr>
        <w:t xml:space="preserve">ć </w:t>
      </w:r>
      <w:r>
        <w:rPr>
          <w:rFonts w:ascii="Calibri" w:hAnsi="Calibri" w:cs="Tahoma"/>
          <w:sz w:val="20"/>
          <w:szCs w:val="20"/>
        </w:rPr>
        <w:t>dane umożliwiaj</w:t>
      </w:r>
      <w:r>
        <w:rPr>
          <w:rFonts w:ascii="Calibri" w:eastAsia="TTE188D4F0t00, 'MS Mincho'" w:hAnsi="Calibri" w:cs="Tahoma"/>
          <w:sz w:val="20"/>
          <w:szCs w:val="20"/>
        </w:rPr>
        <w:t>ą</w:t>
      </w:r>
      <w:r>
        <w:rPr>
          <w:rFonts w:ascii="Calibri" w:hAnsi="Calibri" w:cs="Tahoma"/>
          <w:sz w:val="20"/>
          <w:szCs w:val="20"/>
        </w:rPr>
        <w:t>ce naniesienie zmian na map</w:t>
      </w:r>
      <w:r>
        <w:rPr>
          <w:rFonts w:ascii="Calibri" w:eastAsia="TTE188D4F0t00, 'MS Mincho'" w:hAnsi="Calibri" w:cs="Tahoma"/>
          <w:sz w:val="20"/>
          <w:szCs w:val="20"/>
        </w:rPr>
        <w:t xml:space="preserve">ę </w:t>
      </w:r>
      <w:r>
        <w:rPr>
          <w:rFonts w:ascii="Calibri" w:hAnsi="Calibri" w:cs="Tahoma"/>
          <w:sz w:val="20"/>
          <w:szCs w:val="20"/>
        </w:rPr>
        <w:t>zasadnicz</w:t>
      </w:r>
      <w:r>
        <w:rPr>
          <w:rFonts w:ascii="Calibri" w:eastAsia="TTE188D4F0t00, 'MS Mincho'" w:hAnsi="Calibri" w:cs="Tahoma"/>
          <w:sz w:val="20"/>
          <w:szCs w:val="20"/>
        </w:rPr>
        <w:t>ą</w:t>
      </w:r>
      <w:r>
        <w:rPr>
          <w:rFonts w:ascii="Calibri" w:hAnsi="Calibri" w:cs="Tahoma"/>
          <w:sz w:val="20"/>
          <w:szCs w:val="20"/>
        </w:rPr>
        <w:t xml:space="preserve">, do ewidencji gruntów i budynków (wykaz zmian gruntowych) oraz do ewidencji sieci uzbrojenia terenu, a także dostarczyć </w:t>
      </w:r>
      <w:r>
        <w:rPr>
          <w:rFonts w:ascii="Calibri" w:hAnsi="Calibri" w:cs="Tahoma"/>
          <w:bCs/>
          <w:sz w:val="20"/>
          <w:szCs w:val="20"/>
        </w:rPr>
        <w:t xml:space="preserve">danych o: powierzchni </w:t>
      </w:r>
      <w:proofErr w:type="spellStart"/>
      <w:r>
        <w:rPr>
          <w:rFonts w:ascii="Calibri" w:hAnsi="Calibri" w:cs="Tahoma"/>
          <w:bCs/>
          <w:sz w:val="20"/>
          <w:szCs w:val="20"/>
        </w:rPr>
        <w:t>budnku</w:t>
      </w:r>
      <w:proofErr w:type="spellEnd"/>
      <w:r>
        <w:rPr>
          <w:rFonts w:ascii="Calibri" w:hAnsi="Calibri" w:cs="Tahoma"/>
          <w:bCs/>
          <w:sz w:val="20"/>
          <w:szCs w:val="20"/>
        </w:rPr>
        <w:t>, długości i powierzchni ciągów pieszych, pow. terenów zielonych;</w:t>
      </w:r>
    </w:p>
    <w:p w:rsidR="00530312" w:rsidRDefault="00AB507B">
      <w:pPr>
        <w:pStyle w:val="Standard"/>
        <w:autoSpaceDE w:val="0"/>
        <w:spacing w:after="60"/>
        <w:ind w:left="851" w:hanging="425"/>
        <w:jc w:val="both"/>
      </w:pPr>
      <w:r>
        <w:rPr>
          <w:rFonts w:ascii="Calibri" w:hAnsi="Calibri" w:cs="Tahoma"/>
          <w:bCs/>
          <w:sz w:val="20"/>
          <w:szCs w:val="20"/>
        </w:rPr>
        <w:t>16) ze względu na konieczność uzyskania decyzji pozwolenia na użytkowanie Wykonawca uzyska akceptację właściwego powiatowego inspektora sanitarnego oraz właściwego powiatowego inspektora straży pożarnej,</w:t>
      </w:r>
    </w:p>
    <w:p w:rsidR="00530312" w:rsidRDefault="00AB507B">
      <w:pPr>
        <w:pStyle w:val="Standard"/>
        <w:autoSpaceDE w:val="0"/>
        <w:spacing w:after="60"/>
        <w:ind w:left="425" w:hanging="425"/>
        <w:jc w:val="both"/>
      </w:pPr>
      <w:r>
        <w:rPr>
          <w:rFonts w:ascii="Calibri" w:hAnsi="Calibri" w:cs="Tahoma"/>
          <w:sz w:val="20"/>
          <w:szCs w:val="20"/>
        </w:rPr>
        <w:lastRenderedPageBreak/>
        <w:t xml:space="preserve">          17)   zgłoszenie zadania do odbioru, uczestniczenie w czynnościach odbiorowych oraz zapewnienie          </w:t>
      </w:r>
    </w:p>
    <w:p w:rsidR="00530312" w:rsidRDefault="00AB507B">
      <w:pPr>
        <w:pStyle w:val="Standard"/>
        <w:autoSpaceDE w:val="0"/>
        <w:spacing w:after="60"/>
        <w:ind w:left="294"/>
        <w:jc w:val="both"/>
        <w:rPr>
          <w:rFonts w:ascii="Calibri" w:hAnsi="Calibri" w:cs="Tahoma"/>
          <w:sz w:val="20"/>
          <w:szCs w:val="20"/>
        </w:rPr>
      </w:pPr>
      <w:r>
        <w:rPr>
          <w:rFonts w:ascii="Calibri" w:hAnsi="Calibri" w:cs="Tahoma"/>
          <w:sz w:val="20"/>
          <w:szCs w:val="20"/>
        </w:rPr>
        <w:t xml:space="preserve">            usunięcia stwierdzonych wad,</w:t>
      </w:r>
    </w:p>
    <w:p w:rsidR="00530312" w:rsidRDefault="00AB507B">
      <w:pPr>
        <w:pStyle w:val="Standard"/>
        <w:autoSpaceDE w:val="0"/>
        <w:spacing w:after="60"/>
        <w:ind w:left="294"/>
        <w:jc w:val="both"/>
        <w:rPr>
          <w:rFonts w:ascii="Calibri" w:hAnsi="Calibri" w:cs="Tahoma"/>
          <w:sz w:val="20"/>
          <w:szCs w:val="20"/>
        </w:rPr>
      </w:pPr>
      <w:r>
        <w:rPr>
          <w:rFonts w:ascii="Calibri" w:hAnsi="Calibri" w:cs="Tahoma"/>
          <w:sz w:val="20"/>
          <w:szCs w:val="20"/>
        </w:rPr>
        <w:t xml:space="preserve">   18) z chwilą przekazania przez Zamawiającego terenu budowy na Wykonawcę przechodzi pełna</w:t>
      </w:r>
      <w:r>
        <w:rPr>
          <w:rFonts w:ascii="Calibri" w:hAnsi="Calibri" w:cs="Tahoma"/>
          <w:sz w:val="20"/>
          <w:szCs w:val="20"/>
        </w:rPr>
        <w:br/>
        <w:t xml:space="preserve">            odpowiedzialność za:</w:t>
      </w:r>
    </w:p>
    <w:p w:rsidR="00530312" w:rsidRDefault="00AB507B">
      <w:pPr>
        <w:pStyle w:val="Standard"/>
        <w:autoSpaceDE w:val="0"/>
        <w:spacing w:after="60"/>
        <w:ind w:left="1276" w:hanging="425"/>
        <w:jc w:val="both"/>
        <w:rPr>
          <w:rFonts w:ascii="Calibri" w:hAnsi="Calibri" w:cs="Tahoma"/>
          <w:sz w:val="20"/>
          <w:szCs w:val="20"/>
        </w:rPr>
      </w:pPr>
      <w:r>
        <w:rPr>
          <w:rFonts w:ascii="Calibri" w:hAnsi="Calibri" w:cs="Tahoma"/>
          <w:sz w:val="20"/>
          <w:szCs w:val="20"/>
        </w:rPr>
        <w:t>a)</w:t>
      </w:r>
      <w:r>
        <w:rPr>
          <w:rFonts w:ascii="Calibri" w:hAnsi="Calibri" w:cs="Tahoma"/>
          <w:sz w:val="20"/>
          <w:szCs w:val="20"/>
        </w:rPr>
        <w:tab/>
        <w:t>szkody i następstwa nieszczęśliwych wypadków dotyczące pracowników stron i osób trzecich przebywających w rejonie prowadzonych robót,</w:t>
      </w:r>
    </w:p>
    <w:p w:rsidR="00530312" w:rsidRDefault="00AB507B">
      <w:pPr>
        <w:pStyle w:val="Standard"/>
        <w:autoSpaceDE w:val="0"/>
        <w:spacing w:after="60"/>
        <w:ind w:left="1276" w:hanging="425"/>
        <w:jc w:val="both"/>
        <w:rPr>
          <w:rFonts w:ascii="Calibri" w:hAnsi="Calibri" w:cs="Tahoma"/>
          <w:sz w:val="20"/>
          <w:szCs w:val="20"/>
        </w:rPr>
      </w:pPr>
      <w:r>
        <w:rPr>
          <w:rFonts w:ascii="Calibri" w:hAnsi="Calibri" w:cs="Tahoma"/>
          <w:sz w:val="20"/>
          <w:szCs w:val="20"/>
        </w:rPr>
        <w:t>b)</w:t>
      </w:r>
      <w:r>
        <w:rPr>
          <w:rFonts w:ascii="Calibri" w:hAnsi="Calibri" w:cs="Tahoma"/>
          <w:sz w:val="20"/>
          <w:szCs w:val="20"/>
        </w:rPr>
        <w:tab/>
        <w:t>szkody wynikające ze zniszczenia oraz innych zdarzeń w odniesieniu do robót podczas realizacji przedmiotu umowy,</w:t>
      </w:r>
    </w:p>
    <w:p w:rsidR="00530312" w:rsidRDefault="00AB507B">
      <w:pPr>
        <w:pStyle w:val="Standard"/>
        <w:autoSpaceDE w:val="0"/>
        <w:spacing w:after="60"/>
        <w:ind w:left="1276" w:hanging="425"/>
        <w:jc w:val="both"/>
      </w:pPr>
      <w:r>
        <w:rPr>
          <w:rFonts w:ascii="Calibri" w:hAnsi="Calibri" w:cs="Tahoma"/>
          <w:sz w:val="20"/>
          <w:szCs w:val="20"/>
        </w:rPr>
        <w:t>c)</w:t>
      </w:r>
      <w:r>
        <w:rPr>
          <w:rFonts w:ascii="Calibri" w:hAnsi="Calibri" w:cs="Tahoma"/>
          <w:sz w:val="20"/>
          <w:szCs w:val="20"/>
        </w:rPr>
        <w:tab/>
        <w:t>szkody wynikające ze zniszczenia własności osób trzecich spowodowane działaniem lub niedopatrzeniem Wykonawcy.</w:t>
      </w:r>
    </w:p>
    <w:p w:rsidR="00530312" w:rsidRDefault="00AB507B" w:rsidP="00415704">
      <w:pPr>
        <w:pStyle w:val="Standard"/>
        <w:numPr>
          <w:ilvl w:val="0"/>
          <w:numId w:val="77"/>
        </w:numPr>
        <w:autoSpaceDE w:val="0"/>
        <w:spacing w:after="60"/>
        <w:jc w:val="both"/>
      </w:pPr>
      <w:r>
        <w:rPr>
          <w:rFonts w:ascii="Calibri" w:hAnsi="Calibri" w:cs="Tahoma"/>
          <w:sz w:val="20"/>
          <w:szCs w:val="20"/>
        </w:rPr>
        <w:t xml:space="preserve">Wykonawca </w:t>
      </w:r>
      <w:r>
        <w:rPr>
          <w:rFonts w:ascii="Calibri" w:hAnsi="Calibri" w:cs="Arial"/>
          <w:sz w:val="20"/>
          <w:szCs w:val="20"/>
        </w:rPr>
        <w:t xml:space="preserve">zobowiązuje się do zawiadomienia w imieniu Zamawiającego o zamiarze rozpoczęcia robót budowlanych właściwego inspektora pracy na </w:t>
      </w:r>
      <w:r>
        <w:rPr>
          <w:rFonts w:ascii="Calibri" w:hAnsi="Calibri" w:cs="Arial"/>
          <w:b/>
          <w:sz w:val="20"/>
          <w:szCs w:val="20"/>
        </w:rPr>
        <w:t>7 dni</w:t>
      </w:r>
      <w:r>
        <w:rPr>
          <w:rFonts w:ascii="Calibri" w:hAnsi="Calibri" w:cs="Arial"/>
          <w:sz w:val="20"/>
          <w:szCs w:val="20"/>
        </w:rPr>
        <w:t xml:space="preserve"> przed rozpoczęciem budowy, na której przewiduje wykonywanie robót budowlanych trwających dłużej niż 30 dni roboczych i jednoczesne zatrudnienie co najmniej 20 osób albo na której planowany zakres robót przekracza 500 osobodni.</w:t>
      </w:r>
    </w:p>
    <w:p w:rsidR="00530312" w:rsidRDefault="00AB507B" w:rsidP="00415704">
      <w:pPr>
        <w:pStyle w:val="Standard"/>
        <w:numPr>
          <w:ilvl w:val="0"/>
          <w:numId w:val="77"/>
        </w:numPr>
        <w:autoSpaceDE w:val="0"/>
        <w:spacing w:after="60"/>
        <w:jc w:val="both"/>
      </w:pPr>
      <w:r>
        <w:rPr>
          <w:rFonts w:ascii="Calibri" w:hAnsi="Calibri" w:cs="Arial"/>
          <w:sz w:val="20"/>
          <w:szCs w:val="20"/>
        </w:rPr>
        <w:t xml:space="preserve">Wykonawca zobowiązuje się przenieść na Zamawiającego własności egzemplarzy opracowania </w:t>
      </w:r>
      <w:proofErr w:type="spellStart"/>
      <w:r>
        <w:rPr>
          <w:rFonts w:ascii="Calibri" w:hAnsi="Calibri" w:cs="Arial"/>
          <w:sz w:val="20"/>
          <w:szCs w:val="20"/>
        </w:rPr>
        <w:t>dokumentacji</w:t>
      </w:r>
      <w:proofErr w:type="spellEnd"/>
      <w:r>
        <w:rPr>
          <w:rFonts w:ascii="Calibri" w:hAnsi="Calibri" w:cs="Arial"/>
          <w:sz w:val="20"/>
          <w:szCs w:val="20"/>
        </w:rPr>
        <w:t xml:space="preserve"> dotyczącej robót zamiennych lub równoważnych, o ile zajdzie potrzeba wykonania takich projektów oraz przenieść  majątkowe prawa autorskie do wykonanego dzieła, w tym praw do wykonywania zależnych praw autorskich, wyłącznego wykorzystania opracowań zgodnie z przeznaczeniem oraz prawa do utrwalania i zwielokrotniania utworu, obrotu utworem i jego rozpowszechniania,</w:t>
      </w:r>
    </w:p>
    <w:p w:rsidR="00530312" w:rsidRDefault="00AB507B" w:rsidP="00415704">
      <w:pPr>
        <w:pStyle w:val="Standard"/>
        <w:numPr>
          <w:ilvl w:val="0"/>
          <w:numId w:val="77"/>
        </w:numPr>
        <w:autoSpaceDE w:val="0"/>
        <w:spacing w:after="60"/>
        <w:jc w:val="both"/>
      </w:pPr>
      <w:r>
        <w:rPr>
          <w:rFonts w:ascii="Calibri" w:hAnsi="Calibri" w:cs="Arial"/>
          <w:sz w:val="20"/>
          <w:szCs w:val="20"/>
        </w:rPr>
        <w:t xml:space="preserve">Do wykonania robót Wykonawca użyje sprzętu określonego w SST. Wykonawca ma obowiązek zakres robót objęty niniejszym zamówieniem wykonać właściwym sprzętem lub urządzeniami. W przypadku nie zastosowania się Wykonawcy do zaleceń wynikających z </w:t>
      </w:r>
      <w:proofErr w:type="spellStart"/>
      <w:r>
        <w:rPr>
          <w:rFonts w:ascii="Calibri" w:hAnsi="Calibri" w:cs="Arial"/>
          <w:sz w:val="20"/>
          <w:szCs w:val="20"/>
        </w:rPr>
        <w:t>dokumentacji</w:t>
      </w:r>
      <w:proofErr w:type="spellEnd"/>
      <w:r>
        <w:rPr>
          <w:rFonts w:ascii="Calibri" w:hAnsi="Calibri" w:cs="Arial"/>
          <w:sz w:val="20"/>
          <w:szCs w:val="20"/>
        </w:rPr>
        <w:t xml:space="preserve"> projektowej, w tym szczegółowych specyfikacji technicznych lub poleceń Zamawiającego/Inspektora Nadzoru, Zamawiający ma prawo naliczyć kary umowne wg § 21 ust. 1 pkt. 13 umowy, a w przypadku dalszej zwłoki w wykonaniu zaleceń odstąpić od umowy na zasadach określonych w § 22 umowy.</w:t>
      </w:r>
    </w:p>
    <w:p w:rsidR="00530312" w:rsidRDefault="00AB507B" w:rsidP="00415704">
      <w:pPr>
        <w:pStyle w:val="Standard"/>
        <w:numPr>
          <w:ilvl w:val="0"/>
          <w:numId w:val="77"/>
        </w:numPr>
        <w:autoSpaceDE w:val="0"/>
        <w:spacing w:after="60"/>
        <w:jc w:val="both"/>
      </w:pPr>
      <w:r>
        <w:rPr>
          <w:rFonts w:ascii="Calibri" w:hAnsi="Calibri" w:cs="Arial"/>
          <w:sz w:val="20"/>
          <w:szCs w:val="20"/>
        </w:rPr>
        <w:t>W przypadku natrafienia w trakcie prowadzenia prac na przedmioty co do których istnieje przypuszczenie, iż jest on zabytkiem, Wykonawca winien  postępować zgodnie z obowiązującymi w tym zakresie przepisami.</w:t>
      </w:r>
    </w:p>
    <w:p w:rsidR="00530312" w:rsidRDefault="00AB507B" w:rsidP="00415704">
      <w:pPr>
        <w:pStyle w:val="Standard"/>
        <w:numPr>
          <w:ilvl w:val="0"/>
          <w:numId w:val="77"/>
        </w:numPr>
        <w:autoSpaceDE w:val="0"/>
        <w:spacing w:after="60"/>
        <w:jc w:val="both"/>
      </w:pPr>
      <w:r>
        <w:rPr>
          <w:rFonts w:ascii="Calibri" w:hAnsi="Calibri" w:cs="Arial"/>
          <w:sz w:val="20"/>
          <w:szCs w:val="20"/>
        </w:rPr>
        <w:t xml:space="preserve">Wykonawca a także podwykonawcy i dalsi podwykonawcy  mają  obowiązek sporządzić niezbędne dokumenty dla Zamawiającego w tym (szczegółowe harmonogramy rzeczowo-finansowe, harmonogramy płatności, kosztorysy szczegółowe, raporty, dokumentację finansową, protokoły odbioru, rozliczenia bieżącego i całkowitego rzeczowego i finansowego zadania, rozliczenia na każdym etapie realizacji zadania inwestycyjnego </w:t>
      </w:r>
      <w:proofErr w:type="spellStart"/>
      <w:r>
        <w:rPr>
          <w:rFonts w:ascii="Calibri" w:hAnsi="Calibri" w:cs="Arial"/>
          <w:sz w:val="20"/>
          <w:szCs w:val="20"/>
        </w:rPr>
        <w:t>kwalifikowalności</w:t>
      </w:r>
      <w:proofErr w:type="spellEnd"/>
      <w:r>
        <w:rPr>
          <w:rFonts w:ascii="Calibri" w:hAnsi="Calibri" w:cs="Arial"/>
          <w:sz w:val="20"/>
          <w:szCs w:val="20"/>
        </w:rPr>
        <w:t xml:space="preserve"> kosztów oraz przedstawiania płatności </w:t>
      </w:r>
      <w:r>
        <w:rPr>
          <w:rFonts w:ascii="Calibri" w:hAnsi="Calibri" w:cs="Arial"/>
          <w:sz w:val="20"/>
          <w:szCs w:val="20"/>
        </w:rPr>
        <w:br/>
        <w:t>z wykazaniem kosztów kwalifikowanych i niekwalifikowanych, przygotowanie i przekazanie Zamawiającemu dokumentów celem raportowania i sporządzania wymaganej sprawozdawczości do innych instytucji przez Zamawiającego,  wykonywanie innych czynności nie wymienionych w SIWZ które będą konieczne do prawidłowej realizacji finansowania ze środków zewnętrznych  zabezpieczających interesy Zamawiającego, zobowiązani są udostępnić wszystkie posiadane dokumenty i udzielać niezbędnych wyjaśnień a także wydać na pierwsze pisemne żądanie sporządzone na koszt Wykonawcy kopie tych dokumentów lub udostępnić dokumenty do kontroli poza  siedzibą Wykonawcy lub poza terenem budowy. W przypadku wydania zaleceń pokontrolnych Wykonawca, podwykonawcy i dalsi podwykonawcy zobowiązani są do ich wykonania</w:t>
      </w:r>
      <w:r>
        <w:rPr>
          <w:rFonts w:ascii="Calibri" w:hAnsi="Calibri" w:cs="Arial"/>
          <w:i/>
          <w:sz w:val="20"/>
          <w:szCs w:val="20"/>
        </w:rPr>
        <w:t xml:space="preserve"> </w:t>
      </w:r>
      <w:r>
        <w:rPr>
          <w:rFonts w:ascii="Calibri" w:hAnsi="Calibri" w:cs="Arial"/>
          <w:sz w:val="20"/>
          <w:szCs w:val="20"/>
        </w:rPr>
        <w:t>) zgodnie z  wymaganiami tych instytucji.</w:t>
      </w:r>
    </w:p>
    <w:p w:rsidR="00530312" w:rsidRDefault="00AB507B" w:rsidP="00415704">
      <w:pPr>
        <w:pStyle w:val="Standard"/>
        <w:numPr>
          <w:ilvl w:val="0"/>
          <w:numId w:val="77"/>
        </w:numPr>
        <w:autoSpaceDE w:val="0"/>
        <w:spacing w:after="60"/>
        <w:jc w:val="both"/>
      </w:pPr>
      <w:r>
        <w:rPr>
          <w:rFonts w:ascii="Calibri" w:hAnsi="Calibri" w:cs="Arial"/>
          <w:sz w:val="20"/>
          <w:szCs w:val="20"/>
        </w:rPr>
        <w:t>Wykonawca  ma obowiązek znać i stosować w czasie prowadzenia robót wszelkie przepisy dotyczące realizacji zadania o którym mowa w § 2 ust. 1 umowy, w tym dotyczące ochrony środowiska, BHP.</w:t>
      </w:r>
    </w:p>
    <w:p w:rsidR="00530312" w:rsidRDefault="00AB507B" w:rsidP="00415704">
      <w:pPr>
        <w:pStyle w:val="Standard"/>
        <w:numPr>
          <w:ilvl w:val="0"/>
          <w:numId w:val="77"/>
        </w:numPr>
        <w:autoSpaceDE w:val="0"/>
        <w:spacing w:after="60"/>
        <w:jc w:val="both"/>
      </w:pPr>
      <w:r>
        <w:rPr>
          <w:rFonts w:ascii="Calibri" w:hAnsi="Calibri" w:cs="Arial"/>
          <w:sz w:val="20"/>
          <w:szCs w:val="20"/>
        </w:rPr>
        <w:t>Wykonawca zobowiązuje się do pełnej współpracy z Zamawiającym w zakresie rozliczeń inwestycji w związku z uzyskaniem dofinansowania.</w:t>
      </w:r>
    </w:p>
    <w:p w:rsidR="00530312" w:rsidRDefault="00530312">
      <w:pPr>
        <w:pStyle w:val="Standard"/>
        <w:autoSpaceDE w:val="0"/>
        <w:spacing w:after="60"/>
        <w:jc w:val="both"/>
        <w:rPr>
          <w:rFonts w:ascii="Calibri" w:hAnsi="Calibri" w:cs="Tahoma"/>
          <w:b/>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11</w:t>
      </w:r>
    </w:p>
    <w:p w:rsidR="00530312" w:rsidRDefault="00AB507B">
      <w:pPr>
        <w:pStyle w:val="Standard"/>
        <w:autoSpaceDE w:val="0"/>
        <w:spacing w:after="60"/>
        <w:jc w:val="center"/>
        <w:rPr>
          <w:rFonts w:ascii="Calibri" w:hAnsi="Calibri" w:cs="Tahoma"/>
          <w:b/>
          <w:bCs/>
          <w:sz w:val="20"/>
          <w:szCs w:val="20"/>
        </w:rPr>
      </w:pPr>
      <w:r>
        <w:rPr>
          <w:rFonts w:ascii="Calibri" w:hAnsi="Calibri" w:cs="Tahoma"/>
          <w:b/>
          <w:bCs/>
          <w:sz w:val="20"/>
          <w:szCs w:val="20"/>
        </w:rPr>
        <w:t>Teren budowy</w:t>
      </w:r>
    </w:p>
    <w:p w:rsidR="00530312" w:rsidRDefault="00AB507B" w:rsidP="00415704">
      <w:pPr>
        <w:pStyle w:val="Standard"/>
        <w:numPr>
          <w:ilvl w:val="0"/>
          <w:numId w:val="43"/>
        </w:numPr>
        <w:autoSpaceDE w:val="0"/>
        <w:spacing w:after="60"/>
        <w:ind w:left="426" w:hanging="426"/>
        <w:jc w:val="both"/>
      </w:pPr>
      <w:r>
        <w:rPr>
          <w:rFonts w:ascii="Calibri" w:hAnsi="Calibri" w:cs="Tahoma"/>
          <w:sz w:val="20"/>
          <w:szCs w:val="20"/>
        </w:rPr>
        <w:t>Wykonawca zobowi</w:t>
      </w:r>
      <w:r>
        <w:rPr>
          <w:rFonts w:ascii="Calibri" w:eastAsia="TTE188D4F0t00, 'MS Mincho'" w:hAnsi="Calibri" w:cs="Tahoma"/>
          <w:sz w:val="20"/>
          <w:szCs w:val="20"/>
        </w:rPr>
        <w:t>ą</w:t>
      </w:r>
      <w:r>
        <w:rPr>
          <w:rFonts w:ascii="Calibri" w:hAnsi="Calibri" w:cs="Tahoma"/>
          <w:sz w:val="20"/>
          <w:szCs w:val="20"/>
        </w:rPr>
        <w:t>zuje si</w:t>
      </w:r>
      <w:r>
        <w:rPr>
          <w:rFonts w:ascii="Calibri" w:eastAsia="TTE188D4F0t00, 'MS Mincho'" w:hAnsi="Calibri" w:cs="Tahoma"/>
          <w:sz w:val="20"/>
          <w:szCs w:val="20"/>
        </w:rPr>
        <w:t xml:space="preserve">ę </w:t>
      </w:r>
      <w:r>
        <w:rPr>
          <w:rFonts w:ascii="Calibri" w:hAnsi="Calibri" w:cs="Tahoma"/>
          <w:sz w:val="20"/>
          <w:szCs w:val="20"/>
        </w:rPr>
        <w:t>do:</w:t>
      </w:r>
    </w:p>
    <w:p w:rsidR="00530312" w:rsidRDefault="00AB507B" w:rsidP="00415704">
      <w:pPr>
        <w:pStyle w:val="Standard"/>
        <w:numPr>
          <w:ilvl w:val="0"/>
          <w:numId w:val="50"/>
        </w:numPr>
        <w:autoSpaceDE w:val="0"/>
        <w:spacing w:after="60"/>
        <w:ind w:left="426" w:hanging="426"/>
        <w:jc w:val="both"/>
      </w:pPr>
      <w:r>
        <w:rPr>
          <w:rFonts w:ascii="Calibri" w:hAnsi="Calibri" w:cs="Tahoma"/>
          <w:sz w:val="20"/>
          <w:szCs w:val="20"/>
        </w:rPr>
        <w:lastRenderedPageBreak/>
        <w:t>umo</w:t>
      </w:r>
      <w:r>
        <w:rPr>
          <w:rFonts w:ascii="Calibri" w:eastAsia="TTE188D4F0t00, 'MS Mincho'" w:hAnsi="Calibri" w:cs="Tahoma"/>
          <w:sz w:val="20"/>
          <w:szCs w:val="20"/>
        </w:rPr>
        <w:t>ż</w:t>
      </w:r>
      <w:r>
        <w:rPr>
          <w:rFonts w:ascii="Calibri" w:hAnsi="Calibri" w:cs="Tahoma"/>
          <w:sz w:val="20"/>
          <w:szCs w:val="20"/>
        </w:rPr>
        <w:t>liwienia wst</w:t>
      </w:r>
      <w:r>
        <w:rPr>
          <w:rFonts w:ascii="Calibri" w:eastAsia="TTE188D4F0t00, 'MS Mincho'" w:hAnsi="Calibri" w:cs="Tahoma"/>
          <w:sz w:val="20"/>
          <w:szCs w:val="20"/>
        </w:rPr>
        <w:t>ę</w:t>
      </w:r>
      <w:r>
        <w:rPr>
          <w:rFonts w:ascii="Calibri" w:hAnsi="Calibri" w:cs="Tahoma"/>
          <w:sz w:val="20"/>
          <w:szCs w:val="20"/>
        </w:rPr>
        <w:t>pu na teren budowy pracownikom organów nadzoru budowlanego, do Wykonawca których należy wykonywanie zada</w:t>
      </w:r>
      <w:r>
        <w:rPr>
          <w:rFonts w:ascii="Calibri" w:eastAsia="TTE188D4F0t00, 'MS Mincho'" w:hAnsi="Calibri" w:cs="Tahoma"/>
          <w:sz w:val="20"/>
          <w:szCs w:val="20"/>
        </w:rPr>
        <w:t xml:space="preserve">ń </w:t>
      </w:r>
      <w:r>
        <w:rPr>
          <w:rFonts w:ascii="Calibri" w:hAnsi="Calibri" w:cs="Tahoma"/>
          <w:sz w:val="20"/>
          <w:szCs w:val="20"/>
        </w:rPr>
        <w:t>okre</w:t>
      </w:r>
      <w:r>
        <w:rPr>
          <w:rFonts w:ascii="Calibri" w:eastAsia="TTE188D4F0t00, 'MS Mincho'" w:hAnsi="Calibri" w:cs="Tahoma"/>
          <w:sz w:val="20"/>
          <w:szCs w:val="20"/>
        </w:rPr>
        <w:t>ś</w:t>
      </w:r>
      <w:r>
        <w:rPr>
          <w:rFonts w:ascii="Calibri" w:hAnsi="Calibri" w:cs="Tahoma"/>
          <w:sz w:val="20"/>
          <w:szCs w:val="20"/>
        </w:rPr>
        <w:t>lonych ustaw</w:t>
      </w:r>
      <w:r>
        <w:rPr>
          <w:rFonts w:ascii="Calibri" w:eastAsia="TTE188D4F0t00, 'MS Mincho'" w:hAnsi="Calibri" w:cs="Tahoma"/>
          <w:sz w:val="20"/>
          <w:szCs w:val="20"/>
        </w:rPr>
        <w:t xml:space="preserve">ą </w:t>
      </w:r>
      <w:r>
        <w:rPr>
          <w:rFonts w:ascii="Calibri" w:hAnsi="Calibri" w:cs="Tahoma"/>
          <w:sz w:val="20"/>
          <w:szCs w:val="20"/>
        </w:rPr>
        <w:t>Prawo Budowlane oraz udost</w:t>
      </w:r>
      <w:r>
        <w:rPr>
          <w:rFonts w:ascii="Calibri" w:eastAsia="TTE188D4F0t00, 'MS Mincho'" w:hAnsi="Calibri" w:cs="Tahoma"/>
          <w:sz w:val="20"/>
          <w:szCs w:val="20"/>
        </w:rPr>
        <w:t>ę</w:t>
      </w:r>
      <w:r>
        <w:rPr>
          <w:rFonts w:ascii="Calibri" w:hAnsi="Calibri" w:cs="Tahoma"/>
          <w:sz w:val="20"/>
          <w:szCs w:val="20"/>
        </w:rPr>
        <w:t>pnienia im danych i informacji wymaganych t</w:t>
      </w:r>
      <w:r>
        <w:rPr>
          <w:rFonts w:ascii="Calibri" w:eastAsia="TTE188D4F0t00, 'MS Mincho'" w:hAnsi="Calibri" w:cs="Tahoma"/>
          <w:sz w:val="20"/>
          <w:szCs w:val="20"/>
        </w:rPr>
        <w:t xml:space="preserve">ą </w:t>
      </w:r>
      <w:r>
        <w:rPr>
          <w:rFonts w:ascii="Calibri" w:hAnsi="Calibri" w:cs="Tahoma"/>
          <w:sz w:val="20"/>
          <w:szCs w:val="20"/>
        </w:rPr>
        <w:t>ustaw</w:t>
      </w:r>
      <w:r>
        <w:rPr>
          <w:rFonts w:ascii="Calibri" w:eastAsia="TTE188D4F0t00, 'MS Mincho'" w:hAnsi="Calibri" w:cs="Tahoma"/>
          <w:sz w:val="20"/>
          <w:szCs w:val="20"/>
        </w:rPr>
        <w:t xml:space="preserve">ą </w:t>
      </w:r>
      <w:r>
        <w:rPr>
          <w:rFonts w:ascii="Calibri" w:hAnsi="Calibri" w:cs="Tahoma"/>
          <w:sz w:val="20"/>
          <w:szCs w:val="20"/>
        </w:rPr>
        <w:t>oraz innym pracownikom, których wska</w:t>
      </w:r>
      <w:r>
        <w:rPr>
          <w:rFonts w:ascii="Calibri" w:eastAsia="TTE188D4F0t00, 'MS Mincho'" w:hAnsi="Calibri" w:cs="Tahoma"/>
          <w:sz w:val="20"/>
          <w:szCs w:val="20"/>
        </w:rPr>
        <w:t>ż</w:t>
      </w:r>
      <w:r>
        <w:rPr>
          <w:rFonts w:ascii="Calibri" w:hAnsi="Calibri" w:cs="Tahoma"/>
          <w:sz w:val="20"/>
          <w:szCs w:val="20"/>
        </w:rPr>
        <w:t>e Zamawiaj</w:t>
      </w:r>
      <w:r>
        <w:rPr>
          <w:rFonts w:ascii="Calibri" w:eastAsia="TTE188D4F0t00, 'MS Mincho'" w:hAnsi="Calibri" w:cs="Tahoma"/>
          <w:sz w:val="20"/>
          <w:szCs w:val="20"/>
        </w:rPr>
        <w:t>ą</w:t>
      </w:r>
      <w:r>
        <w:rPr>
          <w:rFonts w:ascii="Calibri" w:hAnsi="Calibri" w:cs="Tahoma"/>
          <w:sz w:val="20"/>
          <w:szCs w:val="20"/>
        </w:rPr>
        <w:t>cy w okresie realizacji przedmiotu umowy,</w:t>
      </w:r>
    </w:p>
    <w:p w:rsidR="00530312" w:rsidRDefault="00AB507B" w:rsidP="00415704">
      <w:pPr>
        <w:pStyle w:val="Standard"/>
        <w:numPr>
          <w:ilvl w:val="0"/>
          <w:numId w:val="50"/>
        </w:numPr>
        <w:autoSpaceDE w:val="0"/>
        <w:spacing w:after="60"/>
        <w:ind w:left="426" w:hanging="426"/>
        <w:jc w:val="both"/>
        <w:rPr>
          <w:rFonts w:ascii="Calibri" w:hAnsi="Calibri" w:cs="Tahoma"/>
          <w:sz w:val="20"/>
          <w:szCs w:val="20"/>
        </w:rPr>
      </w:pPr>
      <w:r>
        <w:rPr>
          <w:rFonts w:ascii="Calibri" w:hAnsi="Calibri" w:cs="Tahoma"/>
          <w:sz w:val="20"/>
          <w:szCs w:val="20"/>
        </w:rPr>
        <w:t>udostępnienia  Inwestorowi dziennika budowy do wglądu oraz w celu dokonania w nim stosownych wpisów.</w:t>
      </w:r>
    </w:p>
    <w:p w:rsidR="004608CC" w:rsidRDefault="004608CC" w:rsidP="004608CC">
      <w:pPr>
        <w:pStyle w:val="Standard"/>
        <w:autoSpaceDE w:val="0"/>
        <w:spacing w:after="60"/>
        <w:ind w:left="426"/>
        <w:jc w:val="both"/>
        <w:rPr>
          <w:rFonts w:ascii="Calibri" w:hAnsi="Calibri" w:cs="Tahoma"/>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12</w:t>
      </w:r>
    </w:p>
    <w:p w:rsidR="00530312" w:rsidRDefault="00AB507B">
      <w:pPr>
        <w:pStyle w:val="Standard"/>
        <w:autoSpaceDE w:val="0"/>
        <w:spacing w:after="60"/>
        <w:jc w:val="center"/>
        <w:rPr>
          <w:rFonts w:ascii="Calibri" w:hAnsi="Calibri" w:cs="Tahoma"/>
          <w:b/>
          <w:bCs/>
          <w:sz w:val="20"/>
          <w:szCs w:val="20"/>
        </w:rPr>
      </w:pPr>
      <w:r>
        <w:rPr>
          <w:rFonts w:ascii="Calibri" w:hAnsi="Calibri" w:cs="Tahoma"/>
          <w:b/>
          <w:bCs/>
          <w:sz w:val="20"/>
          <w:szCs w:val="20"/>
        </w:rPr>
        <w:t>Nadzór inwestorski</w:t>
      </w:r>
    </w:p>
    <w:p w:rsidR="00530312" w:rsidRDefault="00AB507B">
      <w:pPr>
        <w:pStyle w:val="Standard"/>
        <w:autoSpaceDE w:val="0"/>
        <w:spacing w:after="60"/>
        <w:ind w:left="426" w:hanging="426"/>
        <w:jc w:val="both"/>
      </w:pPr>
      <w:r>
        <w:rPr>
          <w:rFonts w:ascii="Calibri" w:hAnsi="Calibri" w:cs="Tahoma"/>
          <w:sz w:val="20"/>
          <w:szCs w:val="20"/>
        </w:rPr>
        <w:t>1.</w:t>
      </w:r>
      <w:r>
        <w:rPr>
          <w:rFonts w:ascii="Calibri" w:hAnsi="Calibri" w:cs="Tahoma"/>
          <w:sz w:val="20"/>
          <w:szCs w:val="20"/>
        </w:rPr>
        <w:tab/>
      </w:r>
      <w:r>
        <w:rPr>
          <w:rFonts w:ascii="Calibri" w:hAnsi="Calibri" w:cs="Tahoma"/>
          <w:color w:val="000000"/>
          <w:sz w:val="20"/>
          <w:szCs w:val="20"/>
        </w:rPr>
        <w:t>Zamawiaj</w:t>
      </w:r>
      <w:r>
        <w:rPr>
          <w:rFonts w:ascii="Calibri" w:eastAsia="TTE188D4F0t00, 'MS Mincho'" w:hAnsi="Calibri" w:cs="Tahoma"/>
          <w:color w:val="000000"/>
          <w:sz w:val="20"/>
          <w:szCs w:val="20"/>
        </w:rPr>
        <w:t>ą</w:t>
      </w:r>
      <w:r>
        <w:rPr>
          <w:rFonts w:ascii="Calibri" w:hAnsi="Calibri" w:cs="Tahoma"/>
          <w:color w:val="000000"/>
          <w:sz w:val="20"/>
          <w:szCs w:val="20"/>
        </w:rPr>
        <w:t>cy wyznacza do pełnienia nadzoru inwestorskiego:</w:t>
      </w:r>
    </w:p>
    <w:p w:rsidR="00530312" w:rsidRDefault="00AB507B">
      <w:pPr>
        <w:pStyle w:val="Akapitzlist"/>
        <w:numPr>
          <w:ilvl w:val="0"/>
          <w:numId w:val="18"/>
        </w:numPr>
        <w:autoSpaceDE w:val="0"/>
        <w:spacing w:after="60"/>
        <w:jc w:val="both"/>
        <w:rPr>
          <w:rFonts w:cs="Tahoma"/>
          <w:color w:val="000000"/>
          <w:sz w:val="20"/>
          <w:szCs w:val="20"/>
        </w:rPr>
      </w:pPr>
      <w:r>
        <w:rPr>
          <w:rFonts w:cs="Tahoma"/>
          <w:color w:val="000000"/>
          <w:sz w:val="20"/>
          <w:szCs w:val="20"/>
        </w:rPr>
        <w:t>pana ..........................................................</w:t>
      </w:r>
    </w:p>
    <w:p w:rsidR="00530312" w:rsidRDefault="00AB507B">
      <w:pPr>
        <w:pStyle w:val="Standard"/>
        <w:autoSpaceDE w:val="0"/>
        <w:spacing w:after="60"/>
        <w:ind w:left="360"/>
        <w:jc w:val="both"/>
      </w:pPr>
      <w:r>
        <w:rPr>
          <w:rFonts w:ascii="Calibri" w:hAnsi="Calibri" w:cs="Tahoma"/>
          <w:color w:val="000000"/>
          <w:sz w:val="20"/>
          <w:szCs w:val="20"/>
        </w:rPr>
        <w:t>- działającego w zespole wraz z panem _____________- pełniącym ze strony Zamawiającego funkcję Koordynatora Projektu</w:t>
      </w:r>
      <w:r>
        <w:rPr>
          <w:rFonts w:ascii="Calibri" w:hAnsi="Calibri" w:cs="Tahoma"/>
          <w:color w:val="548DD4"/>
          <w:sz w:val="20"/>
          <w:szCs w:val="20"/>
        </w:rPr>
        <w:t>.</w:t>
      </w:r>
    </w:p>
    <w:p w:rsidR="00530312" w:rsidRDefault="00AB507B">
      <w:pPr>
        <w:pStyle w:val="Standard"/>
        <w:autoSpaceDE w:val="0"/>
        <w:spacing w:after="60"/>
        <w:ind w:left="426" w:hanging="426"/>
        <w:jc w:val="both"/>
      </w:pPr>
      <w:r>
        <w:rPr>
          <w:rFonts w:ascii="Calibri" w:hAnsi="Calibri" w:cs="Tahoma"/>
          <w:sz w:val="20"/>
          <w:szCs w:val="20"/>
        </w:rPr>
        <w:t xml:space="preserve">2. </w:t>
      </w:r>
      <w:r>
        <w:rPr>
          <w:rFonts w:ascii="Calibri" w:hAnsi="Calibri" w:cs="Tahoma"/>
          <w:sz w:val="20"/>
          <w:szCs w:val="20"/>
        </w:rPr>
        <w:tab/>
        <w:t>Osoby wskazane w ust. 1 działa</w:t>
      </w:r>
      <w:r>
        <w:rPr>
          <w:rFonts w:ascii="Calibri" w:eastAsia="TTE188D4F0t00, 'MS Mincho'" w:hAnsi="Calibri" w:cs="Tahoma"/>
          <w:sz w:val="20"/>
          <w:szCs w:val="20"/>
        </w:rPr>
        <w:t xml:space="preserve">ć </w:t>
      </w:r>
      <w:r>
        <w:rPr>
          <w:rFonts w:ascii="Calibri" w:hAnsi="Calibri" w:cs="Tahoma"/>
          <w:sz w:val="20"/>
          <w:szCs w:val="20"/>
        </w:rPr>
        <w:t>b</w:t>
      </w:r>
      <w:r>
        <w:rPr>
          <w:rFonts w:ascii="Calibri" w:eastAsia="TTE188D4F0t00, 'MS Mincho'" w:hAnsi="Calibri" w:cs="Tahoma"/>
          <w:sz w:val="20"/>
          <w:szCs w:val="20"/>
        </w:rPr>
        <w:t>ę</w:t>
      </w:r>
      <w:r>
        <w:rPr>
          <w:rFonts w:ascii="Calibri" w:hAnsi="Calibri" w:cs="Tahoma"/>
          <w:sz w:val="20"/>
          <w:szCs w:val="20"/>
        </w:rPr>
        <w:t>dą w granicach umocowania okre</w:t>
      </w:r>
      <w:r>
        <w:rPr>
          <w:rFonts w:ascii="Calibri" w:eastAsia="TTE188D4F0t00, 'MS Mincho'" w:hAnsi="Calibri" w:cs="Tahoma"/>
          <w:sz w:val="20"/>
          <w:szCs w:val="20"/>
        </w:rPr>
        <w:t>ś</w:t>
      </w:r>
      <w:r>
        <w:rPr>
          <w:rFonts w:ascii="Calibri" w:hAnsi="Calibri" w:cs="Tahoma"/>
          <w:sz w:val="20"/>
          <w:szCs w:val="20"/>
        </w:rPr>
        <w:t>lonego w ustawie Prawo Budowlane.</w:t>
      </w:r>
    </w:p>
    <w:p w:rsidR="00530312" w:rsidRDefault="00AB507B">
      <w:pPr>
        <w:pStyle w:val="Standard"/>
        <w:autoSpaceDE w:val="0"/>
        <w:spacing w:after="60"/>
        <w:ind w:left="426" w:hanging="426"/>
        <w:jc w:val="both"/>
      </w:pPr>
      <w:r>
        <w:rPr>
          <w:rFonts w:ascii="Calibri" w:hAnsi="Calibri" w:cs="Tahoma"/>
          <w:sz w:val="20"/>
          <w:szCs w:val="20"/>
        </w:rPr>
        <w:t xml:space="preserve">3. </w:t>
      </w:r>
      <w:r>
        <w:rPr>
          <w:rFonts w:ascii="Calibri" w:hAnsi="Calibri" w:cs="Tahoma"/>
          <w:sz w:val="20"/>
          <w:szCs w:val="20"/>
        </w:rPr>
        <w:tab/>
        <w:t>Zamawiaj</w:t>
      </w:r>
      <w:r>
        <w:rPr>
          <w:rFonts w:ascii="Calibri" w:eastAsia="TTE188D4F0t00, 'MS Mincho'" w:hAnsi="Calibri" w:cs="Tahoma"/>
          <w:sz w:val="20"/>
          <w:szCs w:val="20"/>
        </w:rPr>
        <w:t>ą</w:t>
      </w:r>
      <w:r>
        <w:rPr>
          <w:rFonts w:ascii="Calibri" w:hAnsi="Calibri" w:cs="Tahoma"/>
          <w:sz w:val="20"/>
          <w:szCs w:val="20"/>
        </w:rPr>
        <w:t>cy zastrzega sobie prawo zmiany osób wskazanej w ust. 1. O dokonaniu zmiany Zamawiaj</w:t>
      </w:r>
      <w:r>
        <w:rPr>
          <w:rFonts w:ascii="Calibri" w:eastAsia="TTE188D4F0t00, 'MS Mincho'" w:hAnsi="Calibri" w:cs="Tahoma"/>
          <w:sz w:val="20"/>
          <w:szCs w:val="20"/>
        </w:rPr>
        <w:t>ą</w:t>
      </w:r>
      <w:r>
        <w:rPr>
          <w:rFonts w:ascii="Calibri" w:hAnsi="Calibri" w:cs="Tahoma"/>
          <w:sz w:val="20"/>
          <w:szCs w:val="20"/>
        </w:rPr>
        <w:t>cy każdorazowo powiadomi na pi</w:t>
      </w:r>
      <w:r>
        <w:rPr>
          <w:rFonts w:ascii="Calibri" w:eastAsia="TTE188D4F0t00, 'MS Mincho'" w:hAnsi="Calibri" w:cs="Tahoma"/>
          <w:sz w:val="20"/>
          <w:szCs w:val="20"/>
        </w:rPr>
        <w:t>ś</w:t>
      </w:r>
      <w:r>
        <w:rPr>
          <w:rFonts w:ascii="Calibri" w:hAnsi="Calibri" w:cs="Tahoma"/>
          <w:sz w:val="20"/>
          <w:szCs w:val="20"/>
        </w:rPr>
        <w:t>mie Wykonawc</w:t>
      </w:r>
      <w:r>
        <w:rPr>
          <w:rFonts w:ascii="Calibri" w:eastAsia="TTE188D4F0t00, 'MS Mincho'" w:hAnsi="Calibri" w:cs="Tahoma"/>
          <w:sz w:val="20"/>
          <w:szCs w:val="20"/>
        </w:rPr>
        <w:t xml:space="preserve">ę </w:t>
      </w:r>
      <w:r>
        <w:rPr>
          <w:rFonts w:ascii="Calibri" w:hAnsi="Calibri" w:cs="Tahoma"/>
          <w:sz w:val="20"/>
          <w:szCs w:val="20"/>
        </w:rPr>
        <w:t xml:space="preserve">na </w:t>
      </w:r>
      <w:r>
        <w:rPr>
          <w:rFonts w:ascii="Calibri" w:hAnsi="Calibri" w:cs="Tahoma"/>
          <w:b/>
          <w:sz w:val="20"/>
          <w:szCs w:val="20"/>
        </w:rPr>
        <w:t>3 dni</w:t>
      </w:r>
      <w:r>
        <w:rPr>
          <w:rFonts w:ascii="Calibri" w:hAnsi="Calibri" w:cs="Tahoma"/>
          <w:sz w:val="20"/>
          <w:szCs w:val="20"/>
        </w:rPr>
        <w:t xml:space="preserve"> przed dokonaniem zmiany. Zmiana ta winna by</w:t>
      </w:r>
      <w:r>
        <w:rPr>
          <w:rFonts w:ascii="Calibri" w:eastAsia="TTE188D4F0t00, 'MS Mincho'" w:hAnsi="Calibri" w:cs="Tahoma"/>
          <w:sz w:val="20"/>
          <w:szCs w:val="20"/>
        </w:rPr>
        <w:t xml:space="preserve">ć </w:t>
      </w:r>
      <w:r>
        <w:rPr>
          <w:rFonts w:ascii="Calibri" w:hAnsi="Calibri" w:cs="Tahoma"/>
          <w:sz w:val="20"/>
          <w:szCs w:val="20"/>
        </w:rPr>
        <w:t>dokonana wpisem do dziennika budowy i nie wymaga aneksu do niniejszej umowy.</w:t>
      </w:r>
    </w:p>
    <w:p w:rsidR="00530312" w:rsidRDefault="00AB507B">
      <w:pPr>
        <w:pStyle w:val="Standard"/>
        <w:autoSpaceDE w:val="0"/>
        <w:spacing w:after="60"/>
        <w:ind w:left="426" w:hanging="426"/>
        <w:jc w:val="both"/>
        <w:rPr>
          <w:rFonts w:ascii="Calibri" w:hAnsi="Calibri" w:cs="Tahoma"/>
          <w:color w:val="FF0000"/>
          <w:sz w:val="20"/>
          <w:szCs w:val="20"/>
        </w:rPr>
      </w:pPr>
      <w:r>
        <w:rPr>
          <w:rFonts w:ascii="Calibri" w:hAnsi="Calibri" w:cs="Tahoma"/>
          <w:sz w:val="20"/>
          <w:szCs w:val="20"/>
        </w:rPr>
        <w:t>4.    Zamawiający zastrzega obowiązek udostępnienia  dziennika budowy inwestorowi celem dokonywania w nim stosownych wpisów dotyczących realizacji umowy, w szczególności w zakresie zgodności  i terminów realizacji z postanowieniami umownymi oraz wydawania poleceń zgodnych z obowiązującymi przepisami.</w:t>
      </w:r>
      <w:r>
        <w:rPr>
          <w:rFonts w:ascii="Calibri" w:hAnsi="Calibri" w:cs="Tahoma"/>
          <w:color w:val="FF0000"/>
          <w:sz w:val="20"/>
          <w:szCs w:val="20"/>
        </w:rPr>
        <w:t xml:space="preserve">   </w:t>
      </w:r>
    </w:p>
    <w:p w:rsidR="004608CC" w:rsidRDefault="004608CC">
      <w:pPr>
        <w:pStyle w:val="Standard"/>
        <w:autoSpaceDE w:val="0"/>
        <w:spacing w:after="60"/>
        <w:ind w:left="426" w:hanging="426"/>
        <w:jc w:val="both"/>
      </w:pPr>
    </w:p>
    <w:p w:rsidR="00530312" w:rsidRDefault="00AB507B">
      <w:pPr>
        <w:pStyle w:val="Standard"/>
        <w:tabs>
          <w:tab w:val="right" w:pos="9072"/>
        </w:tabs>
        <w:spacing w:after="60"/>
        <w:jc w:val="center"/>
        <w:rPr>
          <w:rFonts w:ascii="Calibri" w:hAnsi="Calibri" w:cs="Calibri"/>
          <w:b/>
          <w:sz w:val="20"/>
          <w:szCs w:val="20"/>
        </w:rPr>
      </w:pPr>
      <w:r>
        <w:rPr>
          <w:rFonts w:ascii="Calibri" w:hAnsi="Calibri" w:cs="Calibri"/>
          <w:b/>
          <w:sz w:val="20"/>
          <w:szCs w:val="20"/>
        </w:rPr>
        <w:t>§ 13</w:t>
      </w:r>
    </w:p>
    <w:p w:rsidR="00530312" w:rsidRDefault="00AB507B">
      <w:pPr>
        <w:pStyle w:val="Standard"/>
        <w:tabs>
          <w:tab w:val="right" w:pos="9072"/>
        </w:tabs>
        <w:spacing w:after="60"/>
        <w:jc w:val="center"/>
        <w:rPr>
          <w:rFonts w:ascii="Calibri" w:hAnsi="Calibri" w:cs="Calibri"/>
          <w:b/>
          <w:sz w:val="20"/>
          <w:szCs w:val="20"/>
        </w:rPr>
      </w:pPr>
      <w:r>
        <w:rPr>
          <w:rFonts w:ascii="Calibri" w:hAnsi="Calibri" w:cs="Calibri"/>
          <w:b/>
          <w:sz w:val="20"/>
          <w:szCs w:val="20"/>
        </w:rPr>
        <w:t>Potencjał Wykonawcy</w:t>
      </w:r>
    </w:p>
    <w:p w:rsidR="00530312" w:rsidRDefault="00AB507B">
      <w:pPr>
        <w:pStyle w:val="Akapitzlist"/>
        <w:numPr>
          <w:ilvl w:val="1"/>
          <w:numId w:val="19"/>
        </w:numPr>
        <w:tabs>
          <w:tab w:val="left" w:pos="852"/>
        </w:tabs>
        <w:spacing w:after="60"/>
        <w:ind w:left="426" w:hanging="426"/>
        <w:jc w:val="both"/>
      </w:pPr>
      <w:r>
        <w:rPr>
          <w:rFonts w:cs="Calibri"/>
          <w:sz w:val="20"/>
          <w:szCs w:val="20"/>
        </w:rPr>
        <w:t>Wykonawca oświadcza, że w celu realizacji Umowy zapewni odpowiednie zasoby techniczne /sprzęt/ oraz personel posiadający zdolności, doświadczenie, wiedzę oraz wymagane uprawnienia, w zakresie niezbę</w:t>
      </w:r>
      <w:r>
        <w:rPr>
          <w:rFonts w:cs="Calibri"/>
          <w:sz w:val="20"/>
          <w:szCs w:val="20"/>
        </w:rPr>
        <w:t>d</w:t>
      </w:r>
      <w:r>
        <w:rPr>
          <w:rFonts w:cs="Calibri"/>
          <w:sz w:val="20"/>
          <w:szCs w:val="20"/>
        </w:rPr>
        <w:t>nym do wykonania przedmiotu Umowy, zgodnie z przepisami prawa i ze złożoną Ofertą.</w:t>
      </w:r>
    </w:p>
    <w:p w:rsidR="00530312" w:rsidRDefault="00AB507B">
      <w:pPr>
        <w:pStyle w:val="Akapitzlist"/>
        <w:numPr>
          <w:ilvl w:val="1"/>
          <w:numId w:val="19"/>
        </w:numPr>
        <w:tabs>
          <w:tab w:val="left" w:pos="852"/>
        </w:tabs>
        <w:spacing w:after="60"/>
        <w:ind w:left="426" w:hanging="426"/>
        <w:jc w:val="both"/>
      </w:pPr>
      <w:r>
        <w:rPr>
          <w:rFonts w:cs="Calibri"/>
          <w:sz w:val="20"/>
          <w:szCs w:val="20"/>
        </w:rPr>
        <w:t>Wykonawca oświadcza, że posiada wiedzę i doświadczenie wymagane do realizacji robót budowlanych będących przedmiotem Umowy.</w:t>
      </w:r>
    </w:p>
    <w:p w:rsidR="00530312" w:rsidRDefault="00AB507B">
      <w:pPr>
        <w:pStyle w:val="Akapitzlist"/>
        <w:numPr>
          <w:ilvl w:val="1"/>
          <w:numId w:val="19"/>
        </w:numPr>
        <w:tabs>
          <w:tab w:val="left" w:pos="852"/>
        </w:tabs>
        <w:spacing w:after="60"/>
        <w:ind w:left="426" w:hanging="426"/>
        <w:jc w:val="both"/>
      </w:pPr>
      <w:r>
        <w:rPr>
          <w:rFonts w:cs="Calibri"/>
          <w:b/>
          <w:sz w:val="20"/>
          <w:szCs w:val="20"/>
        </w:rPr>
        <w:t>Wykonawca oświadcza, że podmiot trzeci  …………. (</w:t>
      </w:r>
      <w:r>
        <w:rPr>
          <w:rFonts w:cs="Calibri"/>
          <w:b/>
          <w:i/>
          <w:sz w:val="20"/>
          <w:szCs w:val="20"/>
        </w:rPr>
        <w:t>nazwa podmiotu trzeciego</w:t>
      </w:r>
      <w:r>
        <w:rPr>
          <w:rFonts w:cs="Calibri"/>
          <w:b/>
          <w:sz w:val="20"/>
          <w:szCs w:val="20"/>
        </w:rPr>
        <w:t>), na zasoby, którego w zakresie wiedzy i/lub doświadczenia Wykonawca powoływał się składając Ofertę celem wykazania spełniania warunków udziału w postępowaniu o udzielenie zamówienia publicznego, będzie realizował przedmiot Umowy w zakresie …………………..</w:t>
      </w:r>
      <w:r>
        <w:rPr>
          <w:rFonts w:cs="Calibri"/>
          <w:sz w:val="20"/>
          <w:szCs w:val="20"/>
        </w:rPr>
        <w:t xml:space="preserve"> (</w:t>
      </w:r>
      <w:r>
        <w:rPr>
          <w:rFonts w:cs="Calibri"/>
          <w:i/>
          <w:sz w:val="20"/>
          <w:szCs w:val="20"/>
        </w:rPr>
        <w:t>w jakim kwalifikacje lub doświadczenie podmiotu trzeciego były deklarowane do wykonania przedmiotu Umowy na użytek postępowania o udzielenie zamówienia p</w:t>
      </w:r>
      <w:r>
        <w:rPr>
          <w:rFonts w:cs="Calibri"/>
          <w:i/>
          <w:sz w:val="20"/>
          <w:szCs w:val="20"/>
        </w:rPr>
        <w:t>u</w:t>
      </w:r>
      <w:r>
        <w:rPr>
          <w:rFonts w:cs="Calibri"/>
          <w:i/>
          <w:sz w:val="20"/>
          <w:szCs w:val="20"/>
        </w:rPr>
        <w:t>blicznego</w:t>
      </w:r>
      <w:r>
        <w:rPr>
          <w:rFonts w:cs="Calibri"/>
          <w:sz w:val="20"/>
          <w:szCs w:val="20"/>
        </w:rPr>
        <w:t>). W przypadku zaprzestania wykonywania Umowy przez …………… (</w:t>
      </w:r>
      <w:r>
        <w:rPr>
          <w:rFonts w:cs="Calibri"/>
          <w:i/>
          <w:sz w:val="20"/>
          <w:szCs w:val="20"/>
        </w:rPr>
        <w:t>nazwa podmiotu trzeciego</w:t>
      </w:r>
      <w:r>
        <w:rPr>
          <w:rFonts w:cs="Calibri"/>
          <w:sz w:val="20"/>
          <w:szCs w:val="20"/>
        </w:rPr>
        <w:t>) z jakichkolwiek przyczyn w powyższym zakresie Wykonawca będzie zobowiązany do zastąpienia tego po</w:t>
      </w:r>
      <w:r>
        <w:rPr>
          <w:rFonts w:cs="Calibri"/>
          <w:sz w:val="20"/>
          <w:szCs w:val="20"/>
        </w:rPr>
        <w:t>d</w:t>
      </w:r>
      <w:r>
        <w:rPr>
          <w:rFonts w:cs="Calibri"/>
          <w:sz w:val="20"/>
          <w:szCs w:val="20"/>
        </w:rPr>
        <w:t>miotu innym podmiotem, posiadającym zasoby, co najmniej takie jak te, które stanowiły podstawę wyk</w:t>
      </w:r>
      <w:r>
        <w:rPr>
          <w:rFonts w:cs="Calibri"/>
          <w:sz w:val="20"/>
          <w:szCs w:val="20"/>
        </w:rPr>
        <w:t>a</w:t>
      </w:r>
      <w:r>
        <w:rPr>
          <w:rFonts w:cs="Calibri"/>
          <w:sz w:val="20"/>
          <w:szCs w:val="20"/>
        </w:rPr>
        <w:t>zania spełniania przez Wykonawcę warunków udziału w postępowaniu o udzielenie zamówienia public</w:t>
      </w:r>
      <w:r>
        <w:rPr>
          <w:rFonts w:cs="Calibri"/>
          <w:sz w:val="20"/>
          <w:szCs w:val="20"/>
        </w:rPr>
        <w:t>z</w:t>
      </w:r>
      <w:r>
        <w:rPr>
          <w:rFonts w:cs="Calibri"/>
          <w:sz w:val="20"/>
          <w:szCs w:val="20"/>
        </w:rPr>
        <w:t xml:space="preserve">nego przy udziale podmiotu trzeciego. ………………Podmiot, który zobowiązał się do udostępnienia zasobów  w zakresie sytuacji finansowej lub ekonomicznej zgodnie z </w:t>
      </w:r>
      <w:r>
        <w:rPr>
          <w:rFonts w:cs="Calibri"/>
          <w:color w:val="000000"/>
          <w:sz w:val="20"/>
          <w:szCs w:val="20"/>
        </w:rPr>
        <w:t xml:space="preserve">art. 22a  </w:t>
      </w:r>
      <w:r>
        <w:rPr>
          <w:rFonts w:cs="Calibri"/>
          <w:sz w:val="20"/>
          <w:szCs w:val="20"/>
        </w:rPr>
        <w:t xml:space="preserve">ustawy </w:t>
      </w:r>
      <w:proofErr w:type="spellStart"/>
      <w:r>
        <w:rPr>
          <w:rFonts w:cs="Calibri"/>
          <w:sz w:val="20"/>
          <w:szCs w:val="20"/>
        </w:rPr>
        <w:t>pzp</w:t>
      </w:r>
      <w:proofErr w:type="spellEnd"/>
      <w:r>
        <w:rPr>
          <w:rFonts w:cs="Calibri"/>
          <w:sz w:val="20"/>
          <w:szCs w:val="20"/>
        </w:rPr>
        <w:t>, odpowiada solidarnie z wykonawcą za szkodę zamawiającego powstałą wskutek nieudostępnienia tych zasobów, chyba, że za ni</w:t>
      </w:r>
      <w:r>
        <w:rPr>
          <w:rFonts w:cs="Calibri"/>
          <w:sz w:val="20"/>
          <w:szCs w:val="20"/>
        </w:rPr>
        <w:t>e</w:t>
      </w:r>
      <w:r>
        <w:rPr>
          <w:rFonts w:cs="Calibri"/>
          <w:sz w:val="20"/>
          <w:szCs w:val="20"/>
        </w:rPr>
        <w:t>udostępnienie zasobów nie ponosi winy.</w:t>
      </w:r>
    </w:p>
    <w:p w:rsidR="00530312" w:rsidRDefault="00AB507B">
      <w:pPr>
        <w:pStyle w:val="Akapitzlist"/>
        <w:numPr>
          <w:ilvl w:val="1"/>
          <w:numId w:val="19"/>
        </w:numPr>
        <w:tabs>
          <w:tab w:val="left" w:pos="852"/>
        </w:tabs>
        <w:spacing w:after="60"/>
        <w:ind w:left="426" w:hanging="426"/>
        <w:jc w:val="both"/>
        <w:rPr>
          <w:rFonts w:cs="Calibri"/>
          <w:sz w:val="20"/>
          <w:szCs w:val="20"/>
        </w:rPr>
      </w:pPr>
      <w:r>
        <w:rPr>
          <w:rFonts w:cs="Calibri"/>
          <w:sz w:val="20"/>
          <w:szCs w:val="20"/>
        </w:rPr>
        <w:t>Wykonawca oświadcza, że dysponuje odpowiednimi środkami finansowymi umożliwiającymi wykonanie przedmiotu Umowy.</w:t>
      </w:r>
    </w:p>
    <w:p w:rsidR="004608CC" w:rsidRDefault="004608CC" w:rsidP="004608CC">
      <w:pPr>
        <w:pStyle w:val="Akapitzlist"/>
        <w:tabs>
          <w:tab w:val="left" w:pos="852"/>
        </w:tabs>
        <w:spacing w:after="60"/>
        <w:ind w:left="426"/>
        <w:jc w:val="both"/>
        <w:rPr>
          <w:rFonts w:cs="Calibri"/>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14</w:t>
      </w:r>
    </w:p>
    <w:p w:rsidR="00530312" w:rsidRDefault="00AB507B">
      <w:pPr>
        <w:pStyle w:val="Standard"/>
        <w:autoSpaceDE w:val="0"/>
        <w:spacing w:after="60"/>
        <w:jc w:val="center"/>
        <w:rPr>
          <w:rFonts w:ascii="Calibri" w:hAnsi="Calibri" w:cs="Tahoma"/>
          <w:b/>
          <w:bCs/>
          <w:sz w:val="20"/>
          <w:szCs w:val="20"/>
        </w:rPr>
      </w:pPr>
      <w:r>
        <w:rPr>
          <w:rFonts w:ascii="Calibri" w:hAnsi="Calibri" w:cs="Tahoma"/>
          <w:b/>
          <w:bCs/>
          <w:sz w:val="20"/>
          <w:szCs w:val="20"/>
        </w:rPr>
        <w:t>Personel Wykonawcy</w:t>
      </w:r>
    </w:p>
    <w:p w:rsidR="00530312" w:rsidRDefault="00AB507B">
      <w:pPr>
        <w:pStyle w:val="Standard"/>
        <w:autoSpaceDE w:val="0"/>
        <w:spacing w:after="60"/>
        <w:ind w:left="426" w:hanging="426"/>
        <w:jc w:val="both"/>
      </w:pPr>
      <w:r>
        <w:rPr>
          <w:rFonts w:ascii="Calibri" w:hAnsi="Calibri" w:cs="Tahoma"/>
          <w:sz w:val="20"/>
          <w:szCs w:val="20"/>
        </w:rPr>
        <w:t xml:space="preserve">1. </w:t>
      </w:r>
      <w:r>
        <w:rPr>
          <w:rFonts w:ascii="Calibri" w:hAnsi="Calibri" w:cs="Tahoma"/>
          <w:sz w:val="20"/>
          <w:szCs w:val="20"/>
        </w:rPr>
        <w:tab/>
        <w:t>Wykonawca zobowi</w:t>
      </w:r>
      <w:r>
        <w:rPr>
          <w:rFonts w:ascii="Calibri" w:eastAsia="TTE188D4F0t00, 'MS Mincho'" w:hAnsi="Calibri" w:cs="Tahoma"/>
          <w:sz w:val="20"/>
          <w:szCs w:val="20"/>
        </w:rPr>
        <w:t>ą</w:t>
      </w:r>
      <w:r>
        <w:rPr>
          <w:rFonts w:ascii="Calibri" w:hAnsi="Calibri" w:cs="Tahoma"/>
          <w:sz w:val="20"/>
          <w:szCs w:val="20"/>
        </w:rPr>
        <w:t>zany jest zapewni</w:t>
      </w:r>
      <w:r>
        <w:rPr>
          <w:rFonts w:ascii="Calibri" w:eastAsia="TTE188D4F0t00, 'MS Mincho'" w:hAnsi="Calibri" w:cs="Tahoma"/>
          <w:sz w:val="20"/>
          <w:szCs w:val="20"/>
        </w:rPr>
        <w:t xml:space="preserve">ć </w:t>
      </w:r>
      <w:r>
        <w:rPr>
          <w:rFonts w:ascii="Calibri" w:hAnsi="Calibri" w:cs="Tahoma"/>
          <w:sz w:val="20"/>
          <w:szCs w:val="20"/>
        </w:rPr>
        <w:t>wykonanie i kierowanie robotami  obj</w:t>
      </w:r>
      <w:r>
        <w:rPr>
          <w:rFonts w:ascii="Calibri" w:eastAsia="TTE188D4F0t00, 'MS Mincho'" w:hAnsi="Calibri" w:cs="Tahoma"/>
          <w:sz w:val="20"/>
          <w:szCs w:val="20"/>
        </w:rPr>
        <w:t>ę</w:t>
      </w:r>
      <w:r>
        <w:rPr>
          <w:rFonts w:ascii="Calibri" w:hAnsi="Calibri" w:cs="Tahoma"/>
          <w:sz w:val="20"/>
          <w:szCs w:val="20"/>
        </w:rPr>
        <w:t>tymi umow</w:t>
      </w:r>
      <w:r>
        <w:rPr>
          <w:rFonts w:ascii="Calibri" w:eastAsia="TTE188D4F0t00, 'MS Mincho'" w:hAnsi="Calibri" w:cs="Tahoma"/>
          <w:sz w:val="20"/>
          <w:szCs w:val="20"/>
        </w:rPr>
        <w:t xml:space="preserve">ą </w:t>
      </w:r>
      <w:r>
        <w:rPr>
          <w:rFonts w:ascii="Calibri" w:hAnsi="Calibri" w:cs="Tahoma"/>
          <w:sz w:val="20"/>
          <w:szCs w:val="20"/>
        </w:rPr>
        <w:t>przez osoby posiadaj</w:t>
      </w:r>
      <w:r>
        <w:rPr>
          <w:rFonts w:ascii="Calibri" w:eastAsia="TTE188D4F0t00, 'MS Mincho'" w:hAnsi="Calibri" w:cs="Tahoma"/>
          <w:sz w:val="20"/>
          <w:szCs w:val="20"/>
        </w:rPr>
        <w:t>ą</w:t>
      </w:r>
      <w:r>
        <w:rPr>
          <w:rFonts w:ascii="Calibri" w:hAnsi="Calibri" w:cs="Tahoma"/>
          <w:sz w:val="20"/>
          <w:szCs w:val="20"/>
        </w:rPr>
        <w:t>ce stosowne kwalifikacje zawodowe i uprawnienia budowlane oraz przeszkolonych w zakresie przepisów BHP i przeciwpożarowych oraz obecność kierownika budowy i kierowników robót branżowych w trakcie prowadzonych robót.</w:t>
      </w:r>
      <w:r>
        <w:rPr>
          <w:rFonts w:ascii="Calibri" w:hAnsi="Calibri" w:cs="Tahoma"/>
          <w:color w:val="FF0000"/>
          <w:sz w:val="20"/>
          <w:szCs w:val="20"/>
        </w:rPr>
        <w:t xml:space="preserve"> </w:t>
      </w:r>
      <w:r>
        <w:rPr>
          <w:rFonts w:ascii="Calibri" w:hAnsi="Calibri" w:cs="Tahoma"/>
          <w:sz w:val="20"/>
          <w:szCs w:val="20"/>
        </w:rPr>
        <w:t>Zamawiający wymaga jednolitego ubioru pracowników Wykonawcy.</w:t>
      </w:r>
    </w:p>
    <w:p w:rsidR="00530312" w:rsidRDefault="00AB507B">
      <w:pPr>
        <w:pStyle w:val="Standard"/>
        <w:autoSpaceDE w:val="0"/>
        <w:spacing w:after="60"/>
        <w:ind w:left="426" w:hanging="426"/>
        <w:jc w:val="both"/>
      </w:pPr>
      <w:r>
        <w:rPr>
          <w:rFonts w:ascii="Calibri" w:hAnsi="Calibri" w:cs="Tahoma"/>
          <w:sz w:val="20"/>
          <w:szCs w:val="20"/>
        </w:rPr>
        <w:lastRenderedPageBreak/>
        <w:t xml:space="preserve">2. </w:t>
      </w:r>
      <w:r>
        <w:rPr>
          <w:rFonts w:ascii="Calibri" w:hAnsi="Calibri" w:cs="Tahoma"/>
          <w:sz w:val="20"/>
          <w:szCs w:val="20"/>
        </w:rPr>
        <w:tab/>
        <w:t>Zmiana kierownika budowy w trakcie realizacji przedmiotu niniejszej umowy, musi by</w:t>
      </w:r>
      <w:r>
        <w:rPr>
          <w:rFonts w:ascii="Calibri" w:eastAsia="TTE188D4F0t00, 'MS Mincho'" w:hAnsi="Calibri" w:cs="Tahoma"/>
          <w:sz w:val="20"/>
          <w:szCs w:val="20"/>
        </w:rPr>
        <w:t xml:space="preserve">ć </w:t>
      </w:r>
      <w:r>
        <w:rPr>
          <w:rFonts w:ascii="Calibri" w:hAnsi="Calibri" w:cs="Tahoma"/>
          <w:sz w:val="20"/>
          <w:szCs w:val="20"/>
        </w:rPr>
        <w:t>uzasadniona przez Wykonawc</w:t>
      </w:r>
      <w:r>
        <w:rPr>
          <w:rFonts w:ascii="Calibri" w:eastAsia="TTE188D4F0t00, 'MS Mincho'" w:hAnsi="Calibri" w:cs="Tahoma"/>
          <w:sz w:val="20"/>
          <w:szCs w:val="20"/>
        </w:rPr>
        <w:t xml:space="preserve">ę </w:t>
      </w:r>
      <w:r>
        <w:rPr>
          <w:rFonts w:ascii="Calibri" w:hAnsi="Calibri" w:cs="Tahoma"/>
          <w:sz w:val="20"/>
          <w:szCs w:val="20"/>
        </w:rPr>
        <w:t>na pi</w:t>
      </w:r>
      <w:r>
        <w:rPr>
          <w:rFonts w:ascii="Calibri" w:eastAsia="TTE188D4F0t00, 'MS Mincho'" w:hAnsi="Calibri" w:cs="Tahoma"/>
          <w:sz w:val="20"/>
          <w:szCs w:val="20"/>
        </w:rPr>
        <w:t>ś</w:t>
      </w:r>
      <w:r>
        <w:rPr>
          <w:rFonts w:ascii="Calibri" w:hAnsi="Calibri" w:cs="Tahoma"/>
          <w:sz w:val="20"/>
          <w:szCs w:val="20"/>
        </w:rPr>
        <w:t>mie i wymaga pisemnego zaakceptowania przez Zamawiaj</w:t>
      </w:r>
      <w:r>
        <w:rPr>
          <w:rFonts w:ascii="Calibri" w:eastAsia="TTE188D4F0t00, 'MS Mincho'" w:hAnsi="Calibri" w:cs="Tahoma"/>
          <w:sz w:val="20"/>
          <w:szCs w:val="20"/>
        </w:rPr>
        <w:t>ą</w:t>
      </w:r>
      <w:r>
        <w:rPr>
          <w:rFonts w:ascii="Calibri" w:hAnsi="Calibri" w:cs="Tahoma"/>
          <w:sz w:val="20"/>
          <w:szCs w:val="20"/>
        </w:rPr>
        <w:t>cego. Zamawiaj</w:t>
      </w:r>
      <w:r>
        <w:rPr>
          <w:rFonts w:ascii="Calibri" w:eastAsia="TTE188D4F0t00, 'MS Mincho'" w:hAnsi="Calibri" w:cs="Tahoma"/>
          <w:sz w:val="20"/>
          <w:szCs w:val="20"/>
        </w:rPr>
        <w:t>ą</w:t>
      </w:r>
      <w:r>
        <w:rPr>
          <w:rFonts w:ascii="Calibri" w:hAnsi="Calibri" w:cs="Tahoma"/>
          <w:sz w:val="20"/>
          <w:szCs w:val="20"/>
        </w:rPr>
        <w:t>cy zaakceptuje tak</w:t>
      </w:r>
      <w:r>
        <w:rPr>
          <w:rFonts w:ascii="Calibri" w:eastAsia="TTE188D4F0t00, 'MS Mincho'" w:hAnsi="Calibri" w:cs="Tahoma"/>
          <w:sz w:val="20"/>
          <w:szCs w:val="20"/>
        </w:rPr>
        <w:t xml:space="preserve">ą </w:t>
      </w:r>
      <w:r>
        <w:rPr>
          <w:rFonts w:ascii="Calibri" w:hAnsi="Calibri" w:cs="Tahoma"/>
          <w:sz w:val="20"/>
          <w:szCs w:val="20"/>
        </w:rPr>
        <w:t xml:space="preserve">zmianę w terminie </w:t>
      </w:r>
      <w:r>
        <w:rPr>
          <w:rFonts w:ascii="Calibri" w:hAnsi="Calibri" w:cs="Tahoma"/>
          <w:b/>
          <w:sz w:val="20"/>
          <w:szCs w:val="20"/>
        </w:rPr>
        <w:t>7 dni</w:t>
      </w:r>
      <w:r>
        <w:rPr>
          <w:rFonts w:ascii="Calibri" w:hAnsi="Calibri" w:cs="Tahoma"/>
          <w:sz w:val="20"/>
          <w:szCs w:val="20"/>
        </w:rPr>
        <w:t xml:space="preserve"> od daty przedło</w:t>
      </w:r>
      <w:r>
        <w:rPr>
          <w:rFonts w:ascii="Calibri" w:eastAsia="TTE188D4F0t00, 'MS Mincho'" w:hAnsi="Calibri" w:cs="Tahoma"/>
          <w:sz w:val="20"/>
          <w:szCs w:val="20"/>
        </w:rPr>
        <w:t>ż</w:t>
      </w:r>
      <w:r>
        <w:rPr>
          <w:rFonts w:ascii="Calibri" w:hAnsi="Calibri" w:cs="Tahoma"/>
          <w:sz w:val="20"/>
          <w:szCs w:val="20"/>
        </w:rPr>
        <w:t>enia propozycji i wył</w:t>
      </w:r>
      <w:r>
        <w:rPr>
          <w:rFonts w:ascii="Calibri" w:eastAsia="TTE188D4F0t00, 'MS Mincho'" w:hAnsi="Calibri" w:cs="Tahoma"/>
          <w:sz w:val="20"/>
          <w:szCs w:val="20"/>
        </w:rPr>
        <w:t>ą</w:t>
      </w:r>
      <w:r>
        <w:rPr>
          <w:rFonts w:ascii="Calibri" w:hAnsi="Calibri" w:cs="Tahoma"/>
          <w:sz w:val="20"/>
          <w:szCs w:val="20"/>
        </w:rPr>
        <w:t>cznie wtedy, gdy kwalifikacje i do</w:t>
      </w:r>
      <w:r>
        <w:rPr>
          <w:rFonts w:ascii="Calibri" w:eastAsia="TTE188D4F0t00, 'MS Mincho'" w:hAnsi="Calibri" w:cs="Tahoma"/>
          <w:sz w:val="20"/>
          <w:szCs w:val="20"/>
        </w:rPr>
        <w:t>ś</w:t>
      </w:r>
      <w:r>
        <w:rPr>
          <w:rFonts w:ascii="Calibri" w:hAnsi="Calibri" w:cs="Tahoma"/>
          <w:sz w:val="20"/>
          <w:szCs w:val="20"/>
        </w:rPr>
        <w:t>wiadczenie wskazanych osób b</w:t>
      </w:r>
      <w:r>
        <w:rPr>
          <w:rFonts w:ascii="Calibri" w:eastAsia="TTE188D4F0t00, 'MS Mincho'" w:hAnsi="Calibri" w:cs="Tahoma"/>
          <w:sz w:val="20"/>
          <w:szCs w:val="20"/>
        </w:rPr>
        <w:t>ę</w:t>
      </w:r>
      <w:r>
        <w:rPr>
          <w:rFonts w:ascii="Calibri" w:hAnsi="Calibri" w:cs="Tahoma"/>
          <w:sz w:val="20"/>
          <w:szCs w:val="20"/>
        </w:rPr>
        <w:t>d</w:t>
      </w:r>
      <w:r>
        <w:rPr>
          <w:rFonts w:ascii="Calibri" w:eastAsia="TTE188D4F0t00, 'MS Mincho'" w:hAnsi="Calibri" w:cs="Tahoma"/>
          <w:sz w:val="20"/>
          <w:szCs w:val="20"/>
        </w:rPr>
        <w:t xml:space="preserve">ą </w:t>
      </w:r>
      <w:r>
        <w:rPr>
          <w:rFonts w:ascii="Calibri" w:hAnsi="Calibri" w:cs="Tahoma"/>
          <w:sz w:val="20"/>
          <w:szCs w:val="20"/>
        </w:rPr>
        <w:t>takie same lub wy</w:t>
      </w:r>
      <w:r>
        <w:rPr>
          <w:rFonts w:ascii="Calibri" w:eastAsia="TTE188D4F0t00, 'MS Mincho'" w:hAnsi="Calibri" w:cs="Tahoma"/>
          <w:sz w:val="20"/>
          <w:szCs w:val="20"/>
        </w:rPr>
        <w:t>ż</w:t>
      </w:r>
      <w:r>
        <w:rPr>
          <w:rFonts w:ascii="Calibri" w:hAnsi="Calibri" w:cs="Tahoma"/>
          <w:sz w:val="20"/>
          <w:szCs w:val="20"/>
        </w:rPr>
        <w:t>sze od kwalifikacji i do</w:t>
      </w:r>
      <w:r>
        <w:rPr>
          <w:rFonts w:ascii="Calibri" w:eastAsia="TTE188D4F0t00, 'MS Mincho'" w:hAnsi="Calibri" w:cs="Tahoma"/>
          <w:sz w:val="20"/>
          <w:szCs w:val="20"/>
        </w:rPr>
        <w:t>ś</w:t>
      </w:r>
      <w:r>
        <w:rPr>
          <w:rFonts w:ascii="Calibri" w:hAnsi="Calibri" w:cs="Tahoma"/>
          <w:sz w:val="20"/>
          <w:szCs w:val="20"/>
        </w:rPr>
        <w:t>wiadczenia wymaganego postanowieniami Specyfikacji Istotnych Warunków Zamówienia.</w:t>
      </w:r>
    </w:p>
    <w:p w:rsidR="00530312" w:rsidRDefault="00AB507B">
      <w:pPr>
        <w:pStyle w:val="Standard"/>
        <w:autoSpaceDE w:val="0"/>
        <w:spacing w:after="60"/>
        <w:ind w:left="426" w:hanging="426"/>
        <w:jc w:val="both"/>
      </w:pPr>
      <w:r>
        <w:rPr>
          <w:rFonts w:ascii="Calibri" w:hAnsi="Calibri" w:cs="Tahoma"/>
          <w:sz w:val="20"/>
          <w:szCs w:val="20"/>
        </w:rPr>
        <w:t xml:space="preserve">3. </w:t>
      </w:r>
      <w:r>
        <w:rPr>
          <w:rFonts w:ascii="Calibri" w:hAnsi="Calibri" w:cs="Tahoma"/>
          <w:sz w:val="20"/>
          <w:szCs w:val="20"/>
        </w:rPr>
        <w:tab/>
        <w:t>Wykonawca musi przedło</w:t>
      </w:r>
      <w:r>
        <w:rPr>
          <w:rFonts w:ascii="Calibri" w:eastAsia="TTE188D4F0t00, 'MS Mincho'" w:hAnsi="Calibri" w:cs="Tahoma"/>
          <w:sz w:val="20"/>
          <w:szCs w:val="20"/>
        </w:rPr>
        <w:t>ż</w:t>
      </w:r>
      <w:r>
        <w:rPr>
          <w:rFonts w:ascii="Calibri" w:hAnsi="Calibri" w:cs="Tahoma"/>
          <w:sz w:val="20"/>
          <w:szCs w:val="20"/>
        </w:rPr>
        <w:t>y</w:t>
      </w:r>
      <w:r>
        <w:rPr>
          <w:rFonts w:ascii="Calibri" w:eastAsia="TTE188D4F0t00, 'MS Mincho'" w:hAnsi="Calibri" w:cs="Tahoma"/>
          <w:sz w:val="20"/>
          <w:szCs w:val="20"/>
        </w:rPr>
        <w:t xml:space="preserve">ć </w:t>
      </w:r>
      <w:r>
        <w:rPr>
          <w:rFonts w:ascii="Calibri" w:hAnsi="Calibri" w:cs="Tahoma"/>
          <w:sz w:val="20"/>
          <w:szCs w:val="20"/>
        </w:rPr>
        <w:t>Zamawiaj</w:t>
      </w:r>
      <w:r>
        <w:rPr>
          <w:rFonts w:ascii="Calibri" w:eastAsia="TTE188D4F0t00, 'MS Mincho'" w:hAnsi="Calibri" w:cs="Tahoma"/>
          <w:sz w:val="20"/>
          <w:szCs w:val="20"/>
        </w:rPr>
        <w:t>ą</w:t>
      </w:r>
      <w:r>
        <w:rPr>
          <w:rFonts w:ascii="Calibri" w:hAnsi="Calibri" w:cs="Tahoma"/>
          <w:sz w:val="20"/>
          <w:szCs w:val="20"/>
        </w:rPr>
        <w:t>cemu propozycj</w:t>
      </w:r>
      <w:r>
        <w:rPr>
          <w:rFonts w:ascii="Calibri" w:eastAsia="TTE188D4F0t00, 'MS Mincho'" w:hAnsi="Calibri" w:cs="Tahoma"/>
          <w:sz w:val="20"/>
          <w:szCs w:val="20"/>
        </w:rPr>
        <w:t xml:space="preserve">ę </w:t>
      </w:r>
      <w:r>
        <w:rPr>
          <w:rFonts w:ascii="Calibri" w:hAnsi="Calibri" w:cs="Tahoma"/>
          <w:sz w:val="20"/>
          <w:szCs w:val="20"/>
        </w:rPr>
        <w:t>zmiany, o której mowa w ust 2 nie pó</w:t>
      </w:r>
      <w:r>
        <w:rPr>
          <w:rFonts w:ascii="Calibri" w:eastAsia="TTE188D4F0t00, 'MS Mincho'" w:hAnsi="Calibri" w:cs="Tahoma"/>
          <w:sz w:val="20"/>
          <w:szCs w:val="20"/>
        </w:rPr>
        <w:t>ź</w:t>
      </w:r>
      <w:r>
        <w:rPr>
          <w:rFonts w:ascii="Calibri" w:hAnsi="Calibri" w:cs="Tahoma"/>
          <w:sz w:val="20"/>
          <w:szCs w:val="20"/>
        </w:rPr>
        <w:t>niej ni</w:t>
      </w:r>
      <w:r>
        <w:rPr>
          <w:rFonts w:ascii="Calibri" w:eastAsia="TTE188D4F0t00, 'MS Mincho'" w:hAnsi="Calibri" w:cs="Tahoma"/>
          <w:sz w:val="20"/>
          <w:szCs w:val="20"/>
        </w:rPr>
        <w:t xml:space="preserve">ż </w:t>
      </w:r>
      <w:r>
        <w:rPr>
          <w:rFonts w:ascii="Calibri" w:eastAsia="TTE188D4F0t00, 'MS Mincho'" w:hAnsi="Calibri" w:cs="Tahoma"/>
          <w:sz w:val="20"/>
          <w:szCs w:val="20"/>
        </w:rPr>
        <w:br/>
      </w:r>
      <w:r>
        <w:rPr>
          <w:rFonts w:ascii="Calibri" w:eastAsia="TTE188D4F0t00, 'MS Mincho'" w:hAnsi="Calibri" w:cs="Tahoma"/>
          <w:b/>
          <w:sz w:val="20"/>
          <w:szCs w:val="20"/>
        </w:rPr>
        <w:t>7 dni</w:t>
      </w:r>
      <w:r>
        <w:rPr>
          <w:rFonts w:ascii="Calibri" w:hAnsi="Calibri" w:cs="Tahoma"/>
          <w:sz w:val="20"/>
          <w:szCs w:val="20"/>
        </w:rPr>
        <w:t xml:space="preserve"> przed planowanym skierowaniem do kierowania budow</w:t>
      </w:r>
      <w:r>
        <w:rPr>
          <w:rFonts w:ascii="Calibri" w:eastAsia="TTE188D4F0t00, 'MS Mincho'" w:hAnsi="Calibri" w:cs="Tahoma"/>
          <w:sz w:val="20"/>
          <w:szCs w:val="20"/>
        </w:rPr>
        <w:t>ą</w:t>
      </w:r>
      <w:r>
        <w:rPr>
          <w:rFonts w:ascii="Calibri" w:hAnsi="Calibri" w:cs="Tahoma"/>
          <w:sz w:val="20"/>
          <w:szCs w:val="20"/>
        </w:rPr>
        <w:t xml:space="preserve"> którejkolwiek osoby. Jakakolwiek przerwa w realizacji przedmiotu umowy wynikaj</w:t>
      </w:r>
      <w:r>
        <w:rPr>
          <w:rFonts w:ascii="Calibri" w:eastAsia="TTE188D4F0t00, 'MS Mincho'" w:hAnsi="Calibri" w:cs="Tahoma"/>
          <w:sz w:val="20"/>
          <w:szCs w:val="20"/>
        </w:rPr>
        <w:t>ą</w:t>
      </w:r>
      <w:r>
        <w:rPr>
          <w:rFonts w:ascii="Calibri" w:hAnsi="Calibri" w:cs="Tahoma"/>
          <w:sz w:val="20"/>
          <w:szCs w:val="20"/>
        </w:rPr>
        <w:t>ca z braku kierownika budowy b</w:t>
      </w:r>
      <w:r>
        <w:rPr>
          <w:rFonts w:ascii="Calibri" w:eastAsia="TTE188D4F0t00, 'MS Mincho'" w:hAnsi="Calibri" w:cs="Tahoma"/>
          <w:sz w:val="20"/>
          <w:szCs w:val="20"/>
        </w:rPr>
        <w:t>ę</w:t>
      </w:r>
      <w:r>
        <w:rPr>
          <w:rFonts w:ascii="Calibri" w:hAnsi="Calibri" w:cs="Tahoma"/>
          <w:sz w:val="20"/>
          <w:szCs w:val="20"/>
        </w:rPr>
        <w:t>dzie traktowana, jako przerwa wynikła z przyczyn zale</w:t>
      </w:r>
      <w:r>
        <w:rPr>
          <w:rFonts w:ascii="Calibri" w:eastAsia="TTE188D4F0t00, 'MS Mincho'" w:hAnsi="Calibri" w:cs="Tahoma"/>
          <w:sz w:val="20"/>
          <w:szCs w:val="20"/>
        </w:rPr>
        <w:t>ż</w:t>
      </w:r>
      <w:r>
        <w:rPr>
          <w:rFonts w:ascii="Calibri" w:hAnsi="Calibri" w:cs="Tahoma"/>
          <w:sz w:val="20"/>
          <w:szCs w:val="20"/>
        </w:rPr>
        <w:t>nych od Wykonawcy i nie mo</w:t>
      </w:r>
      <w:r>
        <w:rPr>
          <w:rFonts w:ascii="Calibri" w:eastAsia="TTE188D4F0t00, 'MS Mincho'" w:hAnsi="Calibri" w:cs="Tahoma"/>
          <w:sz w:val="20"/>
          <w:szCs w:val="20"/>
        </w:rPr>
        <w:t>ż</w:t>
      </w:r>
      <w:r>
        <w:rPr>
          <w:rFonts w:ascii="Calibri" w:hAnsi="Calibri" w:cs="Tahoma"/>
          <w:sz w:val="20"/>
          <w:szCs w:val="20"/>
        </w:rPr>
        <w:t>e stanowi</w:t>
      </w:r>
      <w:r>
        <w:rPr>
          <w:rFonts w:ascii="Calibri" w:eastAsia="TTE188D4F0t00, 'MS Mincho'" w:hAnsi="Calibri" w:cs="Tahoma"/>
          <w:sz w:val="20"/>
          <w:szCs w:val="20"/>
        </w:rPr>
        <w:t xml:space="preserve">ć </w:t>
      </w:r>
      <w:r>
        <w:rPr>
          <w:rFonts w:ascii="Calibri" w:hAnsi="Calibri" w:cs="Tahoma"/>
          <w:sz w:val="20"/>
          <w:szCs w:val="20"/>
        </w:rPr>
        <w:t>podstawy do zmiany terminu zako</w:t>
      </w:r>
      <w:r>
        <w:rPr>
          <w:rFonts w:ascii="Calibri" w:eastAsia="TTE188D4F0t00, 'MS Mincho'" w:hAnsi="Calibri" w:cs="Tahoma"/>
          <w:sz w:val="20"/>
          <w:szCs w:val="20"/>
        </w:rPr>
        <w:t>ń</w:t>
      </w:r>
      <w:r>
        <w:rPr>
          <w:rFonts w:ascii="Calibri" w:hAnsi="Calibri" w:cs="Tahoma"/>
          <w:sz w:val="20"/>
          <w:szCs w:val="20"/>
        </w:rPr>
        <w:t>czenia robót.</w:t>
      </w:r>
    </w:p>
    <w:p w:rsidR="00530312" w:rsidRDefault="00AB507B">
      <w:pPr>
        <w:pStyle w:val="Standard"/>
        <w:autoSpaceDE w:val="0"/>
        <w:spacing w:after="60"/>
        <w:ind w:left="426" w:hanging="426"/>
        <w:jc w:val="both"/>
      </w:pPr>
      <w:r>
        <w:rPr>
          <w:rFonts w:ascii="Calibri" w:hAnsi="Calibri" w:cs="Tahoma"/>
          <w:sz w:val="20"/>
          <w:szCs w:val="20"/>
        </w:rPr>
        <w:t xml:space="preserve">4. </w:t>
      </w:r>
      <w:r>
        <w:rPr>
          <w:rFonts w:ascii="Calibri" w:hAnsi="Calibri" w:cs="Tahoma"/>
          <w:sz w:val="20"/>
          <w:szCs w:val="20"/>
        </w:rPr>
        <w:tab/>
        <w:t>Zaakceptowana przez Zamawiaj</w:t>
      </w:r>
      <w:r>
        <w:rPr>
          <w:rFonts w:ascii="Calibri" w:eastAsia="TTE188D4F0t00, 'MS Mincho'" w:hAnsi="Calibri" w:cs="Tahoma"/>
          <w:sz w:val="20"/>
          <w:szCs w:val="20"/>
        </w:rPr>
        <w:t>ą</w:t>
      </w:r>
      <w:r>
        <w:rPr>
          <w:rFonts w:ascii="Calibri" w:hAnsi="Calibri" w:cs="Tahoma"/>
          <w:sz w:val="20"/>
          <w:szCs w:val="20"/>
        </w:rPr>
        <w:t>cego zmiana osoby, o której mowa w ust. 1, winna by</w:t>
      </w:r>
      <w:r>
        <w:rPr>
          <w:rFonts w:ascii="Calibri" w:eastAsia="TTE188D4F0t00, 'MS Mincho'" w:hAnsi="Calibri" w:cs="Tahoma"/>
          <w:sz w:val="20"/>
          <w:szCs w:val="20"/>
        </w:rPr>
        <w:t xml:space="preserve">ć </w:t>
      </w:r>
      <w:r>
        <w:rPr>
          <w:rFonts w:ascii="Calibri" w:hAnsi="Calibri" w:cs="Tahoma"/>
          <w:sz w:val="20"/>
          <w:szCs w:val="20"/>
        </w:rPr>
        <w:t>dokonana wpisem do dziennika budowy i nie wymaga aneksu do niniejszej umowy.</w:t>
      </w:r>
    </w:p>
    <w:p w:rsidR="00530312" w:rsidRDefault="00AB507B">
      <w:pPr>
        <w:pStyle w:val="Standard"/>
        <w:autoSpaceDE w:val="0"/>
        <w:spacing w:after="60"/>
        <w:ind w:left="426" w:hanging="426"/>
        <w:jc w:val="both"/>
      </w:pPr>
      <w:r>
        <w:rPr>
          <w:rFonts w:ascii="Calibri" w:hAnsi="Calibri" w:cs="Tahoma"/>
          <w:sz w:val="20"/>
          <w:szCs w:val="20"/>
        </w:rPr>
        <w:t xml:space="preserve">5. </w:t>
      </w:r>
      <w:r>
        <w:rPr>
          <w:rFonts w:ascii="Calibri" w:hAnsi="Calibri" w:cs="Tahoma"/>
          <w:sz w:val="20"/>
          <w:szCs w:val="20"/>
        </w:rPr>
        <w:tab/>
        <w:t>Skierowanie, bez akceptacji Zamawiaj</w:t>
      </w:r>
      <w:r>
        <w:rPr>
          <w:rFonts w:ascii="Calibri" w:eastAsia="TTE188D4F0t00, 'MS Mincho'" w:hAnsi="Calibri" w:cs="Tahoma"/>
          <w:sz w:val="20"/>
          <w:szCs w:val="20"/>
        </w:rPr>
        <w:t>ą</w:t>
      </w:r>
      <w:r>
        <w:rPr>
          <w:rFonts w:ascii="Calibri" w:hAnsi="Calibri" w:cs="Tahoma"/>
          <w:sz w:val="20"/>
          <w:szCs w:val="20"/>
        </w:rPr>
        <w:t>cego, do kierowania robotami innych osób ni</w:t>
      </w:r>
      <w:r>
        <w:rPr>
          <w:rFonts w:ascii="Calibri" w:eastAsia="TTE188D4F0t00, 'MS Mincho'" w:hAnsi="Calibri" w:cs="Tahoma"/>
          <w:sz w:val="20"/>
          <w:szCs w:val="20"/>
        </w:rPr>
        <w:t xml:space="preserve">ż </w:t>
      </w:r>
      <w:r>
        <w:rPr>
          <w:rFonts w:ascii="Calibri" w:hAnsi="Calibri" w:cs="Tahoma"/>
          <w:sz w:val="20"/>
          <w:szCs w:val="20"/>
        </w:rPr>
        <w:t>wskazane w Ofercie Wykonawcy stanowi podstaw</w:t>
      </w:r>
      <w:r>
        <w:rPr>
          <w:rFonts w:ascii="Calibri" w:eastAsia="TTE188D4F0t00, 'MS Mincho'" w:hAnsi="Calibri" w:cs="Tahoma"/>
          <w:sz w:val="20"/>
          <w:szCs w:val="20"/>
        </w:rPr>
        <w:t xml:space="preserve">ę </w:t>
      </w:r>
      <w:r>
        <w:rPr>
          <w:rFonts w:ascii="Calibri" w:hAnsi="Calibri" w:cs="Tahoma"/>
          <w:sz w:val="20"/>
          <w:szCs w:val="20"/>
        </w:rPr>
        <w:t>do odst</w:t>
      </w:r>
      <w:r>
        <w:rPr>
          <w:rFonts w:ascii="Calibri" w:eastAsia="TTE188D4F0t00, 'MS Mincho'" w:hAnsi="Calibri" w:cs="Tahoma"/>
          <w:sz w:val="20"/>
          <w:szCs w:val="20"/>
        </w:rPr>
        <w:t>ą</w:t>
      </w:r>
      <w:r>
        <w:rPr>
          <w:rFonts w:ascii="Calibri" w:hAnsi="Calibri" w:cs="Tahoma"/>
          <w:sz w:val="20"/>
          <w:szCs w:val="20"/>
        </w:rPr>
        <w:t>pienia od umowy przez Zamawiaj</w:t>
      </w:r>
      <w:r>
        <w:rPr>
          <w:rFonts w:ascii="Calibri" w:eastAsia="TTE188D4F0t00, 'MS Mincho'" w:hAnsi="Calibri" w:cs="Tahoma"/>
          <w:sz w:val="20"/>
          <w:szCs w:val="20"/>
        </w:rPr>
        <w:t>ą</w:t>
      </w:r>
      <w:r>
        <w:rPr>
          <w:rFonts w:ascii="Calibri" w:hAnsi="Calibri" w:cs="Tahoma"/>
          <w:sz w:val="20"/>
          <w:szCs w:val="20"/>
        </w:rPr>
        <w:t>cego z winy Wykonawcy.</w:t>
      </w:r>
    </w:p>
    <w:p w:rsidR="00530312" w:rsidRDefault="00AB507B">
      <w:pPr>
        <w:pStyle w:val="Standard"/>
        <w:autoSpaceDE w:val="0"/>
        <w:spacing w:after="60"/>
        <w:ind w:left="426" w:hanging="426"/>
        <w:jc w:val="both"/>
      </w:pPr>
      <w:r>
        <w:rPr>
          <w:rFonts w:ascii="Calibri" w:hAnsi="Calibri" w:cs="Tahoma"/>
          <w:sz w:val="20"/>
          <w:szCs w:val="20"/>
        </w:rPr>
        <w:t xml:space="preserve">6. </w:t>
      </w:r>
      <w:r>
        <w:rPr>
          <w:rFonts w:ascii="Calibri" w:hAnsi="Calibri" w:cs="Tahoma"/>
          <w:sz w:val="20"/>
          <w:szCs w:val="20"/>
        </w:rPr>
        <w:tab/>
        <w:t>Wykonawca ustanawia:</w:t>
      </w:r>
    </w:p>
    <w:p w:rsidR="00530312" w:rsidRDefault="00AB507B">
      <w:pPr>
        <w:pStyle w:val="Standard"/>
        <w:autoSpaceDE w:val="0"/>
        <w:spacing w:after="60"/>
        <w:ind w:left="426"/>
        <w:jc w:val="both"/>
      </w:pPr>
      <w:r>
        <w:rPr>
          <w:rFonts w:ascii="Calibri" w:hAnsi="Calibri" w:cs="Tahoma"/>
          <w:sz w:val="20"/>
          <w:szCs w:val="20"/>
        </w:rPr>
        <w:t xml:space="preserve"> kierownika budowy w osobie P. ………………………………… , oraz kierownika robót branży sanitarnej ..............i</w:t>
      </w:r>
    </w:p>
    <w:p w:rsidR="00530312" w:rsidRDefault="00AB507B">
      <w:pPr>
        <w:pStyle w:val="Standard"/>
        <w:autoSpaceDE w:val="0"/>
        <w:spacing w:after="60"/>
        <w:ind w:left="426"/>
        <w:jc w:val="both"/>
      </w:pPr>
      <w:r>
        <w:rPr>
          <w:rFonts w:ascii="Calibri" w:hAnsi="Calibri" w:cs="Tahoma"/>
          <w:sz w:val="20"/>
          <w:szCs w:val="20"/>
        </w:rPr>
        <w:t>kierownika robót branży elektrycznej ....................................</w:t>
      </w:r>
    </w:p>
    <w:p w:rsidR="00530312" w:rsidRDefault="00AB507B">
      <w:pPr>
        <w:pStyle w:val="Standard"/>
        <w:autoSpaceDE w:val="0"/>
        <w:spacing w:after="60"/>
        <w:ind w:left="426" w:hanging="426"/>
        <w:jc w:val="both"/>
      </w:pPr>
      <w:r>
        <w:rPr>
          <w:rFonts w:ascii="Calibri" w:hAnsi="Calibri" w:cs="Tahoma"/>
          <w:sz w:val="20"/>
          <w:szCs w:val="20"/>
        </w:rPr>
        <w:t xml:space="preserve">7. </w:t>
      </w:r>
      <w:r>
        <w:rPr>
          <w:rFonts w:ascii="Calibri" w:hAnsi="Calibri" w:cs="Tahoma"/>
          <w:sz w:val="20"/>
          <w:szCs w:val="20"/>
        </w:rPr>
        <w:tab/>
        <w:t>Osoba wskazana w ust. 6, b</w:t>
      </w:r>
      <w:r>
        <w:rPr>
          <w:rFonts w:ascii="Calibri" w:eastAsia="TTE188D4F0t00, 'MS Mincho'" w:hAnsi="Calibri" w:cs="Tahoma"/>
          <w:sz w:val="20"/>
          <w:szCs w:val="20"/>
        </w:rPr>
        <w:t>ę</w:t>
      </w:r>
      <w:r>
        <w:rPr>
          <w:rFonts w:ascii="Calibri" w:hAnsi="Calibri" w:cs="Tahoma"/>
          <w:sz w:val="20"/>
          <w:szCs w:val="20"/>
        </w:rPr>
        <w:t>dzie działa</w:t>
      </w:r>
      <w:r>
        <w:rPr>
          <w:rFonts w:ascii="Calibri" w:eastAsia="TTE188D4F0t00, 'MS Mincho'" w:hAnsi="Calibri" w:cs="Tahoma"/>
          <w:sz w:val="20"/>
          <w:szCs w:val="20"/>
        </w:rPr>
        <w:t xml:space="preserve">ć </w:t>
      </w:r>
      <w:r>
        <w:rPr>
          <w:rFonts w:ascii="Calibri" w:hAnsi="Calibri" w:cs="Tahoma"/>
          <w:sz w:val="20"/>
          <w:szCs w:val="20"/>
        </w:rPr>
        <w:t>w granicach umocowania okre</w:t>
      </w:r>
      <w:r>
        <w:rPr>
          <w:rFonts w:ascii="Calibri" w:eastAsia="TTE188D4F0t00, 'MS Mincho'" w:hAnsi="Calibri" w:cs="Tahoma"/>
          <w:sz w:val="20"/>
          <w:szCs w:val="20"/>
        </w:rPr>
        <w:t>ś</w:t>
      </w:r>
      <w:r>
        <w:rPr>
          <w:rFonts w:ascii="Calibri" w:hAnsi="Calibri" w:cs="Tahoma"/>
          <w:sz w:val="20"/>
          <w:szCs w:val="20"/>
        </w:rPr>
        <w:t>lonego w ustawie Prawo Budowlane.</w:t>
      </w:r>
    </w:p>
    <w:p w:rsidR="00530312" w:rsidRDefault="00AB507B">
      <w:pPr>
        <w:pStyle w:val="Standard"/>
        <w:autoSpaceDE w:val="0"/>
        <w:spacing w:after="60"/>
        <w:ind w:left="426" w:hanging="426"/>
        <w:jc w:val="both"/>
      </w:pPr>
      <w:r>
        <w:rPr>
          <w:rFonts w:ascii="Calibri" w:hAnsi="Calibri" w:cs="Tahoma"/>
          <w:sz w:val="20"/>
          <w:szCs w:val="20"/>
        </w:rPr>
        <w:t xml:space="preserve">8. </w:t>
      </w:r>
      <w:r>
        <w:rPr>
          <w:rFonts w:ascii="Calibri" w:hAnsi="Calibri" w:cs="Tahoma"/>
          <w:sz w:val="20"/>
          <w:szCs w:val="20"/>
        </w:rPr>
        <w:tab/>
        <w:t>Zamawiaj</w:t>
      </w:r>
      <w:r>
        <w:rPr>
          <w:rFonts w:ascii="Calibri" w:eastAsia="TTE188D4F0t00, 'MS Mincho'" w:hAnsi="Calibri" w:cs="Tahoma"/>
          <w:sz w:val="20"/>
          <w:szCs w:val="20"/>
        </w:rPr>
        <w:t>ą</w:t>
      </w:r>
      <w:r>
        <w:rPr>
          <w:rFonts w:ascii="Calibri" w:hAnsi="Calibri" w:cs="Tahoma"/>
          <w:sz w:val="20"/>
          <w:szCs w:val="20"/>
        </w:rPr>
        <w:t>cy ma prawo wnioskowa</w:t>
      </w:r>
      <w:r>
        <w:rPr>
          <w:rFonts w:ascii="Calibri" w:eastAsia="TTE188D4F0t00, 'MS Mincho'" w:hAnsi="Calibri" w:cs="Tahoma"/>
          <w:sz w:val="20"/>
          <w:szCs w:val="20"/>
        </w:rPr>
        <w:t xml:space="preserve">ć </w:t>
      </w:r>
      <w:r>
        <w:rPr>
          <w:rFonts w:ascii="Calibri" w:hAnsi="Calibri" w:cs="Tahoma"/>
          <w:sz w:val="20"/>
          <w:szCs w:val="20"/>
        </w:rPr>
        <w:t>o zmian</w:t>
      </w:r>
      <w:r>
        <w:rPr>
          <w:rFonts w:ascii="Calibri" w:eastAsia="TTE188D4F0t00, 'MS Mincho'" w:hAnsi="Calibri" w:cs="Tahoma"/>
          <w:sz w:val="20"/>
          <w:szCs w:val="20"/>
        </w:rPr>
        <w:t xml:space="preserve">ę </w:t>
      </w:r>
      <w:r>
        <w:rPr>
          <w:rFonts w:ascii="Calibri" w:hAnsi="Calibri" w:cs="Tahoma"/>
          <w:sz w:val="20"/>
          <w:szCs w:val="20"/>
        </w:rPr>
        <w:t>osoby wskazanej w ust. 6, w przypadku nienale</w:t>
      </w:r>
      <w:r>
        <w:rPr>
          <w:rFonts w:ascii="Calibri" w:eastAsia="TTE188D4F0t00, 'MS Mincho'" w:hAnsi="Calibri" w:cs="Tahoma"/>
          <w:sz w:val="20"/>
          <w:szCs w:val="20"/>
        </w:rPr>
        <w:t>ż</w:t>
      </w:r>
      <w:r>
        <w:rPr>
          <w:rFonts w:ascii="Calibri" w:hAnsi="Calibri" w:cs="Tahoma"/>
          <w:sz w:val="20"/>
          <w:szCs w:val="20"/>
        </w:rPr>
        <w:t>ytego wykonywania przez t</w:t>
      </w:r>
      <w:r>
        <w:rPr>
          <w:rFonts w:ascii="Calibri" w:eastAsia="TTE188D4F0t00, 'MS Mincho'" w:hAnsi="Calibri" w:cs="Tahoma"/>
          <w:sz w:val="20"/>
          <w:szCs w:val="20"/>
        </w:rPr>
        <w:t xml:space="preserve">ę </w:t>
      </w:r>
      <w:r>
        <w:rPr>
          <w:rFonts w:ascii="Calibri" w:hAnsi="Calibri" w:cs="Tahoma"/>
          <w:sz w:val="20"/>
          <w:szCs w:val="20"/>
        </w:rPr>
        <w:t>osob</w:t>
      </w:r>
      <w:r>
        <w:rPr>
          <w:rFonts w:ascii="Calibri" w:eastAsia="TTE188D4F0t00, 'MS Mincho'" w:hAnsi="Calibri" w:cs="Tahoma"/>
          <w:sz w:val="20"/>
          <w:szCs w:val="20"/>
        </w:rPr>
        <w:t xml:space="preserve">ę </w:t>
      </w:r>
      <w:r>
        <w:rPr>
          <w:rFonts w:ascii="Calibri" w:hAnsi="Calibri" w:cs="Tahoma"/>
          <w:sz w:val="20"/>
          <w:szCs w:val="20"/>
        </w:rPr>
        <w:t>swoich obowi</w:t>
      </w:r>
      <w:r>
        <w:rPr>
          <w:rFonts w:ascii="Calibri" w:eastAsia="TTE188D4F0t00, 'MS Mincho'" w:hAnsi="Calibri" w:cs="Tahoma"/>
          <w:sz w:val="20"/>
          <w:szCs w:val="20"/>
        </w:rPr>
        <w:t>ą</w:t>
      </w:r>
      <w:r>
        <w:rPr>
          <w:rFonts w:ascii="Calibri" w:hAnsi="Calibri" w:cs="Tahoma"/>
          <w:sz w:val="20"/>
          <w:szCs w:val="20"/>
        </w:rPr>
        <w:t>zków.</w:t>
      </w:r>
    </w:p>
    <w:p w:rsidR="00530312" w:rsidRDefault="00AB507B" w:rsidP="00415704">
      <w:pPr>
        <w:pStyle w:val="Akapitzlist"/>
        <w:numPr>
          <w:ilvl w:val="0"/>
          <w:numId w:val="52"/>
        </w:numPr>
        <w:tabs>
          <w:tab w:val="left" w:pos="852"/>
        </w:tabs>
        <w:autoSpaceDE w:val="0"/>
        <w:spacing w:after="60"/>
        <w:ind w:left="426" w:hanging="426"/>
        <w:jc w:val="both"/>
      </w:pPr>
      <w:r>
        <w:rPr>
          <w:bCs/>
          <w:iCs/>
          <w:sz w:val="20"/>
          <w:szCs w:val="20"/>
        </w:rPr>
        <w:t>Wykonawca oświadcza, że zatrudnieni przez niego pracownicy posiadają aktualne przeszkolenie w zakresie BHP i niezbędne uprawnienia odpowiadające rodzajowi wykonywanych prac.</w:t>
      </w:r>
    </w:p>
    <w:p w:rsidR="00530312" w:rsidRDefault="00AB507B" w:rsidP="00415704">
      <w:pPr>
        <w:pStyle w:val="Akapitzlist"/>
        <w:numPr>
          <w:ilvl w:val="0"/>
          <w:numId w:val="52"/>
        </w:numPr>
        <w:tabs>
          <w:tab w:val="left" w:pos="852"/>
        </w:tabs>
        <w:autoSpaceDE w:val="0"/>
        <w:spacing w:after="60"/>
        <w:ind w:left="426" w:hanging="426"/>
        <w:jc w:val="both"/>
      </w:pPr>
      <w:r>
        <w:rPr>
          <w:bCs/>
          <w:iCs/>
          <w:sz w:val="20"/>
          <w:szCs w:val="20"/>
        </w:rPr>
        <w:t>W celu realizacji zamówienia Wykonawca jest zobowiązany zatrudnić na</w:t>
      </w:r>
      <w:r>
        <w:rPr>
          <w:rFonts w:cs="Calibri"/>
          <w:sz w:val="20"/>
          <w:szCs w:val="20"/>
        </w:rPr>
        <w:t xml:space="preserve"> podstawie umowy o pracę</w:t>
      </w:r>
      <w:r>
        <w:rPr>
          <w:bCs/>
          <w:iCs/>
          <w:sz w:val="20"/>
          <w:szCs w:val="20"/>
        </w:rPr>
        <w:t xml:space="preserve"> w pełnym wymiarze czasu pracy osoby  wykonujące  czynności na terenie budowy w zakresie  robót b</w:t>
      </w:r>
      <w:r>
        <w:rPr>
          <w:bCs/>
          <w:iCs/>
          <w:sz w:val="20"/>
          <w:szCs w:val="20"/>
        </w:rPr>
        <w:t>u</w:t>
      </w:r>
      <w:r>
        <w:rPr>
          <w:bCs/>
          <w:iCs/>
          <w:sz w:val="20"/>
          <w:szCs w:val="20"/>
        </w:rPr>
        <w:t xml:space="preserve">dowlanych </w:t>
      </w:r>
      <w:r>
        <w:rPr>
          <w:rFonts w:cs="Calibri"/>
          <w:sz w:val="20"/>
          <w:szCs w:val="20"/>
        </w:rPr>
        <w:t xml:space="preserve">– </w:t>
      </w:r>
      <w:r w:rsidR="005B7FE8">
        <w:rPr>
          <w:rFonts w:cs="Calibri"/>
          <w:sz w:val="20"/>
          <w:szCs w:val="20"/>
        </w:rPr>
        <w:t>ogólnobudowlanych</w:t>
      </w:r>
      <w:r>
        <w:rPr>
          <w:rFonts w:cs="Calibri"/>
          <w:sz w:val="20"/>
          <w:szCs w:val="20"/>
        </w:rPr>
        <w:t>, sanitarnych, elektrycznych</w:t>
      </w:r>
      <w:r>
        <w:rPr>
          <w:bCs/>
          <w:iCs/>
          <w:sz w:val="20"/>
          <w:szCs w:val="20"/>
        </w:rPr>
        <w:t xml:space="preserve">,   </w:t>
      </w:r>
      <w:r>
        <w:rPr>
          <w:rFonts w:cs="Calibri"/>
          <w:sz w:val="20"/>
          <w:szCs w:val="20"/>
        </w:rPr>
        <w:t>wykonujących czynności w sposób  okr</w:t>
      </w:r>
      <w:r>
        <w:rPr>
          <w:rFonts w:cs="Calibri"/>
          <w:sz w:val="20"/>
          <w:szCs w:val="20"/>
        </w:rPr>
        <w:t>e</w:t>
      </w:r>
      <w:r>
        <w:rPr>
          <w:rFonts w:cs="Calibri"/>
          <w:sz w:val="20"/>
          <w:szCs w:val="20"/>
        </w:rPr>
        <w:t xml:space="preserve">ślony w art. 22 § 1 ustawy z dnia 26 czerwca 1974r. – kodeks pracy (Dz. U. z 2014r. poz. 1502 z </w:t>
      </w:r>
      <w:proofErr w:type="spellStart"/>
      <w:r>
        <w:rPr>
          <w:rFonts w:cs="Calibri"/>
          <w:sz w:val="20"/>
          <w:szCs w:val="20"/>
        </w:rPr>
        <w:t>późn</w:t>
      </w:r>
      <w:proofErr w:type="spellEnd"/>
      <w:r>
        <w:rPr>
          <w:rFonts w:cs="Calibri"/>
          <w:sz w:val="20"/>
          <w:szCs w:val="20"/>
        </w:rPr>
        <w:t>. zm.) w trakcie realizacji zamówienia .</w:t>
      </w:r>
    </w:p>
    <w:p w:rsidR="00530312" w:rsidRDefault="00AB507B" w:rsidP="00415704">
      <w:pPr>
        <w:pStyle w:val="Akapitzlist"/>
        <w:numPr>
          <w:ilvl w:val="0"/>
          <w:numId w:val="52"/>
        </w:numPr>
        <w:tabs>
          <w:tab w:val="left" w:pos="852"/>
        </w:tabs>
        <w:autoSpaceDE w:val="0"/>
        <w:spacing w:after="60"/>
        <w:ind w:left="426" w:hanging="426"/>
        <w:jc w:val="both"/>
      </w:pPr>
      <w:r>
        <w:rPr>
          <w:bCs/>
          <w:iCs/>
          <w:sz w:val="20"/>
          <w:szCs w:val="20"/>
        </w:rPr>
        <w:t>Wymóg, określony w ust. 10 niniejszej umowy nie dotyczy osób odnośnie których Wykonawca wykaże, że ww. czynności nie będą  w żadnym zakresie wykonywane pod kierownictwem oraz w miejscu i czasie w</w:t>
      </w:r>
      <w:r>
        <w:rPr>
          <w:bCs/>
          <w:iCs/>
          <w:sz w:val="20"/>
          <w:szCs w:val="20"/>
        </w:rPr>
        <w:t>y</w:t>
      </w:r>
      <w:r>
        <w:rPr>
          <w:bCs/>
          <w:iCs/>
          <w:sz w:val="20"/>
          <w:szCs w:val="20"/>
        </w:rPr>
        <w:t>znaczonym przez wykonawcę lub podwykonawcę oraz nie ma on zastosowania do kierownika budowy i kierownika robót.</w:t>
      </w:r>
    </w:p>
    <w:p w:rsidR="00530312" w:rsidRDefault="00AB507B" w:rsidP="00415704">
      <w:pPr>
        <w:pStyle w:val="Akapitzlist"/>
        <w:numPr>
          <w:ilvl w:val="0"/>
          <w:numId w:val="52"/>
        </w:numPr>
        <w:tabs>
          <w:tab w:val="left" w:pos="852"/>
        </w:tabs>
        <w:autoSpaceDE w:val="0"/>
        <w:spacing w:after="60"/>
        <w:ind w:left="426" w:hanging="426"/>
        <w:jc w:val="both"/>
      </w:pPr>
      <w:r>
        <w:rPr>
          <w:bCs/>
          <w:iCs/>
          <w:sz w:val="20"/>
          <w:szCs w:val="20"/>
        </w:rPr>
        <w:t>W trakcie realizacji zamówienia, zamawiający uprawniony jest do wykonywania czynności kontrolnych wobec Wykonawcy odnośnie spełnienia przez Wykonawcę lub Podwykonawcę wymogu zatrudnienia osób wskazanych w ust. 10 niniejszego paragrafu. Zamawiający uprawniony jest w szczególności do:</w:t>
      </w:r>
    </w:p>
    <w:p w:rsidR="00530312" w:rsidRDefault="00AB507B" w:rsidP="00415704">
      <w:pPr>
        <w:pStyle w:val="Akapitzlist"/>
        <w:numPr>
          <w:ilvl w:val="0"/>
          <w:numId w:val="78"/>
        </w:numPr>
        <w:autoSpaceDE w:val="0"/>
        <w:spacing w:after="60"/>
        <w:ind w:left="993" w:hanging="284"/>
        <w:jc w:val="both"/>
      </w:pPr>
      <w:r>
        <w:rPr>
          <w:bCs/>
          <w:iCs/>
          <w:sz w:val="20"/>
          <w:szCs w:val="20"/>
        </w:rPr>
        <w:t>żądania oświadczeń i dokumentów w zakresie potwierdzenia spełniania ww. wymogów,</w:t>
      </w:r>
    </w:p>
    <w:p w:rsidR="00530312" w:rsidRDefault="00AB507B" w:rsidP="00415704">
      <w:pPr>
        <w:pStyle w:val="Akapitzlist"/>
        <w:numPr>
          <w:ilvl w:val="0"/>
          <w:numId w:val="78"/>
        </w:numPr>
        <w:autoSpaceDE w:val="0"/>
        <w:spacing w:after="60"/>
        <w:ind w:left="993" w:hanging="284"/>
        <w:jc w:val="both"/>
      </w:pPr>
      <w:r>
        <w:rPr>
          <w:bCs/>
          <w:iCs/>
          <w:sz w:val="20"/>
          <w:szCs w:val="20"/>
        </w:rPr>
        <w:t xml:space="preserve">żądania wyjaśnień w przypadku wątpliwości w zakresie potwierdzenia spełniania </w:t>
      </w:r>
      <w:r>
        <w:rPr>
          <w:bCs/>
          <w:iCs/>
          <w:sz w:val="20"/>
          <w:szCs w:val="20"/>
        </w:rPr>
        <w:br/>
        <w:t>ww. wymogów,</w:t>
      </w:r>
    </w:p>
    <w:p w:rsidR="00530312" w:rsidRDefault="00AB507B" w:rsidP="00415704">
      <w:pPr>
        <w:pStyle w:val="Akapitzlist"/>
        <w:numPr>
          <w:ilvl w:val="0"/>
          <w:numId w:val="78"/>
        </w:numPr>
        <w:autoSpaceDE w:val="0"/>
        <w:spacing w:after="60"/>
        <w:ind w:left="993" w:hanging="284"/>
        <w:jc w:val="both"/>
        <w:rPr>
          <w:bCs/>
          <w:iCs/>
          <w:sz w:val="20"/>
          <w:szCs w:val="20"/>
        </w:rPr>
      </w:pPr>
      <w:r>
        <w:rPr>
          <w:bCs/>
          <w:iCs/>
          <w:sz w:val="20"/>
          <w:szCs w:val="20"/>
        </w:rPr>
        <w:t>przeprowadzania kontroli na miejscu wykonywania świadczenia.</w:t>
      </w:r>
    </w:p>
    <w:p w:rsidR="00530312" w:rsidRDefault="00AB507B" w:rsidP="00415704">
      <w:pPr>
        <w:pStyle w:val="Akapitzlist"/>
        <w:numPr>
          <w:ilvl w:val="0"/>
          <w:numId w:val="52"/>
        </w:numPr>
        <w:tabs>
          <w:tab w:val="left" w:pos="852"/>
        </w:tabs>
        <w:autoSpaceDE w:val="0"/>
        <w:spacing w:after="60"/>
        <w:ind w:left="426" w:hanging="426"/>
        <w:jc w:val="both"/>
      </w:pPr>
      <w:r>
        <w:rPr>
          <w:bCs/>
          <w:iCs/>
          <w:sz w:val="20"/>
          <w:szCs w:val="20"/>
        </w:rPr>
        <w:t xml:space="preserve">W trakcie realizacji zamówienia na każde wezwanie Zamawiającego w wyznaczonym  terminie   </w:t>
      </w:r>
      <w:r>
        <w:rPr>
          <w:bCs/>
          <w:iCs/>
          <w:sz w:val="20"/>
          <w:szCs w:val="20"/>
        </w:rPr>
        <w:br/>
      </w:r>
      <w:r>
        <w:rPr>
          <w:sz w:val="20"/>
          <w:szCs w:val="20"/>
        </w:rPr>
        <w:t xml:space="preserve">w każdym jednak przypadku nie później niż w terminie </w:t>
      </w:r>
      <w:r>
        <w:rPr>
          <w:b/>
          <w:sz w:val="20"/>
          <w:szCs w:val="20"/>
        </w:rPr>
        <w:t>5 dni</w:t>
      </w:r>
      <w:r>
        <w:rPr>
          <w:sz w:val="20"/>
          <w:szCs w:val="20"/>
        </w:rPr>
        <w:t xml:space="preserve"> roboczych od przesłania wezwania przez Z</w:t>
      </w:r>
      <w:r>
        <w:rPr>
          <w:sz w:val="20"/>
          <w:szCs w:val="20"/>
        </w:rPr>
        <w:t>a</w:t>
      </w:r>
      <w:r>
        <w:rPr>
          <w:sz w:val="20"/>
          <w:szCs w:val="20"/>
        </w:rPr>
        <w:t xml:space="preserve">mawiającego </w:t>
      </w:r>
      <w:r>
        <w:rPr>
          <w:bCs/>
          <w:iCs/>
          <w:sz w:val="20"/>
          <w:szCs w:val="20"/>
        </w:rPr>
        <w:t>Wykonawca przedłoży Zamawiającemu dowody w celu potwierdzenia spełnienia wymogu z</w:t>
      </w:r>
      <w:r>
        <w:rPr>
          <w:bCs/>
          <w:iCs/>
          <w:sz w:val="20"/>
          <w:szCs w:val="20"/>
        </w:rPr>
        <w:t>a</w:t>
      </w:r>
      <w:r>
        <w:rPr>
          <w:bCs/>
          <w:iCs/>
          <w:sz w:val="20"/>
          <w:szCs w:val="20"/>
        </w:rPr>
        <w:t xml:space="preserve">trudnienia w trakcie realizacji zamówienia przez Wykonawcę lub Podwykonawcę osób  wskazanych </w:t>
      </w:r>
      <w:r>
        <w:rPr>
          <w:bCs/>
          <w:iCs/>
          <w:sz w:val="20"/>
          <w:szCs w:val="20"/>
        </w:rPr>
        <w:br/>
        <w:t xml:space="preserve">w ust.10 niniejszej umowy:    </w:t>
      </w:r>
    </w:p>
    <w:p w:rsidR="00530312" w:rsidRDefault="00AB507B" w:rsidP="00415704">
      <w:pPr>
        <w:pStyle w:val="Akapitzlist"/>
        <w:numPr>
          <w:ilvl w:val="0"/>
          <w:numId w:val="78"/>
        </w:numPr>
        <w:autoSpaceDE w:val="0"/>
        <w:spacing w:after="60"/>
        <w:ind w:left="993" w:hanging="284"/>
        <w:jc w:val="both"/>
        <w:rPr>
          <w:bCs/>
          <w:iCs/>
          <w:sz w:val="20"/>
          <w:szCs w:val="20"/>
        </w:rPr>
      </w:pPr>
      <w:r>
        <w:rPr>
          <w:bCs/>
          <w:iCs/>
          <w:sz w:val="20"/>
          <w:szCs w:val="20"/>
        </w:rPr>
        <w:t>Oświadczenie Wykonawcy lub podwykonawcy o zatrudnieniu na podstawie umowy o pracę osób wykonujących czynności których dotyczy wezwanie zamawiającego. Oświadczenie to powinno z</w:t>
      </w:r>
      <w:r>
        <w:rPr>
          <w:bCs/>
          <w:iCs/>
          <w:sz w:val="20"/>
          <w:szCs w:val="20"/>
        </w:rPr>
        <w:t>a</w:t>
      </w:r>
      <w:r>
        <w:rPr>
          <w:bCs/>
          <w:iCs/>
          <w:sz w:val="20"/>
          <w:szCs w:val="20"/>
        </w:rPr>
        <w:t>wierać w szczególności dokładne określenie podmiotu składającego oświadczenie, wskazanie, że objęte wskazaniem czynności wykonują osoby wskazane w ust. 10  niniejszej umowy.</w:t>
      </w:r>
    </w:p>
    <w:p w:rsidR="00530312" w:rsidRDefault="00AB507B" w:rsidP="00415704">
      <w:pPr>
        <w:pStyle w:val="Akapitzlist"/>
        <w:numPr>
          <w:ilvl w:val="0"/>
          <w:numId w:val="78"/>
        </w:numPr>
        <w:autoSpaceDE w:val="0"/>
        <w:spacing w:after="60"/>
        <w:ind w:left="993" w:hanging="284"/>
        <w:jc w:val="both"/>
        <w:rPr>
          <w:bCs/>
          <w:iCs/>
          <w:sz w:val="20"/>
          <w:szCs w:val="20"/>
        </w:rPr>
      </w:pPr>
      <w:r>
        <w:rPr>
          <w:bCs/>
          <w:iCs/>
          <w:sz w:val="20"/>
          <w:szCs w:val="20"/>
        </w:rPr>
        <w:t xml:space="preserve">Poświadczoną za zgodność z oryginałem odpowiednio przez wykonawcę lub podwykonawcę kopię umów o pracę osób o których mowa w ust. 10  niniejszej umowy, wykonujących w trakcie realizacji zamówienia czynności których dotyczy ww. oświadczenie wykonawcy lub podwykonawcy. Kopia umów powinna zostać </w:t>
      </w:r>
      <w:proofErr w:type="spellStart"/>
      <w:r>
        <w:rPr>
          <w:bCs/>
          <w:iCs/>
          <w:sz w:val="20"/>
          <w:szCs w:val="20"/>
        </w:rPr>
        <w:t>zanonimizowana</w:t>
      </w:r>
      <w:proofErr w:type="spellEnd"/>
      <w:r>
        <w:rPr>
          <w:bCs/>
          <w:iCs/>
          <w:sz w:val="20"/>
          <w:szCs w:val="20"/>
        </w:rPr>
        <w:t xml:space="preserve"> w sposób zapewniający ochronę danych osobowych pr</w:t>
      </w:r>
      <w:r>
        <w:rPr>
          <w:bCs/>
          <w:iCs/>
          <w:sz w:val="20"/>
          <w:szCs w:val="20"/>
        </w:rPr>
        <w:t>a</w:t>
      </w:r>
      <w:r>
        <w:rPr>
          <w:bCs/>
          <w:iCs/>
          <w:sz w:val="20"/>
          <w:szCs w:val="20"/>
        </w:rPr>
        <w:lastRenderedPageBreak/>
        <w:t>cowników, zgodnie z przepisami ustawy z dnia 29 sierpnia 1997r. o ochronie danych osobowych (</w:t>
      </w:r>
      <w:proofErr w:type="spellStart"/>
      <w:r>
        <w:rPr>
          <w:bCs/>
          <w:iCs/>
          <w:sz w:val="20"/>
          <w:szCs w:val="20"/>
        </w:rPr>
        <w:t>tj</w:t>
      </w:r>
      <w:proofErr w:type="spellEnd"/>
      <w:r>
        <w:rPr>
          <w:bCs/>
          <w:iCs/>
          <w:sz w:val="20"/>
          <w:szCs w:val="20"/>
        </w:rPr>
        <w:t xml:space="preserve">, </w:t>
      </w:r>
      <w:r>
        <w:rPr>
          <w:bCs/>
          <w:iCs/>
          <w:sz w:val="20"/>
          <w:szCs w:val="20"/>
        </w:rPr>
        <w:br/>
        <w:t>w szczególności bez imion, nazwisk, adresów, nr PESEL pracowników).</w:t>
      </w:r>
    </w:p>
    <w:p w:rsidR="00530312" w:rsidRDefault="00AB507B" w:rsidP="00415704">
      <w:pPr>
        <w:pStyle w:val="Akapitzlist"/>
        <w:numPr>
          <w:ilvl w:val="0"/>
          <w:numId w:val="78"/>
        </w:numPr>
        <w:autoSpaceDE w:val="0"/>
        <w:spacing w:after="60"/>
        <w:ind w:left="993" w:hanging="284"/>
        <w:jc w:val="both"/>
        <w:rPr>
          <w:bCs/>
          <w:iCs/>
          <w:sz w:val="20"/>
          <w:szCs w:val="20"/>
        </w:rPr>
      </w:pPr>
      <w:r>
        <w:rPr>
          <w:bCs/>
          <w:iCs/>
          <w:sz w:val="20"/>
          <w:szCs w:val="20"/>
        </w:rPr>
        <w:t>Zaświadczenie właściwego oddziału ZUS, potwierdzające opłacanie przez wykonawcę lub podwyk</w:t>
      </w:r>
      <w:r>
        <w:rPr>
          <w:bCs/>
          <w:iCs/>
          <w:sz w:val="20"/>
          <w:szCs w:val="20"/>
        </w:rPr>
        <w:t>o</w:t>
      </w:r>
      <w:r>
        <w:rPr>
          <w:bCs/>
          <w:iCs/>
          <w:sz w:val="20"/>
          <w:szCs w:val="20"/>
        </w:rPr>
        <w:t>nawcę składek na ubezpieczenia społeczne i zdrowotne z tytułu zatrudnienia na podstawie umów o prace za ostatni okres rozliczeniowy osób o których mowa w ust. 10 niniejszej umowy.</w:t>
      </w:r>
    </w:p>
    <w:p w:rsidR="00530312" w:rsidRDefault="00AB507B" w:rsidP="00415704">
      <w:pPr>
        <w:pStyle w:val="Akapitzlist"/>
        <w:numPr>
          <w:ilvl w:val="0"/>
          <w:numId w:val="78"/>
        </w:numPr>
        <w:autoSpaceDE w:val="0"/>
        <w:spacing w:after="60"/>
        <w:ind w:left="993" w:hanging="284"/>
        <w:jc w:val="both"/>
      </w:pPr>
      <w:r>
        <w:rPr>
          <w:bCs/>
          <w:iCs/>
          <w:sz w:val="20"/>
          <w:szCs w:val="20"/>
        </w:rPr>
        <w:t xml:space="preserve">Poświadczoną za zgodność z oryginałem odpowiednio przez wykonawcę lub podwykonawcę kopię dowodu potwierdzającego zgłoszenie pracownika przez pracodawcę do ubezpieczeń, </w:t>
      </w:r>
      <w:proofErr w:type="spellStart"/>
      <w:r>
        <w:rPr>
          <w:bCs/>
          <w:iCs/>
          <w:sz w:val="20"/>
          <w:szCs w:val="20"/>
        </w:rPr>
        <w:t>zanonimiz</w:t>
      </w:r>
      <w:r>
        <w:rPr>
          <w:bCs/>
          <w:iCs/>
          <w:sz w:val="20"/>
          <w:szCs w:val="20"/>
        </w:rPr>
        <w:t>o</w:t>
      </w:r>
      <w:r>
        <w:rPr>
          <w:bCs/>
          <w:iCs/>
          <w:sz w:val="20"/>
          <w:szCs w:val="20"/>
        </w:rPr>
        <w:t>waną</w:t>
      </w:r>
      <w:proofErr w:type="spellEnd"/>
      <w:r>
        <w:rPr>
          <w:bCs/>
          <w:iCs/>
          <w:sz w:val="20"/>
          <w:szCs w:val="20"/>
        </w:rPr>
        <w:t xml:space="preserve"> w sposób zapewniający ochronę danych osobowych pracowników, zgodnie z przepisami ustawy z dnia 29 sierpnia 1997r. o ochronie danych osobowych.</w:t>
      </w:r>
    </w:p>
    <w:p w:rsidR="00530312" w:rsidRPr="004608CC" w:rsidRDefault="00AB507B" w:rsidP="00415704">
      <w:pPr>
        <w:pStyle w:val="Akapitzlist"/>
        <w:numPr>
          <w:ilvl w:val="0"/>
          <w:numId w:val="52"/>
        </w:numPr>
        <w:autoSpaceDE w:val="0"/>
        <w:spacing w:after="60"/>
        <w:ind w:left="426" w:hanging="426"/>
        <w:jc w:val="both"/>
      </w:pPr>
      <w:r>
        <w:rPr>
          <w:rFonts w:cs="Arial"/>
          <w:sz w:val="20"/>
          <w:szCs w:val="20"/>
        </w:rPr>
        <w:t>W przypadku uzasadnionych wątpliwości co do przestrzegania prawa pracy przez wykonawcę lub podw</w:t>
      </w:r>
      <w:r>
        <w:rPr>
          <w:rFonts w:cs="Arial"/>
          <w:sz w:val="20"/>
          <w:szCs w:val="20"/>
        </w:rPr>
        <w:t>y</w:t>
      </w:r>
      <w:r>
        <w:rPr>
          <w:rFonts w:cs="Arial"/>
          <w:sz w:val="20"/>
          <w:szCs w:val="20"/>
        </w:rPr>
        <w:t>konawcę, zamawiający może zwrócić się o przeprowadzenie kontroli przez Państwową Inspekcję Pracy.</w:t>
      </w:r>
    </w:p>
    <w:p w:rsidR="004608CC" w:rsidRDefault="004608CC" w:rsidP="004608CC">
      <w:pPr>
        <w:pStyle w:val="Akapitzlist"/>
        <w:autoSpaceDE w:val="0"/>
        <w:spacing w:after="60"/>
        <w:ind w:left="426"/>
        <w:jc w:val="both"/>
      </w:pPr>
    </w:p>
    <w:p w:rsidR="00530312" w:rsidRDefault="00AB507B">
      <w:pPr>
        <w:pStyle w:val="Akapitzlist"/>
        <w:autoSpaceDE w:val="0"/>
        <w:spacing w:after="60"/>
        <w:ind w:left="3966" w:firstLine="282"/>
        <w:jc w:val="both"/>
        <w:rPr>
          <w:rFonts w:cs="Tahoma"/>
          <w:b/>
          <w:sz w:val="20"/>
          <w:szCs w:val="20"/>
        </w:rPr>
      </w:pPr>
      <w:r>
        <w:rPr>
          <w:rFonts w:cs="Tahoma"/>
          <w:b/>
          <w:sz w:val="20"/>
          <w:szCs w:val="20"/>
        </w:rPr>
        <w:t>§ 15</w:t>
      </w:r>
    </w:p>
    <w:p w:rsidR="00530312" w:rsidRDefault="00AB507B">
      <w:pPr>
        <w:pStyle w:val="Akapitzlist"/>
        <w:autoSpaceDE w:val="0"/>
        <w:spacing w:after="60"/>
        <w:ind w:left="2844" w:firstLine="696"/>
        <w:jc w:val="both"/>
      </w:pPr>
      <w:r>
        <w:rPr>
          <w:rFonts w:cs="Tahoma"/>
          <w:b/>
          <w:bCs/>
          <w:sz w:val="20"/>
          <w:szCs w:val="20"/>
        </w:rPr>
        <w:t xml:space="preserve">    Podwykonawcy</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rPr>
          <w:rFonts w:ascii="Calibri" w:hAnsi="Calibri" w:cs="Arial"/>
          <w:bCs/>
          <w:sz w:val="20"/>
          <w:szCs w:val="20"/>
        </w:rPr>
      </w:pPr>
      <w:r>
        <w:rPr>
          <w:rFonts w:ascii="Calibri" w:hAnsi="Calibri" w:cs="Arial"/>
          <w:bCs/>
          <w:sz w:val="20"/>
          <w:szCs w:val="20"/>
        </w:rPr>
        <w:t>Wykonawca wykona przy udziale Podwykonawców następujące roboty:</w:t>
      </w:r>
    </w:p>
    <w:p w:rsidR="00530312" w:rsidRDefault="00AB507B">
      <w:pPr>
        <w:pStyle w:val="Stopka"/>
        <w:tabs>
          <w:tab w:val="center" w:pos="852"/>
          <w:tab w:val="right" w:pos="8732"/>
          <w:tab w:val="left" w:pos="9782"/>
          <w:tab w:val="left" w:pos="10065"/>
        </w:tabs>
        <w:spacing w:after="60"/>
        <w:ind w:left="426" w:right="-1"/>
        <w:jc w:val="both"/>
      </w:pPr>
      <w:r>
        <w:rPr>
          <w:rFonts w:ascii="Calibri" w:hAnsi="Calibri" w:cs="Arial"/>
          <w:bCs/>
          <w:sz w:val="20"/>
          <w:szCs w:val="20"/>
        </w:rPr>
        <w:t xml:space="preserve">…… </w:t>
      </w:r>
      <w:r>
        <w:rPr>
          <w:rFonts w:ascii="Calibri" w:hAnsi="Calibri" w:cs="Arial"/>
          <w:bCs/>
          <w:i/>
          <w:sz w:val="20"/>
          <w:szCs w:val="20"/>
          <w:u w:val="single"/>
        </w:rPr>
        <w:t>wskazać zakres robót, które zlecona zostaną Podwykonawcy</w:t>
      </w:r>
      <w:r>
        <w:rPr>
          <w:rFonts w:ascii="Calibri" w:hAnsi="Calibri" w:cs="Arial"/>
          <w:bCs/>
          <w:sz w:val="20"/>
          <w:szCs w:val="20"/>
        </w:rPr>
        <w:t xml:space="preserve"> …………………………….…………………….</w:t>
      </w:r>
    </w:p>
    <w:p w:rsidR="00530312" w:rsidRDefault="00AB507B">
      <w:pPr>
        <w:pStyle w:val="Stopka"/>
        <w:tabs>
          <w:tab w:val="center" w:pos="852"/>
          <w:tab w:val="right" w:pos="8732"/>
          <w:tab w:val="left" w:pos="9782"/>
          <w:tab w:val="left" w:pos="10065"/>
        </w:tabs>
        <w:spacing w:after="60"/>
        <w:ind w:left="426" w:right="-1"/>
        <w:jc w:val="both"/>
      </w:pPr>
      <w:r>
        <w:rPr>
          <w:rFonts w:ascii="Calibri" w:hAnsi="Calibri" w:cs="Arial"/>
          <w:bCs/>
          <w:sz w:val="20"/>
          <w:szCs w:val="20"/>
        </w:rPr>
        <w:t>Wykonawca siłami własnymi wykona roboty ........................ .</w:t>
      </w:r>
    </w:p>
    <w:p w:rsidR="00530312" w:rsidRDefault="00AB507B">
      <w:pPr>
        <w:pStyle w:val="Stopka"/>
        <w:tabs>
          <w:tab w:val="center" w:pos="852"/>
          <w:tab w:val="right" w:pos="8732"/>
          <w:tab w:val="left" w:pos="9782"/>
          <w:tab w:val="left" w:pos="10065"/>
        </w:tabs>
        <w:spacing w:after="60"/>
        <w:ind w:left="426" w:right="-1"/>
        <w:jc w:val="both"/>
      </w:pPr>
      <w:r>
        <w:rPr>
          <w:rFonts w:ascii="Calibri" w:hAnsi="Calibri" w:cs="Arial"/>
          <w:bCs/>
          <w:sz w:val="20"/>
          <w:szCs w:val="20"/>
        </w:rPr>
        <w:t>Wykonawca jest zobowiązany do terminowego regulowania wszelkich zobowiązań wobec Podwykonawców, z którymi współpracuje w związku z realizacją niniejszej Umowy. Nieterminowe regulowanie wymagalnych zobowiązań wobec Podwykonawców stanowi nienależyte wykonywanie umowy i uprawnia Zamawiającego do dokonania wypłaty kwot z zabezpieczenia należytego wykonania umowy lub z wszelkich wierzytelności Wykonawcy względem Zamawiającego, w celu dokonania zapłaty należności na rzecz Podwykonawców.</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rPr>
          <w:rFonts w:ascii="Calibri" w:hAnsi="Calibri" w:cs="Arial"/>
          <w:bCs/>
          <w:sz w:val="20"/>
          <w:szCs w:val="20"/>
        </w:rPr>
      </w:pPr>
      <w:r>
        <w:rPr>
          <w:rFonts w:ascii="Calibri" w:hAnsi="Calibri" w:cs="Arial"/>
          <w:bCs/>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530312" w:rsidRDefault="00AB507B">
      <w:pPr>
        <w:pStyle w:val="Akapitzlist"/>
        <w:numPr>
          <w:ilvl w:val="0"/>
          <w:numId w:val="9"/>
        </w:numPr>
        <w:autoSpaceDE w:val="0"/>
        <w:spacing w:after="60"/>
        <w:ind w:left="426" w:hanging="426"/>
        <w:jc w:val="both"/>
        <w:rPr>
          <w:sz w:val="20"/>
          <w:szCs w:val="20"/>
        </w:rPr>
      </w:pPr>
      <w:r>
        <w:rPr>
          <w:sz w:val="20"/>
          <w:szCs w:val="20"/>
        </w:rPr>
        <w:t>Umowa z Podwykonawcą lub dalszym Podwykonawcą musi zawierać:</w:t>
      </w:r>
    </w:p>
    <w:p w:rsidR="00530312" w:rsidRDefault="00AB507B" w:rsidP="00415704">
      <w:pPr>
        <w:pStyle w:val="Standard"/>
        <w:numPr>
          <w:ilvl w:val="0"/>
          <w:numId w:val="55"/>
        </w:numPr>
        <w:tabs>
          <w:tab w:val="left" w:pos="1702"/>
        </w:tabs>
        <w:autoSpaceDE w:val="0"/>
        <w:spacing w:after="60"/>
        <w:ind w:left="851" w:hanging="425"/>
        <w:jc w:val="both"/>
      </w:pPr>
      <w:r>
        <w:rPr>
          <w:rFonts w:ascii="Calibri" w:hAnsi="Calibri" w:cs="Calibri"/>
          <w:sz w:val="20"/>
          <w:szCs w:val="20"/>
        </w:rPr>
        <w:t>określenie przedmiotu umowy  oraz</w:t>
      </w:r>
      <w:r>
        <w:rPr>
          <w:rFonts w:ascii="Calibri" w:hAnsi="Calibri" w:cs="Calibri"/>
          <w:color w:val="00B050"/>
          <w:sz w:val="20"/>
          <w:szCs w:val="20"/>
        </w:rPr>
        <w:t xml:space="preserve"> </w:t>
      </w:r>
      <w:r>
        <w:rPr>
          <w:rFonts w:ascii="Calibri" w:hAnsi="Calibri" w:cs="Calibri"/>
          <w:sz w:val="20"/>
          <w:szCs w:val="20"/>
        </w:rPr>
        <w:t>zakres robót zleconych Podwykonawcy lub dalszemu Podwykonawcy,</w:t>
      </w:r>
    </w:p>
    <w:p w:rsidR="00530312" w:rsidRDefault="00AB507B" w:rsidP="00415704">
      <w:pPr>
        <w:pStyle w:val="Standard"/>
        <w:numPr>
          <w:ilvl w:val="0"/>
          <w:numId w:val="55"/>
        </w:numPr>
        <w:tabs>
          <w:tab w:val="left" w:pos="1702"/>
        </w:tabs>
        <w:autoSpaceDE w:val="0"/>
        <w:spacing w:after="60"/>
        <w:ind w:left="851" w:hanging="425"/>
        <w:jc w:val="both"/>
        <w:rPr>
          <w:rFonts w:ascii="Calibri" w:hAnsi="Calibri" w:cs="Calibri"/>
          <w:sz w:val="20"/>
          <w:szCs w:val="20"/>
        </w:rPr>
      </w:pPr>
      <w:r>
        <w:rPr>
          <w:rFonts w:ascii="Calibri" w:hAnsi="Calibri" w:cs="Calibri"/>
          <w:sz w:val="20"/>
          <w:szCs w:val="20"/>
        </w:rPr>
        <w:t>kwotę wynagrodzenia za roboty, jednak wskazana kwota nie może być wyższa niż wartość tego zakresu robót wynikająca z oferty Wykonawcy,</w:t>
      </w:r>
    </w:p>
    <w:p w:rsidR="00530312" w:rsidRDefault="00AB507B" w:rsidP="00415704">
      <w:pPr>
        <w:pStyle w:val="Standard"/>
        <w:numPr>
          <w:ilvl w:val="0"/>
          <w:numId w:val="55"/>
        </w:numPr>
        <w:tabs>
          <w:tab w:val="left" w:pos="1702"/>
        </w:tabs>
        <w:autoSpaceDE w:val="0"/>
        <w:spacing w:after="60"/>
        <w:ind w:left="851" w:hanging="425"/>
        <w:jc w:val="both"/>
      </w:pPr>
      <w:r>
        <w:rPr>
          <w:rFonts w:ascii="Calibri" w:hAnsi="Calibri" w:cs="Calibri"/>
          <w:sz w:val="20"/>
          <w:szCs w:val="20"/>
        </w:rPr>
        <w:t>termin wykonania powierzonego zakresu robót,</w:t>
      </w:r>
    </w:p>
    <w:p w:rsidR="00530312" w:rsidRDefault="00AB507B" w:rsidP="00415704">
      <w:pPr>
        <w:pStyle w:val="Standard"/>
        <w:numPr>
          <w:ilvl w:val="0"/>
          <w:numId w:val="55"/>
        </w:numPr>
        <w:tabs>
          <w:tab w:val="left" w:pos="1702"/>
        </w:tabs>
        <w:autoSpaceDE w:val="0"/>
        <w:spacing w:after="60"/>
        <w:ind w:left="851" w:hanging="425"/>
        <w:jc w:val="both"/>
      </w:pPr>
      <w:r>
        <w:rPr>
          <w:rFonts w:ascii="Calibri" w:hAnsi="Calibri" w:cs="Calibri"/>
          <w:sz w:val="20"/>
          <w:szCs w:val="20"/>
        </w:rPr>
        <w:t>postanowienia dotyczące wysokości kar umownych,</w:t>
      </w:r>
    </w:p>
    <w:p w:rsidR="00530312" w:rsidRDefault="00AB507B" w:rsidP="00415704">
      <w:pPr>
        <w:pStyle w:val="Standard"/>
        <w:numPr>
          <w:ilvl w:val="0"/>
          <w:numId w:val="55"/>
        </w:numPr>
        <w:tabs>
          <w:tab w:val="left" w:pos="1702"/>
        </w:tabs>
        <w:autoSpaceDE w:val="0"/>
        <w:spacing w:after="60"/>
        <w:ind w:left="851" w:hanging="425"/>
        <w:jc w:val="both"/>
        <w:rPr>
          <w:rFonts w:ascii="Calibri" w:hAnsi="Calibri" w:cs="Calibri"/>
          <w:sz w:val="20"/>
          <w:szCs w:val="20"/>
        </w:rPr>
      </w:pPr>
      <w:r>
        <w:rPr>
          <w:rFonts w:ascii="Calibri" w:hAnsi="Calibri" w:cs="Calibri"/>
          <w:sz w:val="20"/>
          <w:szCs w:val="20"/>
        </w:rPr>
        <w:t>termin zapłaty wynagrodzenia,</w:t>
      </w:r>
    </w:p>
    <w:p w:rsidR="00530312" w:rsidRDefault="00AB507B" w:rsidP="00415704">
      <w:pPr>
        <w:pStyle w:val="Standard"/>
        <w:numPr>
          <w:ilvl w:val="0"/>
          <w:numId w:val="55"/>
        </w:numPr>
        <w:tabs>
          <w:tab w:val="left" w:pos="1702"/>
        </w:tabs>
        <w:autoSpaceDE w:val="0"/>
        <w:spacing w:after="60"/>
        <w:ind w:left="851" w:hanging="425"/>
        <w:jc w:val="both"/>
        <w:rPr>
          <w:rFonts w:ascii="Calibri" w:hAnsi="Calibri" w:cs="Calibri"/>
          <w:sz w:val="20"/>
          <w:szCs w:val="20"/>
        </w:rPr>
      </w:pPr>
      <w:r>
        <w:rPr>
          <w:rFonts w:ascii="Calibri" w:hAnsi="Calibri" w:cs="Calibri"/>
          <w:sz w:val="20"/>
          <w:szCs w:val="20"/>
        </w:rPr>
        <w:t xml:space="preserve">informacje dot. zatrudnienia na podstawie stosunku pracy osób wykonujących  czynności wskazane przez Zamawiającego zgodnie z art. 29 ust. 3a </w:t>
      </w:r>
      <w:proofErr w:type="spellStart"/>
      <w:r>
        <w:rPr>
          <w:rFonts w:ascii="Calibri" w:hAnsi="Calibri" w:cs="Calibri"/>
          <w:sz w:val="20"/>
          <w:szCs w:val="20"/>
        </w:rPr>
        <w:t>Pzp</w:t>
      </w:r>
      <w:proofErr w:type="spellEnd"/>
      <w:r>
        <w:rPr>
          <w:rFonts w:ascii="Calibri" w:hAnsi="Calibri" w:cs="Calibri"/>
          <w:sz w:val="20"/>
          <w:szCs w:val="20"/>
        </w:rPr>
        <w:t>.</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pPr>
      <w:r>
        <w:rPr>
          <w:rFonts w:ascii="Calibri" w:hAnsi="Calibri" w:cs="Arial"/>
          <w:bCs/>
          <w:sz w:val="20"/>
          <w:szCs w:val="20"/>
        </w:rPr>
        <w:t>Termin zapłaty wynagrodzenia podwykonawcy lub dalszemu podwykonawcy przewidziany w umowie o podwykonawstwo nie może być dłuższy niż</w:t>
      </w:r>
      <w:r>
        <w:rPr>
          <w:rFonts w:ascii="Calibri" w:hAnsi="Calibri" w:cs="Arial"/>
          <w:bCs/>
          <w:color w:val="FF0000"/>
          <w:sz w:val="20"/>
          <w:szCs w:val="20"/>
        </w:rPr>
        <w:t xml:space="preserve"> </w:t>
      </w:r>
      <w:r>
        <w:rPr>
          <w:rFonts w:ascii="Calibri" w:hAnsi="Calibri" w:cs="Arial"/>
          <w:bCs/>
          <w:sz w:val="20"/>
          <w:szCs w:val="20"/>
        </w:rPr>
        <w:t>14 dni od dnia doręczenia wykonawcy, podwykonawcy lub dalszemu podwykonawcy faktury lub rachunku, potwierdzających wykonanie zleconej podwykonawcy lub dalszemu podwykonawcy dostawy, usługi lub roboty budowlanej.</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pPr>
      <w:r>
        <w:rPr>
          <w:rFonts w:ascii="Calibri" w:hAnsi="Calibri" w:cs="Arial"/>
          <w:bCs/>
          <w:sz w:val="20"/>
          <w:szCs w:val="20"/>
        </w:rPr>
        <w:t>Warunkiem zapłaty przez Zamawiającego drugiej i następnych części należnego wynagrodzenia za odebrane roboty budowlane jest przedstawienie dowodów zapłaty wymagalnego wynagrodzenia podwykonawcom i dalszym podwykonawcom, o których mowa w ust.15, biorącym udział w realizacji odebranych robót budowlanych.</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pPr>
      <w:r>
        <w:rPr>
          <w:rFonts w:ascii="Calibri" w:hAnsi="Calibri" w:cs="Arial"/>
          <w:bCs/>
          <w:sz w:val="20"/>
          <w:szCs w:val="20"/>
        </w:rPr>
        <w:t>W przypadku nieprzedstawienia przez wykonawcę wszystkich dowodów zapłaty, o których mowa w ust. 5, wstrzymuje się wypłatę należnego wynagrodzenia za odebrane roboty budowlane – w części równej sumie kwot wynikających z nieprzedstawionych dowodów zapłaty.</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pPr>
      <w:r>
        <w:rPr>
          <w:rFonts w:ascii="Calibri" w:hAnsi="Calibri" w:cs="Arial"/>
          <w:bCs/>
          <w:sz w:val="20"/>
          <w:szCs w:val="20"/>
        </w:rPr>
        <w:t xml:space="preserve">Zamawiający, w terminie </w:t>
      </w:r>
      <w:r>
        <w:rPr>
          <w:rFonts w:ascii="Calibri" w:hAnsi="Calibri" w:cs="Arial"/>
          <w:b/>
          <w:bCs/>
          <w:sz w:val="20"/>
          <w:szCs w:val="20"/>
        </w:rPr>
        <w:t>7 dni</w:t>
      </w:r>
      <w:r>
        <w:rPr>
          <w:rFonts w:ascii="Calibri" w:hAnsi="Calibri" w:cs="Arial"/>
          <w:bCs/>
          <w:sz w:val="20"/>
          <w:szCs w:val="20"/>
        </w:rPr>
        <w:t xml:space="preserve">, zgłasza w formie pisemnej zastrzeżenia do projektu umowy </w:t>
      </w:r>
      <w:r>
        <w:rPr>
          <w:rFonts w:ascii="Calibri" w:hAnsi="Calibri" w:cs="Arial"/>
          <w:bCs/>
          <w:sz w:val="20"/>
          <w:szCs w:val="20"/>
        </w:rPr>
        <w:br/>
        <w:t xml:space="preserve">o podwykonawstwo, której przedmiotem są roboty budowlane w zakresie niespełniania wymagań określonych w specyfikacji istotnych warunków zamówienia i/lub w zakresie terminu zapłaty </w:t>
      </w:r>
      <w:r>
        <w:rPr>
          <w:rFonts w:ascii="Calibri" w:hAnsi="Calibri" w:cs="Arial"/>
          <w:bCs/>
          <w:sz w:val="20"/>
          <w:szCs w:val="20"/>
        </w:rPr>
        <w:lastRenderedPageBreak/>
        <w:t>wynagrodzenia, jeżeli jest dłuższy niż określony w ust. 4.</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pPr>
      <w:r>
        <w:rPr>
          <w:rFonts w:ascii="Calibri" w:hAnsi="Calibri" w:cs="Arial"/>
          <w:bCs/>
          <w:sz w:val="20"/>
          <w:szCs w:val="20"/>
        </w:rPr>
        <w:t>Niezgłoszenie w formie pisemnej zastrzeżeń do przedłożonego projektu umowy o podwykonawstwo, której przedmiotem są roboty budowlane, w terminie określonym w ust.7, uważa się za akceptację projektu umowy przez zamawiającego.</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pPr>
      <w:r>
        <w:rPr>
          <w:rFonts w:ascii="Calibri" w:hAnsi="Calibri" w:cs="Arial"/>
          <w:bCs/>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w:t>
      </w:r>
      <w:r>
        <w:rPr>
          <w:rFonts w:ascii="Calibri" w:hAnsi="Calibri" w:cs="Arial"/>
          <w:b/>
          <w:bCs/>
          <w:sz w:val="20"/>
          <w:szCs w:val="20"/>
        </w:rPr>
        <w:t>7 dni</w:t>
      </w:r>
      <w:r>
        <w:rPr>
          <w:rFonts w:ascii="Calibri" w:hAnsi="Calibri" w:cs="Arial"/>
          <w:bCs/>
          <w:sz w:val="20"/>
          <w:szCs w:val="20"/>
        </w:rPr>
        <w:t xml:space="preserve"> od dnia jej zawarcia.</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pPr>
      <w:r>
        <w:rPr>
          <w:rFonts w:ascii="Calibri" w:hAnsi="Calibri" w:cs="Arial"/>
          <w:bCs/>
          <w:sz w:val="20"/>
          <w:szCs w:val="20"/>
        </w:rPr>
        <w:t xml:space="preserve">Zamawiający, w terminie określonym zgodnie z ust. 7, zgłasza pisemny sprzeciw do umowy </w:t>
      </w:r>
      <w:r>
        <w:rPr>
          <w:rFonts w:ascii="Calibri" w:hAnsi="Calibri" w:cs="Arial"/>
          <w:bCs/>
          <w:sz w:val="20"/>
          <w:szCs w:val="20"/>
        </w:rPr>
        <w:br/>
        <w:t>o podwykonawstwo, której przedmiotem są roboty budowlane, w przypadkach, o których mowa w ust.7.</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pPr>
      <w:r>
        <w:rPr>
          <w:rFonts w:ascii="Calibri" w:hAnsi="Calibri" w:cs="Arial"/>
          <w:bCs/>
          <w:sz w:val="20"/>
          <w:szCs w:val="20"/>
        </w:rPr>
        <w:t>Niezgłoszenie w formie pisemnej sprzeciwu do przedłożonej umowy o podwykonawstwo, której przedmiotem są roboty budowlane, w terminie określonym w ust.7 uważa się za akceptację umowy przez zamawiającego.</w:t>
      </w:r>
    </w:p>
    <w:p w:rsidR="00530312" w:rsidRDefault="00AB507B">
      <w:pPr>
        <w:pStyle w:val="Stopka"/>
        <w:numPr>
          <w:ilvl w:val="0"/>
          <w:numId w:val="9"/>
        </w:numPr>
        <w:tabs>
          <w:tab w:val="center" w:pos="852"/>
          <w:tab w:val="center" w:pos="4579"/>
          <w:tab w:val="right" w:pos="8732"/>
          <w:tab w:val="left" w:pos="9782"/>
          <w:tab w:val="left" w:pos="10065"/>
        </w:tabs>
        <w:spacing w:after="60"/>
        <w:ind w:left="426" w:right="-1" w:hanging="426"/>
        <w:jc w:val="both"/>
      </w:pPr>
      <w:r>
        <w:rPr>
          <w:rFonts w:ascii="Calibri" w:hAnsi="Calibri" w:cs="Arial"/>
          <w:bCs/>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w:t>
      </w:r>
      <w:r>
        <w:rPr>
          <w:rFonts w:ascii="Calibri" w:hAnsi="Calibri" w:cs="Arial"/>
          <w:b/>
          <w:bCs/>
          <w:sz w:val="20"/>
          <w:szCs w:val="20"/>
        </w:rPr>
        <w:t>7 dni</w:t>
      </w:r>
      <w:r>
        <w:rPr>
          <w:rFonts w:ascii="Calibri" w:hAnsi="Calibri" w:cs="Arial"/>
          <w:bCs/>
          <w:sz w:val="20"/>
          <w:szCs w:val="20"/>
        </w:rPr>
        <w:t xml:space="preserve"> od dnia jej zawarcia, z wyłączeniem umów </w:t>
      </w:r>
      <w:r>
        <w:rPr>
          <w:rFonts w:ascii="Calibri" w:hAnsi="Calibri" w:cs="Arial"/>
          <w:bCs/>
          <w:sz w:val="20"/>
          <w:szCs w:val="20"/>
        </w:rPr>
        <w:br/>
        <w:t xml:space="preserve">o podwykonawstwo o wartości mniejszej niż </w:t>
      </w:r>
      <w:r>
        <w:rPr>
          <w:rFonts w:ascii="Calibri" w:hAnsi="Calibri" w:cs="Arial"/>
          <w:b/>
          <w:bCs/>
          <w:sz w:val="20"/>
          <w:szCs w:val="20"/>
        </w:rPr>
        <w:t>0,5 %</w:t>
      </w:r>
      <w:r>
        <w:rPr>
          <w:rFonts w:ascii="Calibri" w:hAnsi="Calibri" w:cs="Arial"/>
          <w:bCs/>
          <w:sz w:val="20"/>
          <w:szCs w:val="20"/>
        </w:rPr>
        <w:t xml:space="preserve"> wynagrodzenia umownego brutto, określonego w § 6 ust.1. Wyłączenie, o którym mowa w zdaniu pierwszym, nie dotyczy umów o podwykonawstwo o wartości większej niż 50.000 zł (brutto).</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pPr>
      <w:r>
        <w:rPr>
          <w:rFonts w:ascii="Calibri" w:hAnsi="Calibri" w:cs="Arial"/>
          <w:bCs/>
          <w:sz w:val="20"/>
          <w:szCs w:val="20"/>
        </w:rPr>
        <w:t xml:space="preserve">W przypadku, o którym mowa w ust.12, jeżeli termin zapłaty wynagrodzenia jest dłuższy niż określony </w:t>
      </w:r>
      <w:r>
        <w:rPr>
          <w:rFonts w:ascii="Calibri" w:hAnsi="Calibri" w:cs="Arial"/>
          <w:bCs/>
          <w:sz w:val="20"/>
          <w:szCs w:val="20"/>
        </w:rPr>
        <w:br/>
        <w:t>w ust.4, zamawiający informuje o tym wykonawcę i wzywa go do doprowadzenia do zmiany tej umowy pod rygorem wystąpienia o zapłatę kary umownej.</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pPr>
      <w:r>
        <w:rPr>
          <w:rFonts w:ascii="Calibri" w:hAnsi="Calibri" w:cs="Arial"/>
          <w:bCs/>
          <w:sz w:val="20"/>
          <w:szCs w:val="20"/>
        </w:rPr>
        <w:t>Przepisy ust.2 -13 stosuje się odpowiednio do zmian tej umowy o podwykonawstwo.</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pPr>
      <w:r>
        <w:rPr>
          <w:rFonts w:ascii="Calibri" w:hAnsi="Calibri" w:cs="Arial"/>
          <w:bCs/>
          <w:sz w:val="20"/>
          <w:szCs w:val="20"/>
        </w:rPr>
        <w:t>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pPr>
      <w:r>
        <w:rPr>
          <w:rFonts w:ascii="Calibri" w:hAnsi="Calibri" w:cs="Arial"/>
          <w:bCs/>
          <w:sz w:val="20"/>
          <w:szCs w:val="20"/>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pPr>
      <w:r>
        <w:rPr>
          <w:rFonts w:ascii="Calibri" w:hAnsi="Calibri" w:cs="Arial"/>
          <w:bCs/>
          <w:sz w:val="20"/>
          <w:szCs w:val="20"/>
        </w:rPr>
        <w:t>Bezpośrednia zapłata o której mowa w  ust. 15 obejmuje wyłącznie należne bezsporne</w:t>
      </w:r>
      <w:r>
        <w:rPr>
          <w:rFonts w:ascii="Calibri" w:hAnsi="Calibri" w:cs="Arial"/>
          <w:bCs/>
          <w:color w:val="FF0000"/>
          <w:sz w:val="20"/>
          <w:szCs w:val="20"/>
        </w:rPr>
        <w:t xml:space="preserve"> </w:t>
      </w:r>
      <w:r>
        <w:rPr>
          <w:rFonts w:ascii="Calibri" w:hAnsi="Calibri" w:cs="Arial"/>
          <w:bCs/>
          <w:sz w:val="20"/>
          <w:szCs w:val="20"/>
        </w:rPr>
        <w:t>wynagrodzenie, bez odsetek, należnych podwykonawcy lub dalszemu podwykonawcy.</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pPr>
      <w:r>
        <w:rPr>
          <w:rFonts w:ascii="Calibri" w:hAnsi="Calibri" w:cs="Arial"/>
          <w:bCs/>
          <w:sz w:val="20"/>
          <w:szCs w:val="20"/>
        </w:rPr>
        <w:t xml:space="preserve">Przed dokonaniem bezpośredniej zapłaty zamawiający jest zobowiązany umożliwić wykonawcy zgłoszenie pisemnych uwag dotyczących zasadności bezpośredniej zapłaty wynagrodzenia podwykonawcy lub dalszemu podwykonawcy, o których mowa w ust.15. Zamawiający informuje o terminie zgłaszania uwag, nie krótszym niż </w:t>
      </w:r>
      <w:r>
        <w:rPr>
          <w:rFonts w:ascii="Calibri" w:hAnsi="Calibri" w:cs="Arial"/>
          <w:b/>
          <w:bCs/>
          <w:sz w:val="20"/>
          <w:szCs w:val="20"/>
        </w:rPr>
        <w:t>7 dni</w:t>
      </w:r>
      <w:r>
        <w:rPr>
          <w:rFonts w:ascii="Calibri" w:hAnsi="Calibri" w:cs="Arial"/>
          <w:bCs/>
          <w:color w:val="FF0000"/>
          <w:sz w:val="20"/>
          <w:szCs w:val="20"/>
        </w:rPr>
        <w:t xml:space="preserve">  </w:t>
      </w:r>
      <w:r>
        <w:rPr>
          <w:rFonts w:ascii="Calibri" w:hAnsi="Calibri" w:cs="Arial"/>
          <w:bCs/>
          <w:sz w:val="20"/>
          <w:szCs w:val="20"/>
        </w:rPr>
        <w:t>od dnia doręczenia tej informacji.</w:t>
      </w:r>
    </w:p>
    <w:p w:rsidR="00530312" w:rsidRDefault="00AB507B">
      <w:pPr>
        <w:pStyle w:val="Stopka"/>
        <w:numPr>
          <w:ilvl w:val="0"/>
          <w:numId w:val="9"/>
        </w:numPr>
        <w:tabs>
          <w:tab w:val="center" w:pos="852"/>
          <w:tab w:val="right" w:pos="8732"/>
          <w:tab w:val="left" w:pos="9782"/>
          <w:tab w:val="left" w:pos="10065"/>
        </w:tabs>
        <w:spacing w:after="60"/>
        <w:ind w:left="426" w:right="-1" w:hanging="426"/>
        <w:jc w:val="both"/>
      </w:pPr>
      <w:r>
        <w:rPr>
          <w:rFonts w:ascii="Calibri" w:hAnsi="Calibri" w:cs="Arial"/>
          <w:bCs/>
          <w:sz w:val="20"/>
          <w:szCs w:val="20"/>
        </w:rPr>
        <w:t>W przypadku zgłoszenia uwag, o których mowa w ust. 18, w terminie wskazanym przez zamawiającego lub zgłoszenia uwag przez podwykonawców co do spornej kwoty, zamawiający może:</w:t>
      </w:r>
    </w:p>
    <w:p w:rsidR="00530312" w:rsidRDefault="00AB507B" w:rsidP="00415704">
      <w:pPr>
        <w:pStyle w:val="Stopka"/>
        <w:numPr>
          <w:ilvl w:val="0"/>
          <w:numId w:val="44"/>
        </w:numPr>
        <w:tabs>
          <w:tab w:val="right" w:pos="1702"/>
          <w:tab w:val="center" w:pos="2127"/>
          <w:tab w:val="left" w:pos="10207"/>
          <w:tab w:val="left" w:pos="10490"/>
        </w:tabs>
        <w:spacing w:after="60"/>
        <w:ind w:left="851" w:right="-1" w:hanging="425"/>
        <w:jc w:val="both"/>
        <w:rPr>
          <w:rFonts w:ascii="Calibri" w:hAnsi="Calibri" w:cs="Arial"/>
          <w:bCs/>
          <w:sz w:val="20"/>
          <w:szCs w:val="20"/>
        </w:rPr>
      </w:pPr>
      <w:r>
        <w:rPr>
          <w:rFonts w:ascii="Calibri" w:hAnsi="Calibri" w:cs="Arial"/>
          <w:bCs/>
          <w:sz w:val="20"/>
          <w:szCs w:val="20"/>
        </w:rPr>
        <w:t>nie dokonać bezpośredniej zapłaty wynagrodzenia podwykonawcy lub dalszemu podwykonawcy, jeżeli wykonawca wykaże niezasadność takiej zapłaty albo</w:t>
      </w:r>
    </w:p>
    <w:p w:rsidR="00530312" w:rsidRDefault="00AB507B" w:rsidP="00415704">
      <w:pPr>
        <w:pStyle w:val="Stopka"/>
        <w:numPr>
          <w:ilvl w:val="0"/>
          <w:numId w:val="44"/>
        </w:numPr>
        <w:tabs>
          <w:tab w:val="right" w:pos="1702"/>
          <w:tab w:val="center" w:pos="2127"/>
          <w:tab w:val="left" w:pos="10207"/>
          <w:tab w:val="left" w:pos="10490"/>
        </w:tabs>
        <w:spacing w:after="60"/>
        <w:ind w:left="851" w:right="-1" w:hanging="425"/>
        <w:jc w:val="both"/>
      </w:pPr>
      <w:r>
        <w:rPr>
          <w:rFonts w:ascii="Calibri" w:hAnsi="Calibri" w:cs="Arial"/>
          <w:bCs/>
          <w:sz w:val="20"/>
          <w:szCs w:val="20"/>
        </w:rPr>
        <w:t>złożyć do depozytu sądowego kwotę sporną potrzebną na pokrycie wynagrodzenia podwykonawcy lub dalszego podwykonawcy w przypadku istnienia zasadniczej wątpliwości zamawiającego co do wysokości należytej zapłaty lub podmiotu, któremu płatność się należy, albo</w:t>
      </w:r>
    </w:p>
    <w:p w:rsidR="00530312" w:rsidRDefault="00AB507B" w:rsidP="00415704">
      <w:pPr>
        <w:pStyle w:val="Stopka"/>
        <w:numPr>
          <w:ilvl w:val="0"/>
          <w:numId w:val="44"/>
        </w:numPr>
        <w:tabs>
          <w:tab w:val="right" w:pos="1702"/>
          <w:tab w:val="center" w:pos="2127"/>
          <w:tab w:val="left" w:pos="10207"/>
          <w:tab w:val="left" w:pos="10490"/>
        </w:tabs>
        <w:spacing w:after="60"/>
        <w:ind w:left="851" w:right="-1" w:hanging="425"/>
        <w:jc w:val="both"/>
      </w:pPr>
      <w:r>
        <w:rPr>
          <w:rFonts w:ascii="Calibri" w:hAnsi="Calibri" w:cs="Arial"/>
          <w:bCs/>
          <w:sz w:val="20"/>
          <w:szCs w:val="20"/>
        </w:rPr>
        <w:t>dokonać bezpośredniej zapłaty wynagrodzenia podwykonawcy lub dalszemu podwykonawcy, jeżeli podwykonawca lub dalszy podwykonawca wykaże zasadność takiej zapłaty, a wykonawca nie złoży co do niej zastrzeżeń.</w:t>
      </w:r>
    </w:p>
    <w:p w:rsidR="00530312" w:rsidRDefault="00AB507B">
      <w:pPr>
        <w:pStyle w:val="Stopka"/>
        <w:numPr>
          <w:ilvl w:val="0"/>
          <w:numId w:val="9"/>
        </w:numPr>
        <w:tabs>
          <w:tab w:val="center" w:pos="852"/>
          <w:tab w:val="right" w:pos="2127"/>
          <w:tab w:val="left" w:pos="9782"/>
          <w:tab w:val="left" w:pos="10065"/>
        </w:tabs>
        <w:spacing w:after="60"/>
        <w:ind w:left="426" w:right="-1" w:hanging="426"/>
        <w:jc w:val="both"/>
      </w:pPr>
      <w:r>
        <w:rPr>
          <w:rFonts w:ascii="Calibri" w:hAnsi="Calibri" w:cs="Arial"/>
          <w:bCs/>
          <w:sz w:val="20"/>
          <w:szCs w:val="20"/>
        </w:rPr>
        <w:t>W przypadku dokonania bezpośredniej zapłaty podwykonawcy lub dalszemu podwykonawcy, o których mowa w ust.15, zamawiający potrąca kwotę wypłaconego wynagrodzenia należnego wykonawcy.</w:t>
      </w:r>
    </w:p>
    <w:p w:rsidR="00530312" w:rsidRDefault="00AB507B">
      <w:pPr>
        <w:pStyle w:val="Stopka"/>
        <w:numPr>
          <w:ilvl w:val="0"/>
          <w:numId w:val="9"/>
        </w:numPr>
        <w:tabs>
          <w:tab w:val="center" w:pos="852"/>
          <w:tab w:val="right" w:pos="2127"/>
          <w:tab w:val="left" w:pos="9782"/>
          <w:tab w:val="left" w:pos="10065"/>
        </w:tabs>
        <w:spacing w:after="60"/>
        <w:ind w:left="426" w:right="-1" w:hanging="426"/>
        <w:jc w:val="both"/>
      </w:pPr>
      <w:r>
        <w:rPr>
          <w:rFonts w:ascii="Calibri" w:hAnsi="Calibri" w:cs="Arial"/>
          <w:bCs/>
          <w:sz w:val="20"/>
          <w:szCs w:val="20"/>
        </w:rPr>
        <w:t xml:space="preserve">Konieczność wielokrotnego dokonywania bezpośredniej zapłaty podwykonawcy lub dalszemu podwykonawcy, o których mowa w ust.15, lub konieczność dokonania bezpośrednich zapłat na sumę </w:t>
      </w:r>
      <w:r>
        <w:rPr>
          <w:rFonts w:ascii="Calibri" w:hAnsi="Calibri" w:cs="Arial"/>
          <w:bCs/>
          <w:sz w:val="20"/>
          <w:szCs w:val="20"/>
        </w:rPr>
        <w:lastRenderedPageBreak/>
        <w:t xml:space="preserve">większą niż </w:t>
      </w:r>
      <w:r>
        <w:rPr>
          <w:rFonts w:ascii="Calibri" w:hAnsi="Calibri" w:cs="Arial"/>
          <w:b/>
          <w:bCs/>
          <w:sz w:val="20"/>
          <w:szCs w:val="20"/>
        </w:rPr>
        <w:t>5 %</w:t>
      </w:r>
      <w:r>
        <w:rPr>
          <w:rFonts w:ascii="Calibri" w:hAnsi="Calibri" w:cs="Arial"/>
          <w:bCs/>
          <w:sz w:val="20"/>
          <w:szCs w:val="20"/>
        </w:rPr>
        <w:t xml:space="preserve"> wartości umowy w sprawie zamówienia publicznego może stanowić podstawę do odstąpienia od umowy w sprawie zamówienia publicznego przez zamawiającego z wyłączeniem    płatności dokonywanych  na podstawie § 6 ust. 6.</w:t>
      </w:r>
    </w:p>
    <w:p w:rsidR="00530312" w:rsidRDefault="00AB507B">
      <w:pPr>
        <w:pStyle w:val="Stopka"/>
        <w:numPr>
          <w:ilvl w:val="0"/>
          <w:numId w:val="9"/>
        </w:numPr>
        <w:tabs>
          <w:tab w:val="center" w:pos="852"/>
          <w:tab w:val="right" w:pos="2127"/>
          <w:tab w:val="left" w:pos="9782"/>
          <w:tab w:val="left" w:pos="10065"/>
        </w:tabs>
        <w:spacing w:after="60"/>
        <w:ind w:left="426" w:right="-1" w:hanging="426"/>
        <w:jc w:val="both"/>
      </w:pPr>
      <w:r>
        <w:rPr>
          <w:rFonts w:ascii="Calibri" w:hAnsi="Calibri" w:cs="Arial"/>
          <w:bCs/>
          <w:sz w:val="20"/>
          <w:szCs w:val="20"/>
        </w:rPr>
        <w:t xml:space="preserve">Jeżeli zmiana albo rezygnacja z podwykonawcy dotyczy podmiotu, na którego zasoby wykonawca powoływał się, na zasadach określonych w art.22a ustawy </w:t>
      </w:r>
      <w:proofErr w:type="spellStart"/>
      <w:r>
        <w:rPr>
          <w:rFonts w:ascii="Calibri" w:hAnsi="Calibri" w:cs="Arial"/>
          <w:bCs/>
          <w:sz w:val="20"/>
          <w:szCs w:val="20"/>
        </w:rPr>
        <w:t>pzp</w:t>
      </w:r>
      <w:proofErr w:type="spellEnd"/>
      <w:r>
        <w:rPr>
          <w:rFonts w:ascii="Calibri" w:hAnsi="Calibri" w:cs="Arial"/>
          <w:bCs/>
          <w:sz w:val="20"/>
          <w:szCs w:val="20"/>
        </w:rPr>
        <w:t xml:space="preserve">, w celu wykazania spełniania warunków udziału w postępowaniu, o których mowa w art.22ust.1 ustawy </w:t>
      </w:r>
      <w:proofErr w:type="spellStart"/>
      <w:r>
        <w:rPr>
          <w:rFonts w:ascii="Calibri" w:hAnsi="Calibri" w:cs="Arial"/>
          <w:bCs/>
          <w:sz w:val="20"/>
          <w:szCs w:val="20"/>
        </w:rPr>
        <w:t>pzp</w:t>
      </w:r>
      <w:proofErr w:type="spellEnd"/>
      <w:r>
        <w:rPr>
          <w:rFonts w:ascii="Calibri" w:hAnsi="Calibri" w:cs="Arial"/>
          <w:bCs/>
          <w:sz w:val="20"/>
          <w:szCs w:val="20"/>
        </w:rPr>
        <w:t>, wykonawca jest obowiązany wykazać zamawiającemu, iż proponowany inny podwykonawca lub wykonawca samodzielnie spełnia je w stopniu nie mniejszym niż wymagany w trakcie postępowania o udzielenie zamówienia.</w:t>
      </w:r>
    </w:p>
    <w:p w:rsidR="00530312" w:rsidRDefault="00AB507B">
      <w:pPr>
        <w:pStyle w:val="Standard"/>
        <w:numPr>
          <w:ilvl w:val="0"/>
          <w:numId w:val="9"/>
        </w:numPr>
        <w:autoSpaceDE w:val="0"/>
        <w:spacing w:after="60"/>
        <w:ind w:left="426" w:hanging="426"/>
        <w:jc w:val="both"/>
        <w:rPr>
          <w:rFonts w:ascii="Calibri" w:hAnsi="Calibri" w:cs="Calibri"/>
          <w:sz w:val="20"/>
          <w:szCs w:val="20"/>
        </w:rPr>
      </w:pPr>
      <w:r>
        <w:rPr>
          <w:rFonts w:ascii="Calibri" w:hAnsi="Calibri" w:cs="Calibri"/>
          <w:sz w:val="20"/>
          <w:szCs w:val="20"/>
        </w:rPr>
        <w:t>Wykonawca zobowiązany jest na żądanie Zamawiającego udzielić wszelkich informacji dotyczących Podwykonawcy w zakresie niezbędnym do potwierdzenia doświadczenia i kompetencji Podwykonawcy.</w:t>
      </w:r>
    </w:p>
    <w:p w:rsidR="00530312" w:rsidRDefault="00AB507B">
      <w:pPr>
        <w:pStyle w:val="Standard"/>
        <w:numPr>
          <w:ilvl w:val="0"/>
          <w:numId w:val="9"/>
        </w:numPr>
        <w:autoSpaceDE w:val="0"/>
        <w:spacing w:after="60"/>
        <w:ind w:left="426" w:hanging="426"/>
        <w:jc w:val="both"/>
      </w:pPr>
      <w:r>
        <w:rPr>
          <w:rFonts w:ascii="Calibri" w:hAnsi="Calibri" w:cs="Calibri"/>
          <w:sz w:val="20"/>
          <w:szCs w:val="20"/>
        </w:rPr>
        <w:t>W ka</w:t>
      </w:r>
      <w:r>
        <w:rPr>
          <w:rFonts w:ascii="Calibri" w:eastAsia="TTE188D4F0t00, 'MS Mincho'" w:hAnsi="Calibri" w:cs="Calibri"/>
          <w:sz w:val="20"/>
          <w:szCs w:val="20"/>
        </w:rPr>
        <w:t>ż</w:t>
      </w:r>
      <w:r>
        <w:rPr>
          <w:rFonts w:ascii="Calibri" w:hAnsi="Calibri" w:cs="Calibri"/>
          <w:sz w:val="20"/>
          <w:szCs w:val="20"/>
        </w:rPr>
        <w:t xml:space="preserve">dym przypadku korzystania ze </w:t>
      </w:r>
      <w:r>
        <w:rPr>
          <w:rFonts w:ascii="Calibri" w:eastAsia="TTE188D4F0t00, 'MS Mincho'" w:hAnsi="Calibri" w:cs="Calibri"/>
          <w:sz w:val="20"/>
          <w:szCs w:val="20"/>
        </w:rPr>
        <w:t>ś</w:t>
      </w:r>
      <w:r>
        <w:rPr>
          <w:rFonts w:ascii="Calibri" w:hAnsi="Calibri" w:cs="Calibri"/>
          <w:sz w:val="20"/>
          <w:szCs w:val="20"/>
        </w:rPr>
        <w:t>wiadcze</w:t>
      </w:r>
      <w:r>
        <w:rPr>
          <w:rFonts w:ascii="Calibri" w:eastAsia="TTE188D4F0t00, 'MS Mincho'" w:hAnsi="Calibri" w:cs="Calibri"/>
          <w:sz w:val="20"/>
          <w:szCs w:val="20"/>
        </w:rPr>
        <w:t xml:space="preserve">ń </w:t>
      </w:r>
      <w:r>
        <w:rPr>
          <w:rFonts w:ascii="Calibri" w:hAnsi="Calibri" w:cs="Calibri"/>
          <w:sz w:val="20"/>
          <w:szCs w:val="20"/>
        </w:rPr>
        <w:t>Podwykonawcy i dalszego Podwykonawcy, Wykonawca ponosi pełn</w:t>
      </w:r>
      <w:r>
        <w:rPr>
          <w:rFonts w:ascii="Calibri" w:eastAsia="TTE188D4F0t00, 'MS Mincho'" w:hAnsi="Calibri" w:cs="Calibri"/>
          <w:sz w:val="20"/>
          <w:szCs w:val="20"/>
        </w:rPr>
        <w:t xml:space="preserve">ą </w:t>
      </w:r>
      <w:r>
        <w:rPr>
          <w:rFonts w:ascii="Calibri" w:hAnsi="Calibri" w:cs="Calibri"/>
          <w:sz w:val="20"/>
          <w:szCs w:val="20"/>
        </w:rPr>
        <w:t>odpowiedzialno</w:t>
      </w:r>
      <w:r>
        <w:rPr>
          <w:rFonts w:ascii="Calibri" w:eastAsia="TTE188D4F0t00, 'MS Mincho'" w:hAnsi="Calibri" w:cs="Calibri"/>
          <w:sz w:val="20"/>
          <w:szCs w:val="20"/>
        </w:rPr>
        <w:t xml:space="preserve">ść </w:t>
      </w:r>
      <w:r>
        <w:rPr>
          <w:rFonts w:ascii="Calibri" w:hAnsi="Calibri" w:cs="Calibri"/>
          <w:sz w:val="20"/>
          <w:szCs w:val="20"/>
        </w:rPr>
        <w:t>za wykonanie zobowi</w:t>
      </w:r>
      <w:r>
        <w:rPr>
          <w:rFonts w:ascii="Calibri" w:eastAsia="TTE188D4F0t00, 'MS Mincho'" w:hAnsi="Calibri" w:cs="Calibri"/>
          <w:sz w:val="20"/>
          <w:szCs w:val="20"/>
        </w:rPr>
        <w:t>ą</w:t>
      </w:r>
      <w:r>
        <w:rPr>
          <w:rFonts w:ascii="Calibri" w:hAnsi="Calibri" w:cs="Calibri"/>
          <w:sz w:val="20"/>
          <w:szCs w:val="20"/>
        </w:rPr>
        <w:t>za</w:t>
      </w:r>
      <w:r>
        <w:rPr>
          <w:rFonts w:ascii="Calibri" w:eastAsia="TTE188D4F0t00, 'MS Mincho'" w:hAnsi="Calibri" w:cs="Calibri"/>
          <w:sz w:val="20"/>
          <w:szCs w:val="20"/>
        </w:rPr>
        <w:t xml:space="preserve">ń </w:t>
      </w:r>
      <w:r>
        <w:rPr>
          <w:rFonts w:ascii="Calibri" w:hAnsi="Calibri" w:cs="Calibri"/>
          <w:sz w:val="20"/>
          <w:szCs w:val="20"/>
        </w:rPr>
        <w:t>przez Podwykonawc</w:t>
      </w:r>
      <w:r>
        <w:rPr>
          <w:rFonts w:ascii="Calibri" w:eastAsia="TTE188D4F0t00, 'MS Mincho'" w:hAnsi="Calibri" w:cs="Calibri"/>
          <w:sz w:val="20"/>
          <w:szCs w:val="20"/>
        </w:rPr>
        <w:t>ę</w:t>
      </w:r>
      <w:r>
        <w:rPr>
          <w:rFonts w:ascii="Calibri" w:hAnsi="Calibri" w:cs="Calibri"/>
          <w:sz w:val="20"/>
          <w:szCs w:val="20"/>
        </w:rPr>
        <w:t>, jak za własne działania lub zaniechania, niezale</w:t>
      </w:r>
      <w:r>
        <w:rPr>
          <w:rFonts w:ascii="Calibri" w:eastAsia="TTE188D4F0t00, 'MS Mincho'" w:hAnsi="Calibri" w:cs="Calibri"/>
          <w:sz w:val="20"/>
          <w:szCs w:val="20"/>
        </w:rPr>
        <w:t>ż</w:t>
      </w:r>
      <w:r>
        <w:rPr>
          <w:rFonts w:ascii="Calibri" w:hAnsi="Calibri" w:cs="Calibri"/>
          <w:sz w:val="20"/>
          <w:szCs w:val="20"/>
        </w:rPr>
        <w:t>nie od osobistej odpowiedzialno</w:t>
      </w:r>
      <w:r>
        <w:rPr>
          <w:rFonts w:ascii="Calibri" w:eastAsia="TTE188D4F0t00, 'MS Mincho'" w:hAnsi="Calibri" w:cs="Calibri"/>
          <w:sz w:val="20"/>
          <w:szCs w:val="20"/>
        </w:rPr>
        <w:t>ś</w:t>
      </w:r>
      <w:r>
        <w:rPr>
          <w:rFonts w:ascii="Calibri" w:hAnsi="Calibri" w:cs="Calibri"/>
          <w:sz w:val="20"/>
          <w:szCs w:val="20"/>
        </w:rPr>
        <w:t>ci Podwykonawcy i dalszego Podwykonawcy wobec Zamawiaj</w:t>
      </w:r>
      <w:r>
        <w:rPr>
          <w:rFonts w:ascii="Calibri" w:eastAsia="TTE188D4F0t00, 'MS Mincho'" w:hAnsi="Calibri" w:cs="Calibri"/>
          <w:sz w:val="20"/>
          <w:szCs w:val="20"/>
        </w:rPr>
        <w:t>ą</w:t>
      </w:r>
      <w:r>
        <w:rPr>
          <w:rFonts w:ascii="Calibri" w:hAnsi="Calibri" w:cs="Calibri"/>
          <w:sz w:val="20"/>
          <w:szCs w:val="20"/>
        </w:rPr>
        <w:t>cego.</w:t>
      </w:r>
    </w:p>
    <w:p w:rsidR="00530312" w:rsidRDefault="00AB507B">
      <w:pPr>
        <w:pStyle w:val="Standard"/>
        <w:numPr>
          <w:ilvl w:val="0"/>
          <w:numId w:val="9"/>
        </w:numPr>
        <w:autoSpaceDE w:val="0"/>
        <w:spacing w:after="60"/>
        <w:ind w:left="426" w:hanging="426"/>
        <w:jc w:val="both"/>
      </w:pPr>
      <w:r>
        <w:rPr>
          <w:rFonts w:ascii="Calibri" w:hAnsi="Calibri" w:cs="Arial"/>
          <w:bCs/>
          <w:sz w:val="20"/>
          <w:szCs w:val="20"/>
        </w:rPr>
        <w:t>Dopuszcza się również wystąpienie przez Wykonawcę o zatwierdzenie Podwykonawcy na zakres Robót nie wskazany w ofercie, z zachowaniem trybu określonego w art. 144 ust.1 ustawy Prawo zamówień publicznych.</w:t>
      </w:r>
    </w:p>
    <w:p w:rsidR="00530312" w:rsidRDefault="00AB507B">
      <w:pPr>
        <w:pStyle w:val="Standard"/>
        <w:numPr>
          <w:ilvl w:val="0"/>
          <w:numId w:val="9"/>
        </w:numPr>
        <w:autoSpaceDE w:val="0"/>
        <w:spacing w:after="60"/>
        <w:ind w:left="426" w:hanging="426"/>
        <w:jc w:val="both"/>
        <w:rPr>
          <w:rFonts w:ascii="Calibri" w:hAnsi="Calibri" w:cs="Calibri"/>
          <w:bCs/>
          <w:iCs/>
          <w:sz w:val="20"/>
          <w:szCs w:val="20"/>
        </w:rPr>
      </w:pPr>
      <w:r>
        <w:rPr>
          <w:rFonts w:ascii="Calibri" w:hAnsi="Calibri" w:cs="Calibri"/>
          <w:bCs/>
          <w:iCs/>
          <w:sz w:val="20"/>
          <w:szCs w:val="20"/>
        </w:rPr>
        <w:t>Wykonawca odpowiada za koordynację prac objętych umową.</w:t>
      </w:r>
    </w:p>
    <w:p w:rsidR="00530312" w:rsidRDefault="00530312">
      <w:pPr>
        <w:pStyle w:val="Standard"/>
        <w:autoSpaceDE w:val="0"/>
        <w:spacing w:after="60"/>
        <w:ind w:left="426"/>
        <w:jc w:val="both"/>
        <w:rPr>
          <w:rFonts w:ascii="Calibri" w:hAnsi="Calibri" w:cs="Calibri"/>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16</w:t>
      </w:r>
    </w:p>
    <w:p w:rsidR="00530312" w:rsidRDefault="00AB507B">
      <w:pPr>
        <w:pStyle w:val="Standard"/>
        <w:autoSpaceDE w:val="0"/>
        <w:spacing w:after="60"/>
        <w:jc w:val="center"/>
        <w:rPr>
          <w:rFonts w:ascii="Calibri" w:hAnsi="Calibri" w:cs="Tahoma"/>
          <w:b/>
          <w:bCs/>
          <w:sz w:val="20"/>
          <w:szCs w:val="20"/>
        </w:rPr>
      </w:pPr>
      <w:r>
        <w:rPr>
          <w:rFonts w:ascii="Calibri" w:hAnsi="Calibri" w:cs="Tahoma"/>
          <w:b/>
          <w:bCs/>
          <w:sz w:val="20"/>
          <w:szCs w:val="20"/>
        </w:rPr>
        <w:t>Przekazanie placu budowy</w:t>
      </w:r>
    </w:p>
    <w:p w:rsidR="00530312" w:rsidRDefault="00AB507B">
      <w:pPr>
        <w:pStyle w:val="Standard"/>
        <w:autoSpaceDE w:val="0"/>
        <w:spacing w:after="60"/>
        <w:ind w:left="426" w:hanging="426"/>
        <w:jc w:val="both"/>
      </w:pPr>
      <w:r>
        <w:rPr>
          <w:rFonts w:ascii="Calibri" w:hAnsi="Calibri" w:cs="Tahoma"/>
          <w:sz w:val="20"/>
          <w:szCs w:val="20"/>
        </w:rPr>
        <w:t xml:space="preserve">1. </w:t>
      </w:r>
      <w:r>
        <w:rPr>
          <w:rFonts w:ascii="Calibri" w:hAnsi="Calibri" w:cs="Tahoma"/>
          <w:sz w:val="20"/>
          <w:szCs w:val="20"/>
        </w:rPr>
        <w:tab/>
        <w:t>Przekazanie  terenu budowy nastąpi w terminie o którym mowa w § 4 ust. 3 pkt. 3.3</w:t>
      </w:r>
    </w:p>
    <w:p w:rsidR="00530312" w:rsidRDefault="00AB507B">
      <w:pPr>
        <w:pStyle w:val="Standard"/>
        <w:autoSpaceDE w:val="0"/>
        <w:spacing w:after="60"/>
        <w:ind w:left="426" w:hanging="426"/>
        <w:jc w:val="both"/>
      </w:pPr>
      <w:r>
        <w:rPr>
          <w:rFonts w:ascii="Calibri" w:hAnsi="Calibri" w:cs="Tahoma"/>
          <w:sz w:val="20"/>
          <w:szCs w:val="20"/>
        </w:rPr>
        <w:t>2.</w:t>
      </w:r>
      <w:r>
        <w:rPr>
          <w:rFonts w:ascii="Calibri" w:hAnsi="Calibri" w:cs="Tahoma"/>
          <w:sz w:val="20"/>
          <w:szCs w:val="20"/>
        </w:rPr>
        <w:tab/>
        <w:t>Wykonawca przed planowanym rozpoczęciem robót przedłoży Zamawiającemu dokumenty o których mowa w § 10 ust. 2 umowy.</w:t>
      </w:r>
    </w:p>
    <w:p w:rsidR="00530312" w:rsidRDefault="00AB507B">
      <w:pPr>
        <w:pStyle w:val="Standard"/>
        <w:autoSpaceDE w:val="0"/>
        <w:spacing w:after="60"/>
        <w:ind w:left="426" w:hanging="426"/>
        <w:jc w:val="both"/>
      </w:pPr>
      <w:r>
        <w:rPr>
          <w:rFonts w:ascii="Calibri" w:hAnsi="Calibri" w:cs="Tahoma"/>
          <w:sz w:val="20"/>
          <w:szCs w:val="20"/>
        </w:rPr>
        <w:t>3.</w:t>
      </w:r>
      <w:r>
        <w:rPr>
          <w:rFonts w:ascii="Calibri" w:hAnsi="Calibri" w:cs="Tahoma"/>
          <w:sz w:val="20"/>
          <w:szCs w:val="20"/>
        </w:rPr>
        <w:tab/>
        <w:t>Nie przedło</w:t>
      </w:r>
      <w:r>
        <w:rPr>
          <w:rFonts w:ascii="Calibri" w:eastAsia="TTE188D4F0t00, 'MS Mincho'" w:hAnsi="Calibri" w:cs="Tahoma"/>
          <w:sz w:val="20"/>
          <w:szCs w:val="20"/>
        </w:rPr>
        <w:t>ż</w:t>
      </w:r>
      <w:r>
        <w:rPr>
          <w:rFonts w:ascii="Calibri" w:hAnsi="Calibri" w:cs="Tahoma"/>
          <w:sz w:val="20"/>
          <w:szCs w:val="20"/>
        </w:rPr>
        <w:t>enie w terminie, przez Wykonawc</w:t>
      </w:r>
      <w:r>
        <w:rPr>
          <w:rFonts w:ascii="Calibri" w:eastAsia="TTE188D4F0t00, 'MS Mincho'" w:hAnsi="Calibri" w:cs="Tahoma"/>
          <w:sz w:val="20"/>
          <w:szCs w:val="20"/>
        </w:rPr>
        <w:t>ę</w:t>
      </w:r>
      <w:r>
        <w:rPr>
          <w:rFonts w:ascii="Calibri" w:hAnsi="Calibri" w:cs="Tahoma"/>
          <w:sz w:val="20"/>
          <w:szCs w:val="20"/>
        </w:rPr>
        <w:t>, dokumentów wymienionych w ust.2 skutkowa</w:t>
      </w:r>
      <w:r>
        <w:rPr>
          <w:rFonts w:ascii="Calibri" w:eastAsia="TTE188D4F0t00, 'MS Mincho'" w:hAnsi="Calibri" w:cs="Tahoma"/>
          <w:sz w:val="20"/>
          <w:szCs w:val="20"/>
        </w:rPr>
        <w:t xml:space="preserve">ć </w:t>
      </w:r>
      <w:r>
        <w:rPr>
          <w:rFonts w:ascii="Calibri" w:hAnsi="Calibri" w:cs="Tahoma"/>
          <w:sz w:val="20"/>
          <w:szCs w:val="20"/>
        </w:rPr>
        <w:t>b</w:t>
      </w:r>
      <w:r>
        <w:rPr>
          <w:rFonts w:ascii="Calibri" w:eastAsia="TTE188D4F0t00, 'MS Mincho'" w:hAnsi="Calibri" w:cs="Tahoma"/>
          <w:sz w:val="20"/>
          <w:szCs w:val="20"/>
        </w:rPr>
        <w:t>ę</w:t>
      </w:r>
      <w:r>
        <w:rPr>
          <w:rFonts w:ascii="Calibri" w:hAnsi="Calibri" w:cs="Tahoma"/>
          <w:sz w:val="20"/>
          <w:szCs w:val="20"/>
        </w:rPr>
        <w:t>dzie opó</w:t>
      </w:r>
      <w:r>
        <w:rPr>
          <w:rFonts w:ascii="Calibri" w:eastAsia="TTE188D4F0t00, 'MS Mincho'" w:hAnsi="Calibri" w:cs="Tahoma"/>
          <w:sz w:val="20"/>
          <w:szCs w:val="20"/>
        </w:rPr>
        <w:t>ź</w:t>
      </w:r>
      <w:r>
        <w:rPr>
          <w:rFonts w:ascii="Calibri" w:hAnsi="Calibri" w:cs="Tahoma"/>
          <w:sz w:val="20"/>
          <w:szCs w:val="20"/>
        </w:rPr>
        <w:t>nieniem terminu rozpoczęcia robót i b</w:t>
      </w:r>
      <w:r>
        <w:rPr>
          <w:rFonts w:ascii="Calibri" w:eastAsia="TTE188D4F0t00, 'MS Mincho'" w:hAnsi="Calibri" w:cs="Tahoma"/>
          <w:sz w:val="20"/>
          <w:szCs w:val="20"/>
        </w:rPr>
        <w:t>ę</w:t>
      </w:r>
      <w:r>
        <w:rPr>
          <w:rFonts w:ascii="Calibri" w:hAnsi="Calibri" w:cs="Tahoma"/>
          <w:sz w:val="20"/>
          <w:szCs w:val="20"/>
        </w:rPr>
        <w:t>dzie traktowane, jako powstałe z przyczyn zale</w:t>
      </w:r>
      <w:r>
        <w:rPr>
          <w:rFonts w:ascii="Calibri" w:eastAsia="TTE188D4F0t00, 'MS Mincho'" w:hAnsi="Calibri" w:cs="Tahoma"/>
          <w:sz w:val="20"/>
          <w:szCs w:val="20"/>
        </w:rPr>
        <w:t>ż</w:t>
      </w:r>
      <w:r>
        <w:rPr>
          <w:rFonts w:ascii="Calibri" w:hAnsi="Calibri" w:cs="Tahoma"/>
          <w:sz w:val="20"/>
          <w:szCs w:val="20"/>
        </w:rPr>
        <w:t>nych od Wykonawcy i nie mo</w:t>
      </w:r>
      <w:r>
        <w:rPr>
          <w:rFonts w:ascii="Calibri" w:eastAsia="TTE188D4F0t00, 'MS Mincho'" w:hAnsi="Calibri" w:cs="Tahoma"/>
          <w:sz w:val="20"/>
          <w:szCs w:val="20"/>
        </w:rPr>
        <w:t>ż</w:t>
      </w:r>
      <w:r>
        <w:rPr>
          <w:rFonts w:ascii="Calibri" w:hAnsi="Calibri" w:cs="Tahoma"/>
          <w:sz w:val="20"/>
          <w:szCs w:val="20"/>
        </w:rPr>
        <w:t>e stanowi</w:t>
      </w:r>
      <w:r>
        <w:rPr>
          <w:rFonts w:ascii="Calibri" w:eastAsia="TTE188D4F0t00, 'MS Mincho'" w:hAnsi="Calibri" w:cs="Tahoma"/>
          <w:sz w:val="20"/>
          <w:szCs w:val="20"/>
        </w:rPr>
        <w:t xml:space="preserve">ć </w:t>
      </w:r>
      <w:r>
        <w:rPr>
          <w:rFonts w:ascii="Calibri" w:hAnsi="Calibri" w:cs="Tahoma"/>
          <w:sz w:val="20"/>
          <w:szCs w:val="20"/>
        </w:rPr>
        <w:t>podstawy do zmiany terminu zako</w:t>
      </w:r>
      <w:r>
        <w:rPr>
          <w:rFonts w:ascii="Calibri" w:eastAsia="TTE188D4F0t00, 'MS Mincho'" w:hAnsi="Calibri" w:cs="Tahoma"/>
          <w:sz w:val="20"/>
          <w:szCs w:val="20"/>
        </w:rPr>
        <w:t>ń</w:t>
      </w:r>
      <w:r>
        <w:rPr>
          <w:rFonts w:ascii="Calibri" w:hAnsi="Calibri" w:cs="Tahoma"/>
          <w:sz w:val="20"/>
          <w:szCs w:val="20"/>
        </w:rPr>
        <w:t>czenia robót.</w:t>
      </w:r>
    </w:p>
    <w:p w:rsidR="00530312" w:rsidRDefault="00530312">
      <w:pPr>
        <w:pStyle w:val="Standard"/>
        <w:autoSpaceDE w:val="0"/>
        <w:spacing w:after="60"/>
        <w:jc w:val="both"/>
        <w:rPr>
          <w:rFonts w:ascii="Calibri" w:hAnsi="Calibri" w:cs="Tahoma"/>
          <w:b/>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17</w:t>
      </w:r>
    </w:p>
    <w:p w:rsidR="00530312" w:rsidRDefault="00AB507B">
      <w:pPr>
        <w:pStyle w:val="Standard"/>
        <w:autoSpaceDE w:val="0"/>
        <w:spacing w:after="60"/>
        <w:jc w:val="center"/>
        <w:rPr>
          <w:rFonts w:ascii="Calibri" w:hAnsi="Calibri" w:cs="Tahoma"/>
          <w:b/>
          <w:bCs/>
          <w:sz w:val="20"/>
          <w:szCs w:val="20"/>
        </w:rPr>
      </w:pPr>
      <w:r>
        <w:rPr>
          <w:rFonts w:ascii="Calibri" w:hAnsi="Calibri" w:cs="Tahoma"/>
          <w:b/>
          <w:bCs/>
          <w:sz w:val="20"/>
          <w:szCs w:val="20"/>
        </w:rPr>
        <w:t>Zasady odbioru robót</w:t>
      </w:r>
    </w:p>
    <w:p w:rsidR="00530312" w:rsidRDefault="00AB507B">
      <w:pPr>
        <w:pStyle w:val="Standard"/>
        <w:autoSpaceDE w:val="0"/>
        <w:spacing w:after="60"/>
        <w:ind w:left="426" w:hanging="426"/>
        <w:jc w:val="both"/>
      </w:pPr>
      <w:r>
        <w:rPr>
          <w:rFonts w:ascii="Calibri" w:hAnsi="Calibri" w:cs="Tahoma"/>
          <w:sz w:val="20"/>
          <w:szCs w:val="20"/>
        </w:rPr>
        <w:t xml:space="preserve">1. </w:t>
      </w:r>
      <w:r>
        <w:rPr>
          <w:rFonts w:ascii="Calibri" w:hAnsi="Calibri" w:cs="Tahoma"/>
          <w:sz w:val="20"/>
          <w:szCs w:val="20"/>
        </w:rPr>
        <w:tab/>
        <w:t>Wszystkie odbiory robót zanikaj</w:t>
      </w:r>
      <w:r>
        <w:rPr>
          <w:rFonts w:ascii="Calibri" w:eastAsia="TTE188D4F0t00, 'MS Mincho'" w:hAnsi="Calibri" w:cs="Tahoma"/>
          <w:sz w:val="20"/>
          <w:szCs w:val="20"/>
        </w:rPr>
        <w:t>ą</w:t>
      </w:r>
      <w:r>
        <w:rPr>
          <w:rFonts w:ascii="Calibri" w:hAnsi="Calibri" w:cs="Tahoma"/>
          <w:sz w:val="20"/>
          <w:szCs w:val="20"/>
        </w:rPr>
        <w:t>cych i ulegaj</w:t>
      </w:r>
      <w:r>
        <w:rPr>
          <w:rFonts w:ascii="Calibri" w:eastAsia="TTE188D4F0t00, 'MS Mincho'" w:hAnsi="Calibri" w:cs="Tahoma"/>
          <w:sz w:val="20"/>
          <w:szCs w:val="20"/>
        </w:rPr>
        <w:t>ą</w:t>
      </w:r>
      <w:r>
        <w:rPr>
          <w:rFonts w:ascii="Calibri" w:hAnsi="Calibri" w:cs="Tahoma"/>
          <w:sz w:val="20"/>
          <w:szCs w:val="20"/>
        </w:rPr>
        <w:t>cych zakryciu, dokonywane b</w:t>
      </w:r>
      <w:r>
        <w:rPr>
          <w:rFonts w:ascii="Calibri" w:eastAsia="TTE188D4F0t00, 'MS Mincho'" w:hAnsi="Calibri" w:cs="Tahoma"/>
          <w:sz w:val="20"/>
          <w:szCs w:val="20"/>
        </w:rPr>
        <w:t>ę</w:t>
      </w:r>
      <w:r>
        <w:rPr>
          <w:rFonts w:ascii="Calibri" w:hAnsi="Calibri" w:cs="Tahoma"/>
          <w:sz w:val="20"/>
          <w:szCs w:val="20"/>
        </w:rPr>
        <w:t>d</w:t>
      </w:r>
      <w:r>
        <w:rPr>
          <w:rFonts w:ascii="Calibri" w:eastAsia="TTE188D4F0t00, 'MS Mincho'" w:hAnsi="Calibri" w:cs="Tahoma"/>
          <w:sz w:val="20"/>
          <w:szCs w:val="20"/>
        </w:rPr>
        <w:t xml:space="preserve">ą </w:t>
      </w:r>
      <w:r>
        <w:rPr>
          <w:rFonts w:ascii="Calibri" w:hAnsi="Calibri" w:cs="Tahoma"/>
          <w:sz w:val="20"/>
          <w:szCs w:val="20"/>
        </w:rPr>
        <w:t>na zasadach okre</w:t>
      </w:r>
      <w:r>
        <w:rPr>
          <w:rFonts w:ascii="Calibri" w:eastAsia="TTE188D4F0t00, 'MS Mincho'" w:hAnsi="Calibri" w:cs="Tahoma"/>
          <w:sz w:val="20"/>
          <w:szCs w:val="20"/>
        </w:rPr>
        <w:t>ś</w:t>
      </w:r>
      <w:r>
        <w:rPr>
          <w:rFonts w:ascii="Calibri" w:hAnsi="Calibri" w:cs="Tahoma"/>
          <w:sz w:val="20"/>
          <w:szCs w:val="20"/>
        </w:rPr>
        <w:t xml:space="preserve">lonych w SST w terminie </w:t>
      </w:r>
      <w:r>
        <w:rPr>
          <w:rFonts w:ascii="Calibri" w:hAnsi="Calibri" w:cs="Tahoma"/>
          <w:b/>
          <w:bCs/>
          <w:sz w:val="20"/>
          <w:szCs w:val="20"/>
        </w:rPr>
        <w:t xml:space="preserve">5 dni </w:t>
      </w:r>
      <w:r>
        <w:rPr>
          <w:rFonts w:ascii="Calibri" w:hAnsi="Calibri" w:cs="Tahoma"/>
          <w:sz w:val="20"/>
          <w:szCs w:val="20"/>
        </w:rPr>
        <w:t>od dnia zgłoszenia przez Wykonawc</w:t>
      </w:r>
      <w:r>
        <w:rPr>
          <w:rFonts w:ascii="Calibri" w:eastAsia="TTE188D4F0t00, 'MS Mincho'" w:hAnsi="Calibri" w:cs="Tahoma"/>
          <w:sz w:val="20"/>
          <w:szCs w:val="20"/>
        </w:rPr>
        <w:t xml:space="preserve">ę </w:t>
      </w:r>
      <w:r>
        <w:rPr>
          <w:rFonts w:ascii="Calibri" w:hAnsi="Calibri" w:cs="Tahoma"/>
          <w:sz w:val="20"/>
          <w:szCs w:val="20"/>
        </w:rPr>
        <w:t xml:space="preserve">wpisem do dziennika budowy </w:t>
      </w:r>
      <w:r>
        <w:rPr>
          <w:rFonts w:ascii="Calibri" w:hAnsi="Calibri" w:cs="Tahoma"/>
          <w:sz w:val="20"/>
          <w:szCs w:val="20"/>
        </w:rPr>
        <w:br/>
        <w:t>i powiadomieniu o tym fakcie Inspektora nadzoru z zastrzeżeniem przekazania wymaganych dokumentów umożliwiających przystąpienie do odbioru w tym min. atesty certyfikaty badania, recepty.</w:t>
      </w:r>
    </w:p>
    <w:p w:rsidR="00530312" w:rsidRDefault="00AB507B">
      <w:pPr>
        <w:pStyle w:val="Standard"/>
        <w:autoSpaceDE w:val="0"/>
        <w:spacing w:after="60"/>
        <w:ind w:left="426" w:hanging="426"/>
        <w:jc w:val="both"/>
      </w:pPr>
      <w:r>
        <w:rPr>
          <w:rFonts w:ascii="Calibri" w:hAnsi="Calibri" w:cs="Tahoma"/>
          <w:sz w:val="20"/>
          <w:szCs w:val="20"/>
        </w:rPr>
        <w:t xml:space="preserve">2. </w:t>
      </w:r>
      <w:r>
        <w:rPr>
          <w:rFonts w:ascii="Calibri" w:hAnsi="Calibri" w:cs="Tahoma"/>
          <w:sz w:val="20"/>
          <w:szCs w:val="20"/>
        </w:rPr>
        <w:tab/>
        <w:t>Wszystkie odbiory dokonywane b</w:t>
      </w:r>
      <w:r>
        <w:rPr>
          <w:rFonts w:ascii="Calibri" w:eastAsia="TTE188D4F0t00, 'MS Mincho'" w:hAnsi="Calibri" w:cs="Tahoma"/>
          <w:sz w:val="20"/>
          <w:szCs w:val="20"/>
        </w:rPr>
        <w:t>ę</w:t>
      </w:r>
      <w:r>
        <w:rPr>
          <w:rFonts w:ascii="Calibri" w:hAnsi="Calibri" w:cs="Tahoma"/>
          <w:sz w:val="20"/>
          <w:szCs w:val="20"/>
        </w:rPr>
        <w:t>d</w:t>
      </w:r>
      <w:r>
        <w:rPr>
          <w:rFonts w:ascii="Calibri" w:eastAsia="TTE188D4F0t00, 'MS Mincho'" w:hAnsi="Calibri" w:cs="Tahoma"/>
          <w:sz w:val="20"/>
          <w:szCs w:val="20"/>
        </w:rPr>
        <w:t xml:space="preserve">ą </w:t>
      </w:r>
      <w:r>
        <w:rPr>
          <w:rFonts w:ascii="Calibri" w:hAnsi="Calibri" w:cs="Tahoma"/>
          <w:sz w:val="20"/>
          <w:szCs w:val="20"/>
        </w:rPr>
        <w:t>na zasadach okre</w:t>
      </w:r>
      <w:r>
        <w:rPr>
          <w:rFonts w:ascii="Calibri" w:eastAsia="TTE188D4F0t00, 'MS Mincho'" w:hAnsi="Calibri" w:cs="Tahoma"/>
          <w:sz w:val="20"/>
          <w:szCs w:val="20"/>
        </w:rPr>
        <w:t>ś</w:t>
      </w:r>
      <w:r>
        <w:rPr>
          <w:rFonts w:ascii="Calibri" w:hAnsi="Calibri" w:cs="Tahoma"/>
          <w:sz w:val="20"/>
          <w:szCs w:val="20"/>
        </w:rPr>
        <w:t xml:space="preserve">lonych w Szczegółowych specyfikacjach technicznych w terminach licząc </w:t>
      </w:r>
      <w:r>
        <w:rPr>
          <w:rFonts w:ascii="Calibri" w:hAnsi="Calibri" w:cs="Tahoma"/>
          <w:b/>
          <w:bCs/>
          <w:color w:val="000000"/>
          <w:sz w:val="20"/>
          <w:szCs w:val="20"/>
        </w:rPr>
        <w:t xml:space="preserve">7 dni </w:t>
      </w:r>
      <w:r>
        <w:rPr>
          <w:rFonts w:ascii="Calibri" w:hAnsi="Calibri" w:cs="Tahoma"/>
          <w:color w:val="000000"/>
          <w:sz w:val="20"/>
          <w:szCs w:val="20"/>
        </w:rPr>
        <w:t xml:space="preserve">od </w:t>
      </w:r>
      <w:r>
        <w:rPr>
          <w:rFonts w:ascii="Calibri" w:hAnsi="Calibri" w:cs="Tahoma"/>
          <w:sz w:val="20"/>
          <w:szCs w:val="20"/>
        </w:rPr>
        <w:t>dnia zgłoszenia przez Wykonawc</w:t>
      </w:r>
      <w:r>
        <w:rPr>
          <w:rFonts w:ascii="Calibri" w:eastAsia="TTE188D4F0t00, 'MS Mincho'" w:hAnsi="Calibri" w:cs="Tahoma"/>
          <w:sz w:val="20"/>
          <w:szCs w:val="20"/>
        </w:rPr>
        <w:t xml:space="preserve">ę </w:t>
      </w:r>
      <w:r>
        <w:rPr>
          <w:rFonts w:ascii="Calibri" w:hAnsi="Calibri" w:cs="Tahoma"/>
          <w:sz w:val="20"/>
          <w:szCs w:val="20"/>
        </w:rPr>
        <w:t xml:space="preserve">wpisem do dziennika budowy </w:t>
      </w:r>
      <w:r>
        <w:rPr>
          <w:rFonts w:ascii="Calibri" w:hAnsi="Calibri" w:cs="Tahoma"/>
          <w:sz w:val="20"/>
          <w:szCs w:val="20"/>
        </w:rPr>
        <w:br/>
        <w:t xml:space="preserve">i powiadomieniu o tym fakcie Inspektora nadzoru – </w:t>
      </w:r>
      <w:r>
        <w:rPr>
          <w:rFonts w:ascii="Calibri" w:hAnsi="Calibri" w:cs="Tahoma"/>
          <w:b/>
          <w:sz w:val="20"/>
          <w:szCs w:val="20"/>
        </w:rPr>
        <w:t>7 dni</w:t>
      </w:r>
      <w:r>
        <w:rPr>
          <w:rFonts w:ascii="Calibri" w:hAnsi="Calibri" w:cs="Tahoma"/>
          <w:sz w:val="20"/>
          <w:szCs w:val="20"/>
        </w:rPr>
        <w:t xml:space="preserve"> przy odbiorach cz</w:t>
      </w:r>
      <w:r>
        <w:rPr>
          <w:rFonts w:ascii="Calibri" w:eastAsia="TTE188D4F0t00, 'MS Mincho'" w:hAnsi="Calibri" w:cs="Tahoma"/>
          <w:sz w:val="20"/>
          <w:szCs w:val="20"/>
        </w:rPr>
        <w:t>ęś</w:t>
      </w:r>
      <w:r>
        <w:rPr>
          <w:rFonts w:ascii="Calibri" w:hAnsi="Calibri" w:cs="Tahoma"/>
          <w:sz w:val="20"/>
          <w:szCs w:val="20"/>
        </w:rPr>
        <w:t>ciowych i przy odbiorze końcowym – po wykonaniu robót objętych umową i zgłoszeniu gotowości do odbioru Zamawiającemu , niezwłocznie po przedłożeniu wymaganych dokumentów powykonawczych.</w:t>
      </w:r>
    </w:p>
    <w:p w:rsidR="005B7FE8" w:rsidRDefault="00AB507B" w:rsidP="005B7FE8">
      <w:pPr>
        <w:pStyle w:val="Standard"/>
        <w:autoSpaceDE w:val="0"/>
        <w:spacing w:after="60"/>
        <w:ind w:left="426" w:hanging="426"/>
        <w:jc w:val="both"/>
      </w:pPr>
      <w:r>
        <w:rPr>
          <w:rFonts w:ascii="Calibri" w:hAnsi="Calibri" w:cs="Tahoma"/>
          <w:sz w:val="20"/>
          <w:szCs w:val="20"/>
        </w:rPr>
        <w:t xml:space="preserve">3.   </w:t>
      </w:r>
      <w:r>
        <w:rPr>
          <w:rFonts w:ascii="Calibri" w:hAnsi="Calibri" w:cs="Arial"/>
          <w:sz w:val="20"/>
          <w:szCs w:val="20"/>
        </w:rPr>
        <w:t>W trakcie czynności odbioru częściowego kierownik budowy przekaże inspektorowi nadzoru dokumenty dotyczące zrealizowanych robót, w tym min. protokoły odbiorów technicznych, atesty na wbudowane materiały, protokoły badań i sprawdzeń.</w:t>
      </w:r>
    </w:p>
    <w:p w:rsidR="00530312" w:rsidRDefault="005B7FE8">
      <w:pPr>
        <w:pStyle w:val="Standard"/>
        <w:autoSpaceDE w:val="0"/>
        <w:spacing w:after="60"/>
        <w:ind w:left="426" w:hanging="426"/>
        <w:jc w:val="both"/>
      </w:pPr>
      <w:r>
        <w:rPr>
          <w:rFonts w:ascii="Calibri" w:hAnsi="Calibri" w:cs="Arial"/>
          <w:sz w:val="20"/>
          <w:szCs w:val="20"/>
        </w:rPr>
        <w:t>4</w:t>
      </w:r>
      <w:r w:rsidR="00AB507B">
        <w:rPr>
          <w:rFonts w:ascii="Calibri" w:hAnsi="Calibri" w:cs="Arial"/>
          <w:sz w:val="20"/>
          <w:szCs w:val="20"/>
        </w:rPr>
        <w:t>.    Wykonawca przekaże Zamawiającemu przy zgłoszeniu o zrealizowaniu przedmiotu umowy dokumenty wynikające z ustawy Prawo budowlane, w tym:</w:t>
      </w:r>
    </w:p>
    <w:p w:rsidR="00530312" w:rsidRDefault="00AB507B" w:rsidP="00415704">
      <w:pPr>
        <w:pStyle w:val="Standard"/>
        <w:numPr>
          <w:ilvl w:val="0"/>
          <w:numId w:val="59"/>
        </w:numPr>
        <w:spacing w:after="60"/>
        <w:ind w:left="567" w:hanging="283"/>
        <w:jc w:val="both"/>
        <w:rPr>
          <w:rFonts w:ascii="Calibri" w:hAnsi="Calibri" w:cs="Arial"/>
          <w:sz w:val="20"/>
          <w:szCs w:val="20"/>
        </w:rPr>
      </w:pPr>
      <w:r>
        <w:rPr>
          <w:rFonts w:ascii="Calibri" w:hAnsi="Calibri" w:cs="Arial"/>
          <w:sz w:val="20"/>
          <w:szCs w:val="20"/>
        </w:rPr>
        <w:t>dziennika budowy,</w:t>
      </w:r>
    </w:p>
    <w:p w:rsidR="00530312" w:rsidRDefault="00AB507B" w:rsidP="00415704">
      <w:pPr>
        <w:pStyle w:val="Standard"/>
        <w:numPr>
          <w:ilvl w:val="0"/>
          <w:numId w:val="59"/>
        </w:numPr>
        <w:spacing w:after="60"/>
        <w:ind w:left="567" w:hanging="283"/>
        <w:jc w:val="both"/>
      </w:pPr>
      <w:r>
        <w:rPr>
          <w:rFonts w:ascii="Calibri" w:hAnsi="Calibri" w:cs="Arial"/>
          <w:sz w:val="20"/>
          <w:szCs w:val="20"/>
        </w:rPr>
        <w:t xml:space="preserve">oryginał dokumentację powykonawczą ze wszystkimi zmianami dokonanymi w toku budowy potwierdzonymi przez kierownika budowy, inspektora nadzoru i projektanta,  </w:t>
      </w:r>
    </w:p>
    <w:p w:rsidR="00530312" w:rsidRDefault="00AB507B" w:rsidP="00415704">
      <w:pPr>
        <w:pStyle w:val="Standard"/>
        <w:numPr>
          <w:ilvl w:val="0"/>
          <w:numId w:val="59"/>
        </w:numPr>
        <w:spacing w:after="60"/>
        <w:ind w:left="567" w:hanging="283"/>
        <w:jc w:val="both"/>
      </w:pPr>
      <w:r>
        <w:rPr>
          <w:rFonts w:ascii="Calibri" w:hAnsi="Calibri" w:cs="Arial"/>
          <w:sz w:val="20"/>
          <w:szCs w:val="20"/>
        </w:rPr>
        <w:t xml:space="preserve">dokumenty świadczące o dopuszczeniu do obrotu i powszechnym lub jednostkowym stosowaniu </w:t>
      </w:r>
      <w:r>
        <w:rPr>
          <w:rFonts w:ascii="Calibri" w:hAnsi="Calibri" w:cs="Arial"/>
          <w:sz w:val="20"/>
          <w:szCs w:val="20"/>
        </w:rPr>
        <w:br/>
        <w:t>w budownictwie materiałów wbudowanych, wymagane zgodnie z obowiązującymi przepisami,</w:t>
      </w:r>
    </w:p>
    <w:p w:rsidR="00530312" w:rsidRDefault="00AB507B" w:rsidP="00415704">
      <w:pPr>
        <w:pStyle w:val="Standard"/>
        <w:numPr>
          <w:ilvl w:val="0"/>
          <w:numId w:val="59"/>
        </w:numPr>
        <w:spacing w:after="60"/>
        <w:ind w:left="567" w:hanging="283"/>
        <w:jc w:val="both"/>
      </w:pPr>
      <w:r>
        <w:rPr>
          <w:rFonts w:ascii="Calibri" w:hAnsi="Calibri" w:cs="Arial"/>
          <w:sz w:val="20"/>
          <w:szCs w:val="20"/>
        </w:rPr>
        <w:t>protokoły badań i sprawdzeń,</w:t>
      </w:r>
    </w:p>
    <w:p w:rsidR="00530312" w:rsidRDefault="00AB507B" w:rsidP="00415704">
      <w:pPr>
        <w:pStyle w:val="Standard"/>
        <w:numPr>
          <w:ilvl w:val="0"/>
          <w:numId w:val="59"/>
        </w:numPr>
        <w:spacing w:after="60"/>
        <w:ind w:left="567" w:hanging="283"/>
        <w:jc w:val="both"/>
        <w:rPr>
          <w:rFonts w:ascii="Calibri" w:hAnsi="Calibri" w:cs="Arial"/>
          <w:sz w:val="20"/>
          <w:szCs w:val="20"/>
        </w:rPr>
      </w:pPr>
      <w:r>
        <w:rPr>
          <w:rFonts w:ascii="Calibri" w:hAnsi="Calibri" w:cs="Arial"/>
          <w:sz w:val="20"/>
          <w:szCs w:val="20"/>
        </w:rPr>
        <w:t>protokoły odbiorów robót branżowych, częściowych, zanikających,</w:t>
      </w:r>
    </w:p>
    <w:p w:rsidR="00530312" w:rsidRDefault="00AB507B" w:rsidP="00415704">
      <w:pPr>
        <w:pStyle w:val="Standard"/>
        <w:numPr>
          <w:ilvl w:val="0"/>
          <w:numId w:val="59"/>
        </w:numPr>
        <w:spacing w:after="60"/>
        <w:ind w:left="567" w:hanging="283"/>
        <w:jc w:val="both"/>
        <w:rPr>
          <w:rFonts w:ascii="Calibri" w:hAnsi="Calibri" w:cs="Arial"/>
          <w:sz w:val="20"/>
          <w:szCs w:val="20"/>
        </w:rPr>
      </w:pPr>
      <w:r>
        <w:rPr>
          <w:rFonts w:ascii="Calibri" w:hAnsi="Calibri" w:cs="Arial"/>
          <w:sz w:val="20"/>
          <w:szCs w:val="20"/>
        </w:rPr>
        <w:lastRenderedPageBreak/>
        <w:t>oświadczenie kierownika budowy o treści zgodnej z przepisami ustawy Prawo budowlane,</w:t>
      </w:r>
    </w:p>
    <w:p w:rsidR="00530312" w:rsidRDefault="00AB507B" w:rsidP="00415704">
      <w:pPr>
        <w:pStyle w:val="Standard"/>
        <w:numPr>
          <w:ilvl w:val="0"/>
          <w:numId w:val="59"/>
        </w:numPr>
        <w:spacing w:after="60"/>
        <w:ind w:left="567" w:hanging="283"/>
        <w:jc w:val="both"/>
      </w:pPr>
      <w:r>
        <w:rPr>
          <w:rFonts w:ascii="Calibri" w:hAnsi="Calibri" w:cs="Arial"/>
          <w:sz w:val="20"/>
          <w:szCs w:val="20"/>
        </w:rPr>
        <w:t>zawiadomienie o zakończeniu robót budowlanych,</w:t>
      </w:r>
    </w:p>
    <w:p w:rsidR="00530312" w:rsidRDefault="00AB507B" w:rsidP="00415704">
      <w:pPr>
        <w:pStyle w:val="Textbody"/>
        <w:numPr>
          <w:ilvl w:val="0"/>
          <w:numId w:val="59"/>
        </w:numPr>
        <w:spacing w:after="60"/>
        <w:ind w:left="567" w:hanging="283"/>
        <w:jc w:val="both"/>
        <w:rPr>
          <w:rFonts w:ascii="Calibri" w:hAnsi="Calibri" w:cs="Arial"/>
          <w:sz w:val="20"/>
          <w:szCs w:val="20"/>
        </w:rPr>
      </w:pPr>
      <w:r>
        <w:rPr>
          <w:rFonts w:ascii="Calibri" w:hAnsi="Calibri" w:cs="Arial"/>
          <w:sz w:val="20"/>
          <w:szCs w:val="20"/>
        </w:rPr>
        <w:t xml:space="preserve">dokumentację geodezyjną w tym, geodezyjną inwentaryzację powykonawczą w 5 egz. wraz </w:t>
      </w:r>
      <w:r>
        <w:rPr>
          <w:rFonts w:ascii="Calibri" w:hAnsi="Calibri" w:cs="Arial"/>
          <w:sz w:val="20"/>
          <w:szCs w:val="20"/>
        </w:rPr>
        <w:br/>
        <w:t xml:space="preserve">z zestawieniem ilościowym wykonanych robót z podziałem na branże, zgodnie z wymaganiami Zamawiającego (Zamawiający może dopuścić przy zgłoszeniu zakończenia robót złożenie oświadczenia geodety o wykonaniu </w:t>
      </w:r>
      <w:proofErr w:type="spellStart"/>
      <w:r>
        <w:rPr>
          <w:rFonts w:ascii="Calibri" w:hAnsi="Calibri" w:cs="Arial"/>
          <w:sz w:val="20"/>
          <w:szCs w:val="20"/>
        </w:rPr>
        <w:t>dokumentacji</w:t>
      </w:r>
      <w:proofErr w:type="spellEnd"/>
      <w:r>
        <w:rPr>
          <w:rFonts w:ascii="Calibri" w:hAnsi="Calibri" w:cs="Arial"/>
          <w:sz w:val="20"/>
          <w:szCs w:val="20"/>
        </w:rPr>
        <w:t xml:space="preserve"> </w:t>
      </w:r>
      <w:proofErr w:type="spellStart"/>
      <w:r>
        <w:rPr>
          <w:rFonts w:ascii="Calibri" w:hAnsi="Calibri" w:cs="Arial"/>
          <w:sz w:val="20"/>
          <w:szCs w:val="20"/>
        </w:rPr>
        <w:t>geodezyjnej</w:t>
      </w:r>
      <w:proofErr w:type="spellEnd"/>
      <w:r>
        <w:rPr>
          <w:rFonts w:ascii="Calibri" w:hAnsi="Calibri" w:cs="Arial"/>
          <w:sz w:val="20"/>
          <w:szCs w:val="20"/>
        </w:rPr>
        <w:t xml:space="preserve"> wraz z potwierdzeniem faktu złożenia jej do zarejestrowania w ośrodku geodezyjnym).</w:t>
      </w:r>
    </w:p>
    <w:p w:rsidR="00530312" w:rsidRDefault="00AB507B" w:rsidP="00415704">
      <w:pPr>
        <w:pStyle w:val="Textbody"/>
        <w:numPr>
          <w:ilvl w:val="0"/>
          <w:numId w:val="59"/>
        </w:numPr>
        <w:spacing w:after="60"/>
        <w:ind w:left="567" w:hanging="283"/>
        <w:jc w:val="both"/>
      </w:pPr>
      <w:r>
        <w:rPr>
          <w:rFonts w:ascii="Calibri" w:hAnsi="Calibri" w:cs="Arial"/>
          <w:sz w:val="20"/>
          <w:szCs w:val="20"/>
        </w:rPr>
        <w:t xml:space="preserve">3 egz. </w:t>
      </w:r>
      <w:proofErr w:type="spellStart"/>
      <w:r>
        <w:rPr>
          <w:rFonts w:ascii="Calibri" w:hAnsi="Calibri" w:cs="Arial"/>
          <w:sz w:val="20"/>
          <w:szCs w:val="20"/>
        </w:rPr>
        <w:t>dokumentacji</w:t>
      </w:r>
      <w:proofErr w:type="spellEnd"/>
      <w:r>
        <w:rPr>
          <w:rFonts w:ascii="Calibri" w:hAnsi="Calibri" w:cs="Arial"/>
          <w:sz w:val="20"/>
          <w:szCs w:val="20"/>
        </w:rPr>
        <w:t xml:space="preserve"> powykonawczej,</w:t>
      </w:r>
    </w:p>
    <w:p w:rsidR="00530312" w:rsidRDefault="00AB507B" w:rsidP="00415704">
      <w:pPr>
        <w:pStyle w:val="Textbody"/>
        <w:numPr>
          <w:ilvl w:val="0"/>
          <w:numId w:val="59"/>
        </w:numPr>
        <w:spacing w:after="60"/>
        <w:ind w:left="567" w:hanging="283"/>
        <w:jc w:val="both"/>
      </w:pPr>
      <w:r>
        <w:rPr>
          <w:rFonts w:ascii="Calibri" w:hAnsi="Calibri" w:cs="Arial"/>
          <w:sz w:val="20"/>
          <w:szCs w:val="20"/>
        </w:rPr>
        <w:t>oświadczenie Wykonawcy zapewniające że nie występują żadne zaległości w wypłacie wynagrodzenia na rzecz podwykonawców.</w:t>
      </w:r>
    </w:p>
    <w:p w:rsidR="00530312" w:rsidRDefault="00AB507B" w:rsidP="00415704">
      <w:pPr>
        <w:pStyle w:val="Textbody"/>
        <w:numPr>
          <w:ilvl w:val="0"/>
          <w:numId w:val="59"/>
        </w:numPr>
        <w:spacing w:after="60"/>
        <w:ind w:left="567" w:hanging="283"/>
        <w:jc w:val="both"/>
      </w:pPr>
      <w:r>
        <w:rPr>
          <w:rFonts w:ascii="Calibri" w:hAnsi="Calibri" w:cs="Arial"/>
          <w:sz w:val="20"/>
          <w:szCs w:val="20"/>
        </w:rPr>
        <w:t>jeśli przy realizacji zadania część zamówienia objętego niniejszą umową powierzono podwykonawcą lub dalszym podwykonawcom, Wykonawca ma obowiązek przekazać  Protokoły odbioru robót sporządzone pomiędzy Wykonawcą a podwykonawcami lub dalszymi podwykonawcami.</w:t>
      </w:r>
    </w:p>
    <w:p w:rsidR="00530312" w:rsidRDefault="00AB507B" w:rsidP="005B7FE8">
      <w:pPr>
        <w:pStyle w:val="Standard"/>
        <w:numPr>
          <w:ilvl w:val="0"/>
          <w:numId w:val="14"/>
        </w:numPr>
        <w:spacing w:after="60"/>
        <w:ind w:left="426" w:hanging="426"/>
        <w:jc w:val="both"/>
        <w:rPr>
          <w:rFonts w:ascii="Calibri" w:hAnsi="Calibri" w:cs="Arial"/>
          <w:sz w:val="20"/>
          <w:szCs w:val="20"/>
        </w:rPr>
      </w:pPr>
      <w:r>
        <w:rPr>
          <w:rFonts w:ascii="Calibri" w:hAnsi="Calibri" w:cs="Arial"/>
          <w:sz w:val="20"/>
          <w:szCs w:val="20"/>
        </w:rPr>
        <w:t>W przypadku nie przekazania w/w dokumentów Zamawiający ma prawo nie przystąpić do procedury odbioru robót aż do ich przekazania.</w:t>
      </w:r>
    </w:p>
    <w:p w:rsidR="00530312" w:rsidRDefault="00AB507B">
      <w:pPr>
        <w:pStyle w:val="Standard"/>
        <w:numPr>
          <w:ilvl w:val="0"/>
          <w:numId w:val="14"/>
        </w:numPr>
        <w:spacing w:after="60"/>
        <w:ind w:left="426" w:hanging="426"/>
        <w:jc w:val="both"/>
      </w:pPr>
      <w:r>
        <w:rPr>
          <w:rFonts w:ascii="Calibri" w:hAnsi="Calibri" w:cs="Arial"/>
          <w:sz w:val="20"/>
          <w:szCs w:val="20"/>
        </w:rPr>
        <w:t xml:space="preserve">Jeżeli w toku czynności odbioru zostanie stwierdzone, że przedmiot nie osiągnął gotowości do odbioru, lub Wykonawca nie dostarczy </w:t>
      </w:r>
      <w:proofErr w:type="spellStart"/>
      <w:r>
        <w:rPr>
          <w:rFonts w:ascii="Calibri" w:hAnsi="Calibri" w:cs="Arial"/>
          <w:sz w:val="20"/>
          <w:szCs w:val="20"/>
        </w:rPr>
        <w:t>geodezyjnej</w:t>
      </w:r>
      <w:proofErr w:type="spellEnd"/>
      <w:r>
        <w:rPr>
          <w:rFonts w:ascii="Calibri" w:hAnsi="Calibri" w:cs="Arial"/>
          <w:sz w:val="20"/>
          <w:szCs w:val="20"/>
        </w:rPr>
        <w:t xml:space="preserve"> inwentaryzacji powykonawczej Zamawiający może przerwać czynności odbioru. W takim przypadku odbiór zostanie powtórzony i wymagane jest powtórne zgłoszenie przez Wykonawcę gotowości do odbioru w trybie jak wyżej. W uzasadnionych przypadkach strony mogą wyznaczyć w dniu odbioru dodatkowy termin przekazania inwentaryzacji, co nie wpływa na odbiór końcowy zadania. W szczególności z winy przedłużającego się czasu przyjęcia inwentaryzacji do zasobu geodezyjnego.</w:t>
      </w:r>
    </w:p>
    <w:p w:rsidR="00530312" w:rsidRDefault="00AB507B">
      <w:pPr>
        <w:pStyle w:val="Standard"/>
        <w:numPr>
          <w:ilvl w:val="0"/>
          <w:numId w:val="14"/>
        </w:numPr>
        <w:spacing w:after="60"/>
        <w:ind w:left="426" w:hanging="426"/>
        <w:jc w:val="both"/>
      </w:pPr>
      <w:r>
        <w:rPr>
          <w:rFonts w:ascii="Calibri" w:hAnsi="Calibri" w:cs="Tahoma"/>
          <w:sz w:val="20"/>
          <w:szCs w:val="20"/>
        </w:rPr>
        <w:t>Odbioru ostateczny dokonuje z udziałem przedstawicieli Wykonawcy i Inspektora Nadzoru powołana przez Zamawiającego komisja odbioru, z czego sporządzony zostaje protokół końcowy odbioru.</w:t>
      </w:r>
    </w:p>
    <w:p w:rsidR="00530312" w:rsidRDefault="00AB507B">
      <w:pPr>
        <w:pStyle w:val="Standard"/>
        <w:numPr>
          <w:ilvl w:val="0"/>
          <w:numId w:val="14"/>
        </w:numPr>
        <w:spacing w:after="60"/>
        <w:ind w:left="426" w:hanging="426"/>
        <w:jc w:val="both"/>
      </w:pPr>
      <w:r>
        <w:rPr>
          <w:rFonts w:ascii="Calibri" w:hAnsi="Calibri" w:cs="Tahoma"/>
          <w:sz w:val="20"/>
          <w:szCs w:val="20"/>
        </w:rPr>
        <w:t xml:space="preserve">Wykonawca jest zobowiązany do złożenia rozliczeń całości inwestycji najpóźniej w dniu zawiadomienia </w:t>
      </w:r>
      <w:r>
        <w:rPr>
          <w:rFonts w:ascii="Calibri" w:hAnsi="Calibri" w:cs="Tahoma"/>
          <w:sz w:val="20"/>
          <w:szCs w:val="20"/>
        </w:rPr>
        <w:br/>
        <w:t>o zakończeniu inwestycji.</w:t>
      </w:r>
    </w:p>
    <w:p w:rsidR="00530312" w:rsidRDefault="00AB507B">
      <w:pPr>
        <w:pStyle w:val="Standard"/>
        <w:numPr>
          <w:ilvl w:val="0"/>
          <w:numId w:val="14"/>
        </w:numPr>
        <w:spacing w:after="60"/>
        <w:ind w:left="426" w:hanging="426"/>
        <w:jc w:val="both"/>
      </w:pPr>
      <w:r>
        <w:rPr>
          <w:rFonts w:ascii="Calibri" w:hAnsi="Calibri" w:cs="Tahoma"/>
          <w:sz w:val="20"/>
          <w:szCs w:val="20"/>
        </w:rPr>
        <w:t>Odbiór przed upływem okresu gwarancji, dokonany b</w:t>
      </w:r>
      <w:r>
        <w:rPr>
          <w:rFonts w:ascii="Calibri" w:eastAsia="TTE188D4F0t00, 'MS Mincho'" w:hAnsi="Calibri" w:cs="Tahoma"/>
          <w:sz w:val="20"/>
          <w:szCs w:val="20"/>
        </w:rPr>
        <w:t>ę</w:t>
      </w:r>
      <w:r>
        <w:rPr>
          <w:rFonts w:ascii="Calibri" w:hAnsi="Calibri" w:cs="Tahoma"/>
          <w:sz w:val="20"/>
          <w:szCs w:val="20"/>
        </w:rPr>
        <w:t>dzie na zasadach okre</w:t>
      </w:r>
      <w:r>
        <w:rPr>
          <w:rFonts w:ascii="Calibri" w:eastAsia="TTE188D4F0t00, 'MS Mincho'" w:hAnsi="Calibri" w:cs="Tahoma"/>
          <w:sz w:val="20"/>
          <w:szCs w:val="20"/>
        </w:rPr>
        <w:t>ś</w:t>
      </w:r>
      <w:r>
        <w:rPr>
          <w:rFonts w:ascii="Calibri" w:hAnsi="Calibri" w:cs="Tahoma"/>
          <w:sz w:val="20"/>
          <w:szCs w:val="20"/>
        </w:rPr>
        <w:t>lonych w Szczegółowych specyfikacjach technicznych w ko</w:t>
      </w:r>
      <w:r>
        <w:rPr>
          <w:rFonts w:ascii="Calibri" w:eastAsia="TTE188D4F0t00, 'MS Mincho'" w:hAnsi="Calibri" w:cs="Tahoma"/>
          <w:sz w:val="20"/>
          <w:szCs w:val="20"/>
        </w:rPr>
        <w:t>ń</w:t>
      </w:r>
      <w:r>
        <w:rPr>
          <w:rFonts w:ascii="Calibri" w:hAnsi="Calibri" w:cs="Tahoma"/>
          <w:sz w:val="20"/>
          <w:szCs w:val="20"/>
        </w:rPr>
        <w:t>cowym okresie trwania gwarancji.</w:t>
      </w:r>
    </w:p>
    <w:p w:rsidR="00530312" w:rsidRDefault="00AB507B">
      <w:pPr>
        <w:pStyle w:val="Standard"/>
        <w:numPr>
          <w:ilvl w:val="0"/>
          <w:numId w:val="14"/>
        </w:numPr>
        <w:spacing w:after="60"/>
        <w:ind w:left="426" w:hanging="426"/>
        <w:jc w:val="both"/>
      </w:pPr>
      <w:r>
        <w:rPr>
          <w:rFonts w:ascii="Calibri" w:hAnsi="Calibri" w:cs="Tahoma"/>
          <w:sz w:val="20"/>
          <w:szCs w:val="20"/>
        </w:rPr>
        <w:t>Z czynno</w:t>
      </w:r>
      <w:r>
        <w:rPr>
          <w:rFonts w:ascii="Calibri" w:eastAsia="TTE188D4F0t00, 'MS Mincho'" w:hAnsi="Calibri" w:cs="Tahoma"/>
          <w:sz w:val="20"/>
          <w:szCs w:val="20"/>
        </w:rPr>
        <w:t>ś</w:t>
      </w:r>
      <w:r>
        <w:rPr>
          <w:rFonts w:ascii="Calibri" w:hAnsi="Calibri" w:cs="Tahoma"/>
          <w:sz w:val="20"/>
          <w:szCs w:val="20"/>
        </w:rPr>
        <w:t>ci odbioru końcowego i odbioru pogwarancyjnego b</w:t>
      </w:r>
      <w:r>
        <w:rPr>
          <w:rFonts w:ascii="Calibri" w:eastAsia="TTE188D4F0t00, 'MS Mincho'" w:hAnsi="Calibri" w:cs="Tahoma"/>
          <w:sz w:val="20"/>
          <w:szCs w:val="20"/>
        </w:rPr>
        <w:t>ę</w:t>
      </w:r>
      <w:r>
        <w:rPr>
          <w:rFonts w:ascii="Calibri" w:hAnsi="Calibri" w:cs="Tahoma"/>
          <w:sz w:val="20"/>
          <w:szCs w:val="20"/>
        </w:rPr>
        <w:t>dzie spisany protokół zawieraj</w:t>
      </w:r>
      <w:r>
        <w:rPr>
          <w:rFonts w:ascii="Calibri" w:eastAsia="TTE188D4F0t00, 'MS Mincho'" w:hAnsi="Calibri" w:cs="Tahoma"/>
          <w:sz w:val="20"/>
          <w:szCs w:val="20"/>
        </w:rPr>
        <w:t>ą</w:t>
      </w:r>
      <w:r>
        <w:rPr>
          <w:rFonts w:ascii="Calibri" w:hAnsi="Calibri" w:cs="Tahoma"/>
          <w:sz w:val="20"/>
          <w:szCs w:val="20"/>
        </w:rPr>
        <w:t>cy wszystkie ustalenia dokonane w toku odbioru oraz zostan</w:t>
      </w:r>
      <w:r>
        <w:rPr>
          <w:rFonts w:ascii="Calibri" w:eastAsia="TTE188D4F0t00, 'MS Mincho'" w:hAnsi="Calibri" w:cs="Tahoma"/>
          <w:sz w:val="20"/>
          <w:szCs w:val="20"/>
        </w:rPr>
        <w:t xml:space="preserve">ą </w:t>
      </w:r>
      <w:r>
        <w:rPr>
          <w:rFonts w:ascii="Calibri" w:hAnsi="Calibri" w:cs="Tahoma"/>
          <w:sz w:val="20"/>
          <w:szCs w:val="20"/>
        </w:rPr>
        <w:t>wyznaczone terminy na usuniecie stwierdzonych w trakcie odbioru wad.</w:t>
      </w:r>
    </w:p>
    <w:p w:rsidR="00530312" w:rsidRDefault="00AB507B">
      <w:pPr>
        <w:pStyle w:val="Standard"/>
        <w:numPr>
          <w:ilvl w:val="0"/>
          <w:numId w:val="14"/>
        </w:numPr>
        <w:spacing w:after="60"/>
        <w:ind w:left="426" w:hanging="426"/>
        <w:jc w:val="both"/>
      </w:pPr>
      <w:r>
        <w:rPr>
          <w:rFonts w:ascii="Calibri" w:hAnsi="Calibri" w:cs="Tahoma"/>
          <w:sz w:val="20"/>
          <w:szCs w:val="20"/>
        </w:rPr>
        <w:t>Po protokolarnym potwierdzeniu usuni</w:t>
      </w:r>
      <w:r>
        <w:rPr>
          <w:rFonts w:ascii="Calibri" w:eastAsia="TTE188D4F0t00, 'MS Mincho'" w:hAnsi="Calibri" w:cs="Tahoma"/>
          <w:sz w:val="20"/>
          <w:szCs w:val="20"/>
        </w:rPr>
        <w:t>ę</w:t>
      </w:r>
      <w:r>
        <w:rPr>
          <w:rFonts w:ascii="Calibri" w:hAnsi="Calibri" w:cs="Tahoma"/>
          <w:sz w:val="20"/>
          <w:szCs w:val="20"/>
        </w:rPr>
        <w:t>cia wad stwierdzonych przy odbiorze końcowym i po upływie okresu rękojmi rozpoczynaj</w:t>
      </w:r>
      <w:r>
        <w:rPr>
          <w:rFonts w:ascii="Calibri" w:eastAsia="TTE188D4F0t00, 'MS Mincho'" w:hAnsi="Calibri" w:cs="Tahoma"/>
          <w:sz w:val="20"/>
          <w:szCs w:val="20"/>
        </w:rPr>
        <w:t xml:space="preserve">ą </w:t>
      </w:r>
      <w:r>
        <w:rPr>
          <w:rFonts w:ascii="Calibri" w:hAnsi="Calibri" w:cs="Tahoma"/>
          <w:sz w:val="20"/>
          <w:szCs w:val="20"/>
        </w:rPr>
        <w:t>swój bieg terminy na zwrot (zwolnienie) zabezpieczenia nale</w:t>
      </w:r>
      <w:r>
        <w:rPr>
          <w:rFonts w:ascii="Calibri" w:eastAsia="TTE188D4F0t00, 'MS Mincho'" w:hAnsi="Calibri" w:cs="Tahoma"/>
          <w:sz w:val="20"/>
          <w:szCs w:val="20"/>
        </w:rPr>
        <w:t>ż</w:t>
      </w:r>
      <w:r>
        <w:rPr>
          <w:rFonts w:ascii="Calibri" w:hAnsi="Calibri" w:cs="Tahoma"/>
          <w:sz w:val="20"/>
          <w:szCs w:val="20"/>
        </w:rPr>
        <w:t xml:space="preserve">ytego wykonania umowy, o których mowa w </w:t>
      </w:r>
      <w:r>
        <w:rPr>
          <w:rFonts w:ascii="Calibri" w:hAnsi="Calibri" w:cs="Tahoma"/>
          <w:color w:val="000000"/>
          <w:sz w:val="20"/>
          <w:szCs w:val="20"/>
        </w:rPr>
        <w:t xml:space="preserve">§19 ust. 3 </w:t>
      </w:r>
      <w:r>
        <w:rPr>
          <w:rFonts w:ascii="Calibri" w:hAnsi="Calibri" w:cs="Tahoma"/>
          <w:sz w:val="20"/>
          <w:szCs w:val="20"/>
        </w:rPr>
        <w:t>niniejszej umowy.</w:t>
      </w:r>
    </w:p>
    <w:p w:rsidR="00530312" w:rsidRDefault="00530312">
      <w:pPr>
        <w:pStyle w:val="Standard"/>
        <w:autoSpaceDE w:val="0"/>
        <w:spacing w:after="60"/>
        <w:jc w:val="both"/>
        <w:rPr>
          <w:rFonts w:ascii="Calibri" w:hAnsi="Calibri" w:cs="Tahoma"/>
          <w:b/>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18</w:t>
      </w:r>
    </w:p>
    <w:p w:rsidR="00530312" w:rsidRDefault="00AB507B">
      <w:pPr>
        <w:pStyle w:val="Standard"/>
        <w:autoSpaceDE w:val="0"/>
        <w:spacing w:after="60"/>
        <w:jc w:val="center"/>
      </w:pPr>
      <w:r>
        <w:rPr>
          <w:rFonts w:ascii="Calibri" w:hAnsi="Calibri" w:cs="Tahoma"/>
          <w:b/>
          <w:bCs/>
          <w:sz w:val="20"/>
          <w:szCs w:val="20"/>
        </w:rPr>
        <w:t>Gwarancja jakości i rękojmia</w:t>
      </w:r>
    </w:p>
    <w:p w:rsidR="00530312" w:rsidRDefault="00AB507B">
      <w:pPr>
        <w:pStyle w:val="Standard"/>
        <w:autoSpaceDE w:val="0"/>
        <w:spacing w:after="60"/>
        <w:ind w:left="426" w:hanging="426"/>
        <w:jc w:val="both"/>
      </w:pPr>
      <w:r>
        <w:rPr>
          <w:rFonts w:ascii="Calibri" w:hAnsi="Calibri" w:cs="Tahoma"/>
          <w:sz w:val="20"/>
          <w:szCs w:val="20"/>
        </w:rPr>
        <w:t xml:space="preserve">1. </w:t>
      </w:r>
      <w:r>
        <w:rPr>
          <w:rFonts w:ascii="Calibri" w:hAnsi="Calibri" w:cs="Tahoma"/>
          <w:sz w:val="20"/>
          <w:szCs w:val="20"/>
        </w:rPr>
        <w:tab/>
        <w:t>Wykonawca udziela Zamawiaj</w:t>
      </w:r>
      <w:r>
        <w:rPr>
          <w:rFonts w:ascii="Calibri" w:eastAsia="TTE188D4F0t00, 'MS Mincho'" w:hAnsi="Calibri" w:cs="Tahoma"/>
          <w:sz w:val="20"/>
          <w:szCs w:val="20"/>
        </w:rPr>
        <w:t>ą</w:t>
      </w:r>
      <w:r>
        <w:rPr>
          <w:rFonts w:ascii="Calibri" w:hAnsi="Calibri" w:cs="Tahoma"/>
          <w:sz w:val="20"/>
          <w:szCs w:val="20"/>
        </w:rPr>
        <w:t>cemu pisemnej gwarancji jakości na przedmiot umowy na okres ................. Warunki udzielonej gwarancji określa Gwarancja Jakości wykonania i przekazania przedmiotu umowy (Karta Gwarancyjna), która stanowi załącznik do niniejszej umowy. Strony rozszerzaj</w:t>
      </w:r>
      <w:r>
        <w:rPr>
          <w:rFonts w:ascii="Calibri" w:eastAsia="TTE188D4F0t00, 'MS Mincho'" w:hAnsi="Calibri" w:cs="Tahoma"/>
          <w:sz w:val="20"/>
          <w:szCs w:val="20"/>
        </w:rPr>
        <w:t xml:space="preserve">ą </w:t>
      </w:r>
      <w:r>
        <w:rPr>
          <w:rFonts w:ascii="Calibri" w:hAnsi="Calibri" w:cs="Tahoma"/>
          <w:sz w:val="20"/>
          <w:szCs w:val="20"/>
        </w:rPr>
        <w:t>okres r</w:t>
      </w:r>
      <w:r>
        <w:rPr>
          <w:rFonts w:ascii="Calibri" w:eastAsia="TTE188D4F0t00, 'MS Mincho'" w:hAnsi="Calibri" w:cs="Tahoma"/>
          <w:sz w:val="20"/>
          <w:szCs w:val="20"/>
        </w:rPr>
        <w:t>ę</w:t>
      </w:r>
      <w:r>
        <w:rPr>
          <w:rFonts w:ascii="Calibri" w:hAnsi="Calibri" w:cs="Tahoma"/>
          <w:sz w:val="20"/>
          <w:szCs w:val="20"/>
        </w:rPr>
        <w:t>kojmi za wady na czas udzielonej gwarancji jakości. Zamawiaj</w:t>
      </w:r>
      <w:r>
        <w:rPr>
          <w:rFonts w:ascii="Calibri" w:eastAsia="TTE188D4F0t00, 'MS Mincho'" w:hAnsi="Calibri" w:cs="Tahoma"/>
          <w:sz w:val="20"/>
          <w:szCs w:val="20"/>
        </w:rPr>
        <w:t>ą</w:t>
      </w:r>
      <w:r>
        <w:rPr>
          <w:rFonts w:ascii="Calibri" w:hAnsi="Calibri" w:cs="Tahoma"/>
          <w:sz w:val="20"/>
          <w:szCs w:val="20"/>
        </w:rPr>
        <w:t>cy mo</w:t>
      </w:r>
      <w:r>
        <w:rPr>
          <w:rFonts w:ascii="Calibri" w:eastAsia="TTE188D4F0t00, 'MS Mincho'" w:hAnsi="Calibri" w:cs="Tahoma"/>
          <w:sz w:val="20"/>
          <w:szCs w:val="20"/>
        </w:rPr>
        <w:t>ż</w:t>
      </w:r>
      <w:r>
        <w:rPr>
          <w:rFonts w:ascii="Calibri" w:hAnsi="Calibri" w:cs="Tahoma"/>
          <w:sz w:val="20"/>
          <w:szCs w:val="20"/>
        </w:rPr>
        <w:t>e realizowa</w:t>
      </w:r>
      <w:r>
        <w:rPr>
          <w:rFonts w:ascii="Calibri" w:eastAsia="TTE188D4F0t00, 'MS Mincho'" w:hAnsi="Calibri" w:cs="Tahoma"/>
          <w:sz w:val="20"/>
          <w:szCs w:val="20"/>
        </w:rPr>
        <w:t xml:space="preserve">ć </w:t>
      </w:r>
      <w:r>
        <w:rPr>
          <w:rFonts w:ascii="Calibri" w:hAnsi="Calibri" w:cs="Tahoma"/>
          <w:sz w:val="20"/>
          <w:szCs w:val="20"/>
        </w:rPr>
        <w:t>uprawnienia z tytułu r</w:t>
      </w:r>
      <w:r>
        <w:rPr>
          <w:rFonts w:ascii="Calibri" w:eastAsia="TTE188D4F0t00, 'MS Mincho'" w:hAnsi="Calibri" w:cs="Tahoma"/>
          <w:sz w:val="20"/>
          <w:szCs w:val="20"/>
        </w:rPr>
        <w:t>ę</w:t>
      </w:r>
      <w:r>
        <w:rPr>
          <w:rFonts w:ascii="Calibri" w:hAnsi="Calibri" w:cs="Tahoma"/>
          <w:sz w:val="20"/>
          <w:szCs w:val="20"/>
        </w:rPr>
        <w:t>kojmi za wady niezale</w:t>
      </w:r>
      <w:r>
        <w:rPr>
          <w:rFonts w:ascii="Calibri" w:eastAsia="TTE188D4F0t00, 'MS Mincho'" w:hAnsi="Calibri" w:cs="Tahoma"/>
          <w:sz w:val="20"/>
          <w:szCs w:val="20"/>
        </w:rPr>
        <w:t>ż</w:t>
      </w:r>
      <w:r>
        <w:rPr>
          <w:rFonts w:ascii="Calibri" w:hAnsi="Calibri" w:cs="Tahoma"/>
          <w:sz w:val="20"/>
          <w:szCs w:val="20"/>
        </w:rPr>
        <w:t>nie od uprawnie</w:t>
      </w:r>
      <w:r>
        <w:rPr>
          <w:rFonts w:ascii="Calibri" w:eastAsia="TTE188D4F0t00, 'MS Mincho'" w:hAnsi="Calibri" w:cs="Tahoma"/>
          <w:sz w:val="20"/>
          <w:szCs w:val="20"/>
        </w:rPr>
        <w:t xml:space="preserve">ń </w:t>
      </w:r>
      <w:r>
        <w:rPr>
          <w:rFonts w:ascii="Calibri" w:hAnsi="Calibri" w:cs="Tahoma"/>
          <w:sz w:val="20"/>
          <w:szCs w:val="20"/>
        </w:rPr>
        <w:t>z tytułu gwarancji jakości.</w:t>
      </w:r>
    </w:p>
    <w:p w:rsidR="00530312" w:rsidRDefault="00AB507B">
      <w:pPr>
        <w:pStyle w:val="Standard"/>
        <w:autoSpaceDE w:val="0"/>
        <w:spacing w:after="60"/>
        <w:ind w:left="426" w:hanging="426"/>
        <w:jc w:val="both"/>
      </w:pPr>
      <w:r>
        <w:rPr>
          <w:rFonts w:ascii="Calibri" w:hAnsi="Calibri" w:cs="Tahoma"/>
          <w:sz w:val="20"/>
          <w:szCs w:val="20"/>
        </w:rPr>
        <w:t xml:space="preserve">2. </w:t>
      </w:r>
      <w:r>
        <w:rPr>
          <w:rFonts w:ascii="Calibri" w:hAnsi="Calibri" w:cs="Tahoma"/>
          <w:sz w:val="20"/>
          <w:szCs w:val="20"/>
        </w:rPr>
        <w:tab/>
        <w:t>Bieg terminu gwarancji jakości rozpoczyna si</w:t>
      </w:r>
      <w:r>
        <w:rPr>
          <w:rFonts w:ascii="Calibri" w:eastAsia="TTE188D4F0t00, 'MS Mincho'" w:hAnsi="Calibri" w:cs="Tahoma"/>
          <w:sz w:val="20"/>
          <w:szCs w:val="20"/>
        </w:rPr>
        <w:t xml:space="preserve">ę </w:t>
      </w:r>
      <w:r>
        <w:rPr>
          <w:rFonts w:ascii="Calibri" w:hAnsi="Calibri" w:cs="Tahoma"/>
          <w:sz w:val="20"/>
          <w:szCs w:val="20"/>
        </w:rPr>
        <w:t>w dniu nast</w:t>
      </w:r>
      <w:r>
        <w:rPr>
          <w:rFonts w:ascii="Calibri" w:eastAsia="TTE188D4F0t00, 'MS Mincho'" w:hAnsi="Calibri" w:cs="Tahoma"/>
          <w:sz w:val="20"/>
          <w:szCs w:val="20"/>
        </w:rPr>
        <w:t>ę</w:t>
      </w:r>
      <w:r>
        <w:rPr>
          <w:rFonts w:ascii="Calibri" w:hAnsi="Calibri" w:cs="Tahoma"/>
          <w:sz w:val="20"/>
          <w:szCs w:val="20"/>
        </w:rPr>
        <w:t>pnym licz</w:t>
      </w:r>
      <w:r>
        <w:rPr>
          <w:rFonts w:ascii="Calibri" w:eastAsia="TTE188D4F0t00, 'MS Mincho'" w:hAnsi="Calibri" w:cs="Tahoma"/>
          <w:sz w:val="20"/>
          <w:szCs w:val="20"/>
        </w:rPr>
        <w:t>ą</w:t>
      </w:r>
      <w:r>
        <w:rPr>
          <w:rFonts w:ascii="Calibri" w:hAnsi="Calibri" w:cs="Tahoma"/>
          <w:sz w:val="20"/>
          <w:szCs w:val="20"/>
        </w:rPr>
        <w:t xml:space="preserve">c od daty odbioru końcowego, </w:t>
      </w:r>
      <w:r>
        <w:rPr>
          <w:rFonts w:ascii="Calibri" w:hAnsi="Calibri" w:cs="Tahoma"/>
          <w:sz w:val="20"/>
          <w:szCs w:val="20"/>
        </w:rPr>
        <w:br/>
        <w:t>a w przypadku wad – w dniu nast</w:t>
      </w:r>
      <w:r>
        <w:rPr>
          <w:rFonts w:ascii="Calibri" w:eastAsia="TTE188D4F0t00, 'MS Mincho'" w:hAnsi="Calibri" w:cs="Tahoma"/>
          <w:sz w:val="20"/>
          <w:szCs w:val="20"/>
        </w:rPr>
        <w:t>ę</w:t>
      </w:r>
      <w:r>
        <w:rPr>
          <w:rFonts w:ascii="Calibri" w:hAnsi="Calibri" w:cs="Tahoma"/>
          <w:sz w:val="20"/>
          <w:szCs w:val="20"/>
        </w:rPr>
        <w:t>pnym licz</w:t>
      </w:r>
      <w:r>
        <w:rPr>
          <w:rFonts w:ascii="Calibri" w:eastAsia="TTE188D4F0t00, 'MS Mincho'" w:hAnsi="Calibri" w:cs="Tahoma"/>
          <w:sz w:val="20"/>
          <w:szCs w:val="20"/>
        </w:rPr>
        <w:t>ą</w:t>
      </w:r>
      <w:r>
        <w:rPr>
          <w:rFonts w:ascii="Calibri" w:hAnsi="Calibri" w:cs="Tahoma"/>
          <w:sz w:val="20"/>
          <w:szCs w:val="20"/>
        </w:rPr>
        <w:t>c od daty potwierdzenia usuni</w:t>
      </w:r>
      <w:r>
        <w:rPr>
          <w:rFonts w:ascii="Calibri" w:eastAsia="TTE188D4F0t00, 'MS Mincho'" w:hAnsi="Calibri" w:cs="Tahoma"/>
          <w:sz w:val="20"/>
          <w:szCs w:val="20"/>
        </w:rPr>
        <w:t>ę</w:t>
      </w:r>
      <w:r>
        <w:rPr>
          <w:rFonts w:ascii="Calibri" w:hAnsi="Calibri" w:cs="Tahoma"/>
          <w:sz w:val="20"/>
          <w:szCs w:val="20"/>
        </w:rPr>
        <w:t>cia wad stwierdzonych przy odbiorze końcowym przedmiotu umowy.</w:t>
      </w:r>
    </w:p>
    <w:p w:rsidR="00530312" w:rsidRDefault="00AB507B">
      <w:pPr>
        <w:pStyle w:val="Standard"/>
        <w:autoSpaceDE w:val="0"/>
        <w:spacing w:after="60"/>
        <w:ind w:left="426" w:hanging="426"/>
        <w:jc w:val="both"/>
      </w:pPr>
      <w:r>
        <w:rPr>
          <w:rFonts w:ascii="Calibri" w:hAnsi="Calibri" w:cs="Tahoma"/>
          <w:sz w:val="20"/>
          <w:szCs w:val="20"/>
        </w:rPr>
        <w:t>3.</w:t>
      </w:r>
      <w:r>
        <w:rPr>
          <w:rFonts w:ascii="Calibri" w:hAnsi="Calibri" w:cs="Tahoma"/>
          <w:sz w:val="20"/>
          <w:szCs w:val="20"/>
        </w:rPr>
        <w:tab/>
        <w:t>Zamawiaj</w:t>
      </w:r>
      <w:r>
        <w:rPr>
          <w:rFonts w:ascii="Calibri" w:eastAsia="TTE188D4F0t00, 'MS Mincho'" w:hAnsi="Calibri" w:cs="Tahoma"/>
          <w:sz w:val="20"/>
          <w:szCs w:val="20"/>
        </w:rPr>
        <w:t>ą</w:t>
      </w:r>
      <w:r>
        <w:rPr>
          <w:rFonts w:ascii="Calibri" w:hAnsi="Calibri" w:cs="Tahoma"/>
          <w:sz w:val="20"/>
          <w:szCs w:val="20"/>
        </w:rPr>
        <w:t>cy może dochodzi</w:t>
      </w:r>
      <w:r>
        <w:rPr>
          <w:rFonts w:ascii="Calibri" w:eastAsia="TTE188D4F0t00, 'MS Mincho'" w:hAnsi="Calibri" w:cs="Tahoma"/>
          <w:sz w:val="20"/>
          <w:szCs w:val="20"/>
        </w:rPr>
        <w:t xml:space="preserve">ć </w:t>
      </w:r>
      <w:r>
        <w:rPr>
          <w:rFonts w:ascii="Calibri" w:hAnsi="Calibri" w:cs="Tahoma"/>
          <w:sz w:val="20"/>
          <w:szCs w:val="20"/>
        </w:rPr>
        <w:t>roszcze</w:t>
      </w:r>
      <w:r>
        <w:rPr>
          <w:rFonts w:ascii="Calibri" w:eastAsia="TTE188D4F0t00, 'MS Mincho'" w:hAnsi="Calibri" w:cs="Tahoma"/>
          <w:sz w:val="20"/>
          <w:szCs w:val="20"/>
        </w:rPr>
        <w:t xml:space="preserve">ń </w:t>
      </w:r>
      <w:r>
        <w:rPr>
          <w:rFonts w:ascii="Calibri" w:hAnsi="Calibri" w:cs="Tahoma"/>
          <w:sz w:val="20"/>
          <w:szCs w:val="20"/>
        </w:rPr>
        <w:t>z tytułu gwarancji jakości tak</w:t>
      </w:r>
      <w:r>
        <w:rPr>
          <w:rFonts w:ascii="Calibri" w:eastAsia="TTE188D4F0t00, 'MS Mincho'" w:hAnsi="Calibri" w:cs="Tahoma"/>
          <w:sz w:val="20"/>
          <w:szCs w:val="20"/>
        </w:rPr>
        <w:t>ż</w:t>
      </w:r>
      <w:r>
        <w:rPr>
          <w:rFonts w:ascii="Calibri" w:hAnsi="Calibri" w:cs="Tahoma"/>
          <w:sz w:val="20"/>
          <w:szCs w:val="20"/>
        </w:rPr>
        <w:t>e po terminie okre</w:t>
      </w:r>
      <w:r>
        <w:rPr>
          <w:rFonts w:ascii="Calibri" w:eastAsia="TTE188D4F0t00, 'MS Mincho'" w:hAnsi="Calibri" w:cs="Tahoma"/>
          <w:sz w:val="20"/>
          <w:szCs w:val="20"/>
        </w:rPr>
        <w:t>ś</w:t>
      </w:r>
      <w:r>
        <w:rPr>
          <w:rFonts w:ascii="Calibri" w:hAnsi="Calibri" w:cs="Tahoma"/>
          <w:sz w:val="20"/>
          <w:szCs w:val="20"/>
        </w:rPr>
        <w:t>lonym w ust. 1, je</w:t>
      </w:r>
      <w:r>
        <w:rPr>
          <w:rFonts w:ascii="Calibri" w:eastAsia="TTE188D4F0t00, 'MS Mincho'" w:hAnsi="Calibri" w:cs="Tahoma"/>
          <w:sz w:val="20"/>
          <w:szCs w:val="20"/>
        </w:rPr>
        <w:t>ż</w:t>
      </w:r>
      <w:r>
        <w:rPr>
          <w:rFonts w:ascii="Calibri" w:hAnsi="Calibri" w:cs="Tahoma"/>
          <w:sz w:val="20"/>
          <w:szCs w:val="20"/>
        </w:rPr>
        <w:t>eli zgłosił wad</w:t>
      </w:r>
      <w:r>
        <w:rPr>
          <w:rFonts w:ascii="Calibri" w:eastAsia="TTE188D4F0t00, 'MS Mincho'" w:hAnsi="Calibri" w:cs="Tahoma"/>
          <w:sz w:val="20"/>
          <w:szCs w:val="20"/>
        </w:rPr>
        <w:t xml:space="preserve">ę </w:t>
      </w:r>
      <w:r>
        <w:rPr>
          <w:rFonts w:ascii="Calibri" w:hAnsi="Calibri" w:cs="Tahoma"/>
          <w:sz w:val="20"/>
          <w:szCs w:val="20"/>
        </w:rPr>
        <w:t>przed upływem tego okresu.</w:t>
      </w:r>
    </w:p>
    <w:p w:rsidR="00530312" w:rsidRDefault="00AB507B">
      <w:pPr>
        <w:pStyle w:val="Standard"/>
        <w:autoSpaceDE w:val="0"/>
        <w:spacing w:after="60"/>
        <w:ind w:left="426" w:hanging="426"/>
        <w:jc w:val="both"/>
      </w:pPr>
      <w:r>
        <w:rPr>
          <w:rFonts w:ascii="Calibri" w:hAnsi="Calibri" w:cs="Tahoma"/>
          <w:sz w:val="20"/>
          <w:szCs w:val="20"/>
        </w:rPr>
        <w:t xml:space="preserve">4. </w:t>
      </w:r>
      <w:r>
        <w:rPr>
          <w:rFonts w:ascii="Calibri" w:hAnsi="Calibri" w:cs="Tahoma"/>
          <w:sz w:val="20"/>
          <w:szCs w:val="20"/>
        </w:rPr>
        <w:tab/>
        <w:t>Je</w:t>
      </w:r>
      <w:r>
        <w:rPr>
          <w:rFonts w:ascii="Calibri" w:eastAsia="TTE188D4F0t00, 'MS Mincho'" w:hAnsi="Calibri" w:cs="Tahoma"/>
          <w:sz w:val="20"/>
          <w:szCs w:val="20"/>
        </w:rPr>
        <w:t>ż</w:t>
      </w:r>
      <w:r>
        <w:rPr>
          <w:rFonts w:ascii="Calibri" w:hAnsi="Calibri" w:cs="Tahoma"/>
          <w:sz w:val="20"/>
          <w:szCs w:val="20"/>
        </w:rPr>
        <w:t>eli Wykonawca nie usunie wad w terminie wskazanym przez Zamawiaj</w:t>
      </w:r>
      <w:r>
        <w:rPr>
          <w:rFonts w:ascii="Calibri" w:eastAsia="TTE188D4F0t00, 'MS Mincho'" w:hAnsi="Calibri" w:cs="Tahoma"/>
          <w:sz w:val="20"/>
          <w:szCs w:val="20"/>
        </w:rPr>
        <w:t>ą</w:t>
      </w:r>
      <w:r>
        <w:rPr>
          <w:rFonts w:ascii="Calibri" w:hAnsi="Calibri" w:cs="Tahoma"/>
          <w:sz w:val="20"/>
          <w:szCs w:val="20"/>
        </w:rPr>
        <w:t>cego, to Zamawiaj</w:t>
      </w:r>
      <w:r>
        <w:rPr>
          <w:rFonts w:ascii="Calibri" w:eastAsia="TTE188D4F0t00, 'MS Mincho'" w:hAnsi="Calibri" w:cs="Tahoma"/>
          <w:sz w:val="20"/>
          <w:szCs w:val="20"/>
        </w:rPr>
        <w:t>ą</w:t>
      </w:r>
      <w:r>
        <w:rPr>
          <w:rFonts w:ascii="Calibri" w:hAnsi="Calibri" w:cs="Tahoma"/>
          <w:sz w:val="20"/>
          <w:szCs w:val="20"/>
        </w:rPr>
        <w:t>cy mo</w:t>
      </w:r>
      <w:r>
        <w:rPr>
          <w:rFonts w:ascii="Calibri" w:eastAsia="TTE188D4F0t00, 'MS Mincho'" w:hAnsi="Calibri" w:cs="Tahoma"/>
          <w:sz w:val="20"/>
          <w:szCs w:val="20"/>
        </w:rPr>
        <w:t>ż</w:t>
      </w:r>
      <w:r>
        <w:rPr>
          <w:rFonts w:ascii="Calibri" w:hAnsi="Calibri" w:cs="Tahoma"/>
          <w:sz w:val="20"/>
          <w:szCs w:val="20"/>
        </w:rPr>
        <w:t>e zleci</w:t>
      </w:r>
      <w:r>
        <w:rPr>
          <w:rFonts w:ascii="Calibri" w:eastAsia="TTE188D4F0t00, 'MS Mincho'" w:hAnsi="Calibri" w:cs="Tahoma"/>
          <w:sz w:val="20"/>
          <w:szCs w:val="20"/>
        </w:rPr>
        <w:t xml:space="preserve">ć </w:t>
      </w:r>
      <w:r>
        <w:rPr>
          <w:rFonts w:ascii="Calibri" w:hAnsi="Calibri" w:cs="Tahoma"/>
          <w:sz w:val="20"/>
          <w:szCs w:val="20"/>
        </w:rPr>
        <w:t>usuni</w:t>
      </w:r>
      <w:r>
        <w:rPr>
          <w:rFonts w:ascii="Calibri" w:eastAsia="TTE188D4F0t00, 'MS Mincho'" w:hAnsi="Calibri" w:cs="Tahoma"/>
          <w:sz w:val="20"/>
          <w:szCs w:val="20"/>
        </w:rPr>
        <w:t>ę</w:t>
      </w:r>
      <w:r>
        <w:rPr>
          <w:rFonts w:ascii="Calibri" w:hAnsi="Calibri" w:cs="Tahoma"/>
          <w:sz w:val="20"/>
          <w:szCs w:val="20"/>
        </w:rPr>
        <w:t>cie ich stronie trzeciej na koszt Wykonawcy. W takim przypadku koszty usuwania wad b</w:t>
      </w:r>
      <w:r>
        <w:rPr>
          <w:rFonts w:ascii="Calibri" w:eastAsia="TTE188D4F0t00, 'MS Mincho'" w:hAnsi="Calibri" w:cs="Tahoma"/>
          <w:sz w:val="20"/>
          <w:szCs w:val="20"/>
        </w:rPr>
        <w:t>ę</w:t>
      </w:r>
      <w:r>
        <w:rPr>
          <w:rFonts w:ascii="Calibri" w:hAnsi="Calibri" w:cs="Tahoma"/>
          <w:sz w:val="20"/>
          <w:szCs w:val="20"/>
        </w:rPr>
        <w:t>d</w:t>
      </w:r>
      <w:r>
        <w:rPr>
          <w:rFonts w:ascii="Calibri" w:eastAsia="TTE188D4F0t00, 'MS Mincho'" w:hAnsi="Calibri" w:cs="Tahoma"/>
          <w:sz w:val="20"/>
          <w:szCs w:val="20"/>
        </w:rPr>
        <w:t xml:space="preserve">ą </w:t>
      </w:r>
      <w:r>
        <w:rPr>
          <w:rFonts w:ascii="Calibri" w:hAnsi="Calibri" w:cs="Tahoma"/>
          <w:sz w:val="20"/>
          <w:szCs w:val="20"/>
        </w:rPr>
        <w:t>pokrywane w pierwszej kolejno</w:t>
      </w:r>
      <w:r>
        <w:rPr>
          <w:rFonts w:ascii="Calibri" w:eastAsia="TTE188D4F0t00, 'MS Mincho'" w:hAnsi="Calibri" w:cs="Tahoma"/>
          <w:sz w:val="20"/>
          <w:szCs w:val="20"/>
        </w:rPr>
        <w:t>ś</w:t>
      </w:r>
      <w:r>
        <w:rPr>
          <w:rFonts w:ascii="Calibri" w:hAnsi="Calibri" w:cs="Tahoma"/>
          <w:sz w:val="20"/>
          <w:szCs w:val="20"/>
        </w:rPr>
        <w:t>ci z zatrzymanej kwoty b</w:t>
      </w:r>
      <w:r>
        <w:rPr>
          <w:rFonts w:ascii="Calibri" w:eastAsia="TTE188D4F0t00, 'MS Mincho'" w:hAnsi="Calibri" w:cs="Tahoma"/>
          <w:sz w:val="20"/>
          <w:szCs w:val="20"/>
        </w:rPr>
        <w:t>ę</w:t>
      </w:r>
      <w:r>
        <w:rPr>
          <w:rFonts w:ascii="Calibri" w:hAnsi="Calibri" w:cs="Tahoma"/>
          <w:sz w:val="20"/>
          <w:szCs w:val="20"/>
        </w:rPr>
        <w:t>d</w:t>
      </w:r>
      <w:r>
        <w:rPr>
          <w:rFonts w:ascii="Calibri" w:eastAsia="TTE188D4F0t00, 'MS Mincho'" w:hAnsi="Calibri" w:cs="Tahoma"/>
          <w:sz w:val="20"/>
          <w:szCs w:val="20"/>
        </w:rPr>
        <w:t>ą</w:t>
      </w:r>
      <w:r>
        <w:rPr>
          <w:rFonts w:ascii="Calibri" w:hAnsi="Calibri" w:cs="Tahoma"/>
          <w:sz w:val="20"/>
          <w:szCs w:val="20"/>
        </w:rPr>
        <w:t>cej zabezpieczeniem nale</w:t>
      </w:r>
      <w:r>
        <w:rPr>
          <w:rFonts w:ascii="Calibri" w:eastAsia="TTE188D4F0t00, 'MS Mincho'" w:hAnsi="Calibri" w:cs="Tahoma"/>
          <w:sz w:val="20"/>
          <w:szCs w:val="20"/>
        </w:rPr>
        <w:t>ż</w:t>
      </w:r>
      <w:r>
        <w:rPr>
          <w:rFonts w:ascii="Calibri" w:hAnsi="Calibri" w:cs="Tahoma"/>
          <w:sz w:val="20"/>
          <w:szCs w:val="20"/>
        </w:rPr>
        <w:t>ytego wykonania umowy.</w:t>
      </w:r>
    </w:p>
    <w:p w:rsidR="00530312" w:rsidRDefault="00AB507B">
      <w:pPr>
        <w:pStyle w:val="Standard"/>
        <w:autoSpaceDE w:val="0"/>
        <w:spacing w:after="60"/>
        <w:ind w:left="426" w:hanging="426"/>
        <w:jc w:val="both"/>
      </w:pPr>
      <w:r>
        <w:rPr>
          <w:rFonts w:ascii="Calibri" w:hAnsi="Calibri" w:cs="Tahoma"/>
          <w:sz w:val="20"/>
          <w:szCs w:val="20"/>
        </w:rPr>
        <w:lastRenderedPageBreak/>
        <w:t xml:space="preserve">5.    </w:t>
      </w:r>
      <w:r>
        <w:rPr>
          <w:rFonts w:ascii="Calibri" w:hAnsi="Calibri" w:cs="Arial"/>
          <w:sz w:val="20"/>
          <w:szCs w:val="20"/>
        </w:rPr>
        <w:t>Strony ustalają, że w okresie gwarancji i rękojmi z inicjatywy i w terminach wyznaczonych przez Zamawiającego zostaną przeprowadzone 2 przeglądy gwarancyjne, pierwszy obligatoryjny w około połowie okresu przewidzianego na czas gwarancji, drugi obowiązkowy przed upływem terminu gwarancji i rękojmi.</w:t>
      </w:r>
    </w:p>
    <w:p w:rsidR="00530312" w:rsidRDefault="00AB507B">
      <w:pPr>
        <w:pStyle w:val="Standard"/>
        <w:autoSpaceDE w:val="0"/>
        <w:spacing w:after="60"/>
        <w:ind w:left="426" w:hanging="426"/>
        <w:jc w:val="both"/>
      </w:pPr>
      <w:r>
        <w:rPr>
          <w:rFonts w:ascii="Calibri" w:hAnsi="Calibri" w:cs="Arial"/>
          <w:sz w:val="20"/>
          <w:szCs w:val="20"/>
        </w:rPr>
        <w:t>6.      W uzasadnionych przypadkach, niezależnie od terminów przeglądów gwarancyjnych określonych w ust. 5, Zamawiający może wyznaczyć dodatkowe terminy przeglądów gwarancyjnych.</w:t>
      </w:r>
    </w:p>
    <w:p w:rsidR="00530312" w:rsidRDefault="00530312" w:rsidP="004608CC">
      <w:pPr>
        <w:pStyle w:val="Standard"/>
        <w:autoSpaceDE w:val="0"/>
        <w:spacing w:after="60"/>
        <w:rPr>
          <w:rFonts w:ascii="Calibri" w:hAnsi="Calibri" w:cs="Tahoma"/>
          <w:b/>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19</w:t>
      </w:r>
    </w:p>
    <w:p w:rsidR="00530312" w:rsidRDefault="00AB507B">
      <w:pPr>
        <w:pStyle w:val="Standard"/>
        <w:autoSpaceDE w:val="0"/>
        <w:spacing w:after="60"/>
        <w:jc w:val="center"/>
      </w:pPr>
      <w:r>
        <w:rPr>
          <w:rFonts w:ascii="Calibri" w:hAnsi="Calibri" w:cs="Tahoma"/>
          <w:b/>
          <w:bCs/>
          <w:sz w:val="20"/>
          <w:szCs w:val="20"/>
        </w:rPr>
        <w:t>Zabezpieczenie nale</w:t>
      </w:r>
      <w:r>
        <w:rPr>
          <w:rFonts w:ascii="Calibri" w:eastAsia="TTE1883A60t00, 'MS Mincho'" w:hAnsi="Calibri" w:cs="Tahoma"/>
          <w:b/>
          <w:sz w:val="20"/>
          <w:szCs w:val="20"/>
        </w:rPr>
        <w:t>ż</w:t>
      </w:r>
      <w:r>
        <w:rPr>
          <w:rFonts w:ascii="Calibri" w:hAnsi="Calibri" w:cs="Tahoma"/>
          <w:b/>
          <w:bCs/>
          <w:sz w:val="20"/>
          <w:szCs w:val="20"/>
        </w:rPr>
        <w:t>ytego wykonania umowy</w:t>
      </w:r>
    </w:p>
    <w:p w:rsidR="00530312" w:rsidRDefault="00AB507B">
      <w:pPr>
        <w:pStyle w:val="Standard"/>
        <w:autoSpaceDE w:val="0"/>
        <w:spacing w:after="60"/>
        <w:ind w:left="426" w:hanging="426"/>
        <w:jc w:val="both"/>
      </w:pPr>
      <w:r>
        <w:rPr>
          <w:rFonts w:ascii="Calibri" w:hAnsi="Calibri" w:cs="Tahoma"/>
          <w:sz w:val="20"/>
          <w:szCs w:val="20"/>
        </w:rPr>
        <w:t xml:space="preserve">1. </w:t>
      </w:r>
      <w:r>
        <w:rPr>
          <w:rFonts w:ascii="Calibri" w:hAnsi="Calibri" w:cs="Tahoma"/>
          <w:sz w:val="20"/>
          <w:szCs w:val="20"/>
        </w:rPr>
        <w:tab/>
        <w:t>Ustala si</w:t>
      </w:r>
      <w:r>
        <w:rPr>
          <w:rFonts w:ascii="Calibri" w:eastAsia="TTE188D4F0t00, 'MS Mincho'" w:hAnsi="Calibri" w:cs="Tahoma"/>
          <w:sz w:val="20"/>
          <w:szCs w:val="20"/>
        </w:rPr>
        <w:t xml:space="preserve">ę </w:t>
      </w:r>
      <w:r>
        <w:rPr>
          <w:rFonts w:ascii="Calibri" w:hAnsi="Calibri" w:cs="Tahoma"/>
          <w:sz w:val="20"/>
          <w:szCs w:val="20"/>
        </w:rPr>
        <w:t>zabezpieczenie nale</w:t>
      </w:r>
      <w:r>
        <w:rPr>
          <w:rFonts w:ascii="Calibri" w:eastAsia="TTE188D4F0t00, 'MS Mincho'" w:hAnsi="Calibri" w:cs="Tahoma"/>
          <w:sz w:val="20"/>
          <w:szCs w:val="20"/>
        </w:rPr>
        <w:t>ż</w:t>
      </w:r>
      <w:r>
        <w:rPr>
          <w:rFonts w:ascii="Calibri" w:hAnsi="Calibri" w:cs="Tahoma"/>
          <w:sz w:val="20"/>
          <w:szCs w:val="20"/>
        </w:rPr>
        <w:t>ytego wykonania umowy w tym pokrycia roszczeń z tytułu kar umownych, rękojmi za wady przedmiotu umowy, w wysoko</w:t>
      </w:r>
      <w:r>
        <w:rPr>
          <w:rFonts w:ascii="Calibri" w:eastAsia="TTE188D4F0t00, 'MS Mincho'" w:hAnsi="Calibri" w:cs="Tahoma"/>
          <w:sz w:val="20"/>
          <w:szCs w:val="20"/>
        </w:rPr>
        <w:t>ś</w:t>
      </w:r>
      <w:r>
        <w:rPr>
          <w:rFonts w:ascii="Calibri" w:hAnsi="Calibri" w:cs="Tahoma"/>
          <w:sz w:val="20"/>
          <w:szCs w:val="20"/>
        </w:rPr>
        <w:t xml:space="preserve">ci </w:t>
      </w:r>
      <w:r>
        <w:rPr>
          <w:rFonts w:ascii="Calibri" w:hAnsi="Calibri" w:cs="Tahoma"/>
          <w:bCs/>
          <w:iCs/>
          <w:sz w:val="20"/>
          <w:szCs w:val="20"/>
        </w:rPr>
        <w:t>...</w:t>
      </w:r>
      <w:r>
        <w:rPr>
          <w:rFonts w:ascii="Calibri" w:hAnsi="Calibri" w:cs="Tahoma"/>
          <w:bCs/>
          <w:i/>
          <w:iCs/>
          <w:sz w:val="20"/>
          <w:szCs w:val="20"/>
        </w:rPr>
        <w:t xml:space="preserve"> % </w:t>
      </w:r>
      <w:r>
        <w:rPr>
          <w:rFonts w:ascii="Calibri" w:hAnsi="Calibri" w:cs="Tahoma"/>
          <w:sz w:val="20"/>
          <w:szCs w:val="20"/>
        </w:rPr>
        <w:t xml:space="preserve">wynagrodzenia brutto, </w:t>
      </w:r>
      <w:r>
        <w:rPr>
          <w:rFonts w:ascii="Calibri" w:hAnsi="Calibri" w:cs="Tahoma"/>
          <w:sz w:val="20"/>
          <w:szCs w:val="20"/>
        </w:rPr>
        <w:br/>
        <w:t>o którym mowa w § 6 ust 1 niniejszej umowy, tj. kwot</w:t>
      </w:r>
      <w:r>
        <w:rPr>
          <w:rFonts w:ascii="Calibri" w:eastAsia="TTE188D4F0t00, 'MS Mincho'" w:hAnsi="Calibri" w:cs="Tahoma"/>
          <w:sz w:val="20"/>
          <w:szCs w:val="20"/>
        </w:rPr>
        <w:t xml:space="preserve">ę </w:t>
      </w:r>
      <w:r>
        <w:rPr>
          <w:rFonts w:ascii="Calibri" w:hAnsi="Calibri" w:cs="Tahoma"/>
          <w:sz w:val="20"/>
          <w:szCs w:val="20"/>
        </w:rPr>
        <w:t>…………………………… zł (słownie: ……………………………………………….).</w:t>
      </w:r>
    </w:p>
    <w:p w:rsidR="00530312" w:rsidRDefault="00AB507B">
      <w:pPr>
        <w:pStyle w:val="Standard"/>
        <w:autoSpaceDE w:val="0"/>
        <w:spacing w:after="60"/>
        <w:ind w:left="426" w:hanging="426"/>
        <w:jc w:val="both"/>
      </w:pPr>
      <w:r>
        <w:rPr>
          <w:rFonts w:ascii="Calibri" w:hAnsi="Calibri" w:cs="Tahoma"/>
          <w:sz w:val="20"/>
          <w:szCs w:val="20"/>
        </w:rPr>
        <w:t xml:space="preserve">2. </w:t>
      </w:r>
      <w:r>
        <w:rPr>
          <w:rFonts w:ascii="Calibri" w:hAnsi="Calibri" w:cs="Tahoma"/>
          <w:sz w:val="20"/>
          <w:szCs w:val="20"/>
        </w:rPr>
        <w:tab/>
        <w:t>W dniu podpisania umowy Wykonawca wniósł ustalon</w:t>
      </w:r>
      <w:r>
        <w:rPr>
          <w:rFonts w:ascii="Calibri" w:eastAsia="TTE188D4F0t00, 'MS Mincho'" w:hAnsi="Calibri" w:cs="Tahoma"/>
          <w:sz w:val="20"/>
          <w:szCs w:val="20"/>
        </w:rPr>
        <w:t xml:space="preserve">ą </w:t>
      </w:r>
      <w:r>
        <w:rPr>
          <w:rFonts w:ascii="Calibri" w:hAnsi="Calibri" w:cs="Tahoma"/>
          <w:sz w:val="20"/>
          <w:szCs w:val="20"/>
        </w:rPr>
        <w:t>w ust.1 kwot</w:t>
      </w:r>
      <w:r>
        <w:rPr>
          <w:rFonts w:ascii="Calibri" w:eastAsia="TTE188D4F0t00, 'MS Mincho'" w:hAnsi="Calibri" w:cs="Tahoma"/>
          <w:sz w:val="20"/>
          <w:szCs w:val="20"/>
        </w:rPr>
        <w:t xml:space="preserve">ę </w:t>
      </w:r>
      <w:r>
        <w:rPr>
          <w:rFonts w:ascii="Calibri" w:hAnsi="Calibri" w:cs="Tahoma"/>
          <w:sz w:val="20"/>
          <w:szCs w:val="20"/>
        </w:rPr>
        <w:t>zabezpieczenia nale</w:t>
      </w:r>
      <w:r>
        <w:rPr>
          <w:rFonts w:ascii="Calibri" w:eastAsia="TTE188D4F0t00, 'MS Mincho'" w:hAnsi="Calibri" w:cs="Tahoma"/>
          <w:sz w:val="20"/>
          <w:szCs w:val="20"/>
        </w:rPr>
        <w:t>ż</w:t>
      </w:r>
      <w:r>
        <w:rPr>
          <w:rFonts w:ascii="Calibri" w:hAnsi="Calibri" w:cs="Tahoma"/>
          <w:sz w:val="20"/>
          <w:szCs w:val="20"/>
        </w:rPr>
        <w:t>ytego wykonania umowy</w:t>
      </w:r>
      <w:r>
        <w:rPr>
          <w:rFonts w:ascii="Calibri" w:hAnsi="Calibri" w:cs="Tahoma"/>
          <w:color w:val="00B050"/>
          <w:sz w:val="20"/>
          <w:szCs w:val="20"/>
        </w:rPr>
        <w:t xml:space="preserve"> </w:t>
      </w:r>
      <w:r>
        <w:rPr>
          <w:rFonts w:ascii="Calibri" w:hAnsi="Calibri" w:cs="Tahoma"/>
          <w:sz w:val="20"/>
          <w:szCs w:val="20"/>
        </w:rPr>
        <w:t>w tym pokrycia roszczeń z tytułu kar umownych, rękojmi za wady przedmiotu umowy,  w formie …………………………………………..</w:t>
      </w:r>
    </w:p>
    <w:p w:rsidR="00530312" w:rsidRDefault="00AB507B">
      <w:pPr>
        <w:pStyle w:val="Standard"/>
        <w:autoSpaceDE w:val="0"/>
        <w:spacing w:after="60"/>
        <w:ind w:left="426" w:hanging="426"/>
        <w:jc w:val="both"/>
      </w:pPr>
      <w:r>
        <w:rPr>
          <w:rFonts w:ascii="Calibri" w:hAnsi="Calibri" w:cs="Tahoma"/>
          <w:sz w:val="20"/>
          <w:szCs w:val="20"/>
        </w:rPr>
        <w:t xml:space="preserve">3. </w:t>
      </w:r>
      <w:r>
        <w:rPr>
          <w:rFonts w:ascii="Calibri" w:hAnsi="Calibri" w:cs="Tahoma"/>
          <w:sz w:val="20"/>
          <w:szCs w:val="20"/>
        </w:rPr>
        <w:tab/>
        <w:t>Zabezpieczenie nale</w:t>
      </w:r>
      <w:r>
        <w:rPr>
          <w:rFonts w:ascii="Calibri" w:eastAsia="TTE188D4F0t00, 'MS Mincho'" w:hAnsi="Calibri" w:cs="Tahoma"/>
          <w:sz w:val="20"/>
          <w:szCs w:val="20"/>
        </w:rPr>
        <w:t>ż</w:t>
      </w:r>
      <w:r>
        <w:rPr>
          <w:rFonts w:ascii="Calibri" w:hAnsi="Calibri" w:cs="Tahoma"/>
          <w:sz w:val="20"/>
          <w:szCs w:val="20"/>
        </w:rPr>
        <w:t>ytego wykonania umowy o którym mowa w ust. 1 b</w:t>
      </w:r>
      <w:r>
        <w:rPr>
          <w:rFonts w:ascii="Calibri" w:eastAsia="TTE188D4F0t00, 'MS Mincho'" w:hAnsi="Calibri" w:cs="Tahoma"/>
          <w:sz w:val="20"/>
          <w:szCs w:val="20"/>
        </w:rPr>
        <w:t>ę</w:t>
      </w:r>
      <w:r>
        <w:rPr>
          <w:rFonts w:ascii="Calibri" w:hAnsi="Calibri" w:cs="Tahoma"/>
          <w:sz w:val="20"/>
          <w:szCs w:val="20"/>
        </w:rPr>
        <w:t>dzie zwrócone Wykonawcy w terminach i wysoko</w:t>
      </w:r>
      <w:r>
        <w:rPr>
          <w:rFonts w:ascii="Calibri" w:eastAsia="TTE188D4F0t00, 'MS Mincho'" w:hAnsi="Calibri" w:cs="Tahoma"/>
          <w:sz w:val="20"/>
          <w:szCs w:val="20"/>
        </w:rPr>
        <w:t>ś</w:t>
      </w:r>
      <w:r>
        <w:rPr>
          <w:rFonts w:ascii="Calibri" w:hAnsi="Calibri" w:cs="Tahoma"/>
          <w:sz w:val="20"/>
          <w:szCs w:val="20"/>
        </w:rPr>
        <w:t>ciach jak ni</w:t>
      </w:r>
      <w:r>
        <w:rPr>
          <w:rFonts w:ascii="Calibri" w:eastAsia="TTE188D4F0t00, 'MS Mincho'" w:hAnsi="Calibri" w:cs="Tahoma"/>
          <w:sz w:val="20"/>
          <w:szCs w:val="20"/>
        </w:rPr>
        <w:t>ż</w:t>
      </w:r>
      <w:r>
        <w:rPr>
          <w:rFonts w:ascii="Calibri" w:hAnsi="Calibri" w:cs="Tahoma"/>
          <w:sz w:val="20"/>
          <w:szCs w:val="20"/>
        </w:rPr>
        <w:t>ej:</w:t>
      </w:r>
    </w:p>
    <w:p w:rsidR="00530312" w:rsidRDefault="00AB507B" w:rsidP="00415704">
      <w:pPr>
        <w:pStyle w:val="Standard"/>
        <w:numPr>
          <w:ilvl w:val="0"/>
          <w:numId w:val="51"/>
        </w:numPr>
        <w:tabs>
          <w:tab w:val="left" w:pos="1702"/>
        </w:tabs>
        <w:spacing w:after="60"/>
        <w:ind w:left="851" w:right="-5" w:hanging="425"/>
        <w:jc w:val="both"/>
      </w:pPr>
      <w:r>
        <w:rPr>
          <w:rFonts w:ascii="Calibri" w:hAnsi="Calibri" w:cs="Tahoma"/>
          <w:color w:val="000000"/>
          <w:sz w:val="20"/>
          <w:szCs w:val="20"/>
        </w:rPr>
        <w:t>70% wartości zabezpieczenia – Zamawiający zwróci lub zwolni w terminie 30 dni od dnia wykonania zamówienia i uznania przez zamawiającego za należycie wykonane,</w:t>
      </w:r>
    </w:p>
    <w:p w:rsidR="00530312" w:rsidRDefault="00AB507B" w:rsidP="00415704">
      <w:pPr>
        <w:pStyle w:val="Standard"/>
        <w:numPr>
          <w:ilvl w:val="0"/>
          <w:numId w:val="51"/>
        </w:numPr>
        <w:tabs>
          <w:tab w:val="left" w:pos="1702"/>
        </w:tabs>
        <w:spacing w:after="60"/>
        <w:ind w:left="851" w:right="-5" w:hanging="425"/>
        <w:jc w:val="both"/>
      </w:pPr>
      <w:r>
        <w:rPr>
          <w:rFonts w:ascii="Calibri" w:hAnsi="Calibri" w:cs="Tahoma"/>
          <w:color w:val="000000"/>
          <w:sz w:val="20"/>
          <w:szCs w:val="20"/>
        </w:rPr>
        <w:t>30% wartości zabezpieczenia – Zamawiający zwróci lub zwolni nie później niż w 15 dniu po upływie okresu rękojmi za wady.</w:t>
      </w:r>
    </w:p>
    <w:p w:rsidR="00530312" w:rsidRDefault="00AB507B">
      <w:pPr>
        <w:pStyle w:val="Standard"/>
        <w:autoSpaceDE w:val="0"/>
        <w:spacing w:after="60"/>
        <w:ind w:left="426" w:hanging="426"/>
        <w:jc w:val="both"/>
      </w:pPr>
      <w:r>
        <w:rPr>
          <w:rFonts w:ascii="Calibri" w:hAnsi="Calibri" w:cs="Tahoma"/>
          <w:sz w:val="20"/>
          <w:szCs w:val="20"/>
        </w:rPr>
        <w:t xml:space="preserve">4. </w:t>
      </w:r>
      <w:r>
        <w:rPr>
          <w:rFonts w:ascii="Calibri" w:hAnsi="Calibri" w:cs="Tahoma"/>
          <w:sz w:val="20"/>
          <w:szCs w:val="20"/>
        </w:rPr>
        <w:tab/>
        <w:t>Zamawiaj</w:t>
      </w:r>
      <w:r>
        <w:rPr>
          <w:rFonts w:ascii="Calibri" w:eastAsia="TTE188D4F0t00, 'MS Mincho'" w:hAnsi="Calibri" w:cs="Tahoma"/>
          <w:sz w:val="20"/>
          <w:szCs w:val="20"/>
        </w:rPr>
        <w:t>ą</w:t>
      </w:r>
      <w:r>
        <w:rPr>
          <w:rFonts w:ascii="Calibri" w:hAnsi="Calibri" w:cs="Tahoma"/>
          <w:sz w:val="20"/>
          <w:szCs w:val="20"/>
        </w:rPr>
        <w:t>cy wstrzyma si</w:t>
      </w:r>
      <w:r>
        <w:rPr>
          <w:rFonts w:ascii="Calibri" w:eastAsia="TTE188D4F0t00, 'MS Mincho'" w:hAnsi="Calibri" w:cs="Tahoma"/>
          <w:sz w:val="20"/>
          <w:szCs w:val="20"/>
        </w:rPr>
        <w:t xml:space="preserve">ę </w:t>
      </w:r>
      <w:r>
        <w:rPr>
          <w:rFonts w:ascii="Calibri" w:hAnsi="Calibri" w:cs="Tahoma"/>
          <w:sz w:val="20"/>
          <w:szCs w:val="20"/>
        </w:rPr>
        <w:t>ze zwrotem cz</w:t>
      </w:r>
      <w:r>
        <w:rPr>
          <w:rFonts w:ascii="Calibri" w:eastAsia="TTE188D4F0t00, 'MS Mincho'" w:hAnsi="Calibri" w:cs="Tahoma"/>
          <w:sz w:val="20"/>
          <w:szCs w:val="20"/>
        </w:rPr>
        <w:t>ęś</w:t>
      </w:r>
      <w:r>
        <w:rPr>
          <w:rFonts w:ascii="Calibri" w:hAnsi="Calibri" w:cs="Tahoma"/>
          <w:sz w:val="20"/>
          <w:szCs w:val="20"/>
        </w:rPr>
        <w:t>ci zabezpieczenia nale</w:t>
      </w:r>
      <w:r>
        <w:rPr>
          <w:rFonts w:ascii="Calibri" w:eastAsia="TTE188D4F0t00, 'MS Mincho'" w:hAnsi="Calibri" w:cs="Tahoma"/>
          <w:sz w:val="20"/>
          <w:szCs w:val="20"/>
        </w:rPr>
        <w:t>ż</w:t>
      </w:r>
      <w:r>
        <w:rPr>
          <w:rFonts w:ascii="Calibri" w:hAnsi="Calibri" w:cs="Tahoma"/>
          <w:sz w:val="20"/>
          <w:szCs w:val="20"/>
        </w:rPr>
        <w:t xml:space="preserve">ytego wykonania umowy, o której mowa w ust. 3 </w:t>
      </w:r>
      <w:proofErr w:type="spellStart"/>
      <w:r>
        <w:rPr>
          <w:rFonts w:ascii="Calibri" w:hAnsi="Calibri" w:cs="Tahoma"/>
          <w:sz w:val="20"/>
          <w:szCs w:val="20"/>
        </w:rPr>
        <w:t>pkt</w:t>
      </w:r>
      <w:proofErr w:type="spellEnd"/>
      <w:r>
        <w:rPr>
          <w:rFonts w:ascii="Calibri" w:hAnsi="Calibri" w:cs="Tahoma"/>
          <w:sz w:val="20"/>
          <w:szCs w:val="20"/>
        </w:rPr>
        <w:t xml:space="preserve"> 2), w przypadku, kiedy Wykonawca nie usun</w:t>
      </w:r>
      <w:r>
        <w:rPr>
          <w:rFonts w:ascii="Calibri" w:eastAsia="TTE188D4F0t00, 'MS Mincho'" w:hAnsi="Calibri" w:cs="Tahoma"/>
          <w:sz w:val="20"/>
          <w:szCs w:val="20"/>
        </w:rPr>
        <w:t>ą</w:t>
      </w:r>
      <w:r>
        <w:rPr>
          <w:rFonts w:ascii="Calibri" w:hAnsi="Calibri" w:cs="Tahoma"/>
          <w:sz w:val="20"/>
          <w:szCs w:val="20"/>
        </w:rPr>
        <w:t>ł w terminie stwierdzonych w trakcie odbioru wad lub jest w trakcie usuwania tych wad.</w:t>
      </w:r>
    </w:p>
    <w:p w:rsidR="00530312" w:rsidRDefault="00AB507B">
      <w:pPr>
        <w:pStyle w:val="Standard"/>
        <w:autoSpaceDE w:val="0"/>
        <w:spacing w:after="60"/>
        <w:ind w:left="426" w:hanging="426"/>
        <w:jc w:val="both"/>
      </w:pPr>
      <w:r>
        <w:rPr>
          <w:rFonts w:ascii="Calibri" w:hAnsi="Calibri" w:cs="Tahoma"/>
          <w:sz w:val="20"/>
          <w:szCs w:val="20"/>
        </w:rPr>
        <w:t xml:space="preserve">5. </w:t>
      </w:r>
      <w:r>
        <w:rPr>
          <w:rFonts w:ascii="Calibri" w:hAnsi="Calibri" w:cs="Tahoma"/>
          <w:sz w:val="20"/>
          <w:szCs w:val="20"/>
        </w:rPr>
        <w:tab/>
        <w:t>Jeżeli w toku realizacji umowy ulegnie zmianie termin wykonania umowy okre</w:t>
      </w:r>
      <w:r>
        <w:rPr>
          <w:rFonts w:ascii="Calibri" w:eastAsia="TTE188D4F0t00, 'MS Mincho'" w:hAnsi="Calibri" w:cs="Tahoma"/>
          <w:sz w:val="20"/>
          <w:szCs w:val="20"/>
        </w:rPr>
        <w:t>ś</w:t>
      </w:r>
      <w:r>
        <w:rPr>
          <w:rFonts w:ascii="Calibri" w:hAnsi="Calibri" w:cs="Tahoma"/>
          <w:sz w:val="20"/>
          <w:szCs w:val="20"/>
        </w:rPr>
        <w:t>lony w § 4 ust. 1 Wykonawca zobowi</w:t>
      </w:r>
      <w:r>
        <w:rPr>
          <w:rFonts w:ascii="Calibri" w:eastAsia="TTE188D4F0t00, 'MS Mincho'" w:hAnsi="Calibri" w:cs="Tahoma"/>
          <w:sz w:val="20"/>
          <w:szCs w:val="20"/>
        </w:rPr>
        <w:t>ą</w:t>
      </w:r>
      <w:r>
        <w:rPr>
          <w:rFonts w:ascii="Calibri" w:hAnsi="Calibri" w:cs="Tahoma"/>
          <w:sz w:val="20"/>
          <w:szCs w:val="20"/>
        </w:rPr>
        <w:t>zany jest uaktualni</w:t>
      </w:r>
      <w:r>
        <w:rPr>
          <w:rFonts w:ascii="Calibri" w:eastAsia="TTE188D4F0t00, 'MS Mincho'" w:hAnsi="Calibri" w:cs="Tahoma"/>
          <w:sz w:val="20"/>
          <w:szCs w:val="20"/>
        </w:rPr>
        <w:t xml:space="preserve">ć </w:t>
      </w:r>
      <w:r>
        <w:rPr>
          <w:rFonts w:ascii="Calibri" w:hAnsi="Calibri" w:cs="Tahoma"/>
          <w:sz w:val="20"/>
          <w:szCs w:val="20"/>
        </w:rPr>
        <w:t>wniesione zabezpieczenie na dzie</w:t>
      </w:r>
      <w:r>
        <w:rPr>
          <w:rFonts w:ascii="Calibri" w:eastAsia="TTE188D4F0t00, 'MS Mincho'" w:hAnsi="Calibri" w:cs="Tahoma"/>
          <w:sz w:val="20"/>
          <w:szCs w:val="20"/>
        </w:rPr>
        <w:t xml:space="preserve">ń </w:t>
      </w:r>
      <w:r>
        <w:rPr>
          <w:rFonts w:ascii="Calibri" w:hAnsi="Calibri" w:cs="Tahoma"/>
          <w:sz w:val="20"/>
          <w:szCs w:val="20"/>
        </w:rPr>
        <w:t>podpisania aneksu.</w:t>
      </w:r>
    </w:p>
    <w:p w:rsidR="00530312" w:rsidRDefault="00AB507B">
      <w:pPr>
        <w:pStyle w:val="Standard"/>
        <w:tabs>
          <w:tab w:val="left" w:pos="852"/>
        </w:tabs>
        <w:autoSpaceDE w:val="0"/>
        <w:spacing w:after="60"/>
        <w:ind w:left="426" w:hanging="426"/>
        <w:jc w:val="both"/>
      </w:pPr>
      <w:r>
        <w:rPr>
          <w:rFonts w:ascii="Calibri" w:hAnsi="Calibri" w:cs="Calibri"/>
          <w:bCs/>
          <w:iCs/>
          <w:sz w:val="20"/>
          <w:szCs w:val="20"/>
        </w:rPr>
        <w:t xml:space="preserve">6.   </w:t>
      </w:r>
      <w:r>
        <w:rPr>
          <w:rFonts w:ascii="Calibri" w:hAnsi="Calibri" w:cs="Arial"/>
          <w:bCs/>
          <w:sz w:val="20"/>
          <w:szCs w:val="20"/>
        </w:rPr>
        <w:t>Jakiekolwiek zmiany niniejszej umowy objętej gwarancjami o których mowa w ust. 1 nie podlegają akceptacji ubezpieczyciela.</w:t>
      </w:r>
    </w:p>
    <w:p w:rsidR="00530312" w:rsidRDefault="00AB507B">
      <w:pPr>
        <w:pStyle w:val="Standard"/>
        <w:tabs>
          <w:tab w:val="left" w:pos="852"/>
        </w:tabs>
        <w:autoSpaceDE w:val="0"/>
        <w:spacing w:after="60"/>
        <w:ind w:left="426" w:hanging="426"/>
        <w:jc w:val="both"/>
      </w:pPr>
      <w:r>
        <w:rPr>
          <w:rFonts w:ascii="Calibri" w:hAnsi="Calibri" w:cs="Arial"/>
          <w:bCs/>
          <w:sz w:val="20"/>
          <w:szCs w:val="20"/>
        </w:rPr>
        <w:t xml:space="preserve">7.      </w:t>
      </w:r>
      <w:r>
        <w:rPr>
          <w:rFonts w:ascii="Calibri" w:hAnsi="Calibri" w:cs="Arial"/>
          <w:sz w:val="20"/>
          <w:szCs w:val="20"/>
        </w:rPr>
        <w:t>Zamawiający na pisemny wniosek Wykonawcy zwraca oryginał dokumentu potwierdzającego wniesienie zabezpieczenia należytego wykonania umowy w innej formie niż pieniężna, pozostawiając w dokumentach jego kopię poświadczoną za zgodność z oryginałem.</w:t>
      </w:r>
    </w:p>
    <w:p w:rsidR="00530312" w:rsidRDefault="00AB507B">
      <w:pPr>
        <w:pStyle w:val="Standard"/>
        <w:tabs>
          <w:tab w:val="left" w:pos="852"/>
        </w:tabs>
        <w:autoSpaceDE w:val="0"/>
        <w:spacing w:after="60"/>
        <w:ind w:left="426" w:hanging="426"/>
        <w:jc w:val="both"/>
      </w:pPr>
      <w:r>
        <w:rPr>
          <w:rFonts w:ascii="Calibri" w:hAnsi="Calibri" w:cs="Arial"/>
          <w:sz w:val="20"/>
          <w:szCs w:val="20"/>
        </w:rPr>
        <w:t>8.    Wydanie oryginału dokumentu, o którym mowa w ust. 7 niniejszego paragrafu, następuje po upływie okresu na jaki zostało wniesione zabezpieczenie.</w:t>
      </w:r>
    </w:p>
    <w:p w:rsidR="00530312" w:rsidRDefault="00AB507B">
      <w:pPr>
        <w:pStyle w:val="Standard"/>
        <w:tabs>
          <w:tab w:val="left" w:pos="852"/>
        </w:tabs>
        <w:autoSpaceDE w:val="0"/>
        <w:spacing w:after="60"/>
        <w:ind w:left="426" w:hanging="426"/>
        <w:jc w:val="both"/>
      </w:pPr>
      <w:r>
        <w:rPr>
          <w:rFonts w:ascii="Calibri" w:hAnsi="Calibri" w:cs="Arial"/>
          <w:sz w:val="20"/>
          <w:szCs w:val="20"/>
        </w:rPr>
        <w:t>9.     W przypadku wystąpienia w okresie rękojmi wad i usterek skutkujących zmianą terminu obowiązywania rękojmi, wykonawca zobowiązany jest do wniesienia zabezpieczenia służącego pokryciu roszczeń z tytułu rękojmi z uwzględnieniem zmiany terminu jej obowiązywania.</w:t>
      </w:r>
    </w:p>
    <w:p w:rsidR="00530312" w:rsidRDefault="00AB507B">
      <w:pPr>
        <w:pStyle w:val="Standard"/>
        <w:tabs>
          <w:tab w:val="left" w:pos="852"/>
        </w:tabs>
        <w:autoSpaceDE w:val="0"/>
        <w:spacing w:after="60"/>
        <w:ind w:left="426" w:hanging="426"/>
        <w:jc w:val="both"/>
      </w:pPr>
      <w:r>
        <w:rPr>
          <w:rFonts w:ascii="Calibri" w:hAnsi="Calibri" w:cs="Arial"/>
          <w:sz w:val="20"/>
          <w:szCs w:val="20"/>
        </w:rPr>
        <w:t>10.  W przypadku braku wniesienia zabezpieczenia o którym mowa w ust. 9</w:t>
      </w:r>
      <w:r>
        <w:rPr>
          <w:rFonts w:ascii="Calibri" w:hAnsi="Calibri" w:cs="Arial"/>
          <w:color w:val="FF0000"/>
          <w:sz w:val="20"/>
          <w:szCs w:val="20"/>
        </w:rPr>
        <w:t>,</w:t>
      </w:r>
      <w:r>
        <w:rPr>
          <w:rFonts w:ascii="Calibri" w:hAnsi="Calibri" w:cs="Arial"/>
          <w:sz w:val="20"/>
          <w:szCs w:val="20"/>
        </w:rPr>
        <w:t xml:space="preserve"> jego wygaśnięcia lub cofnięcia Zamawiający ma prawo potrącić całą kwotę zabezpieczenia z pierwszej należnej i wymagalnej faktury.</w:t>
      </w:r>
    </w:p>
    <w:p w:rsidR="00530312" w:rsidRDefault="00AB507B">
      <w:pPr>
        <w:pStyle w:val="Standard"/>
        <w:tabs>
          <w:tab w:val="left" w:pos="852"/>
        </w:tabs>
        <w:autoSpaceDE w:val="0"/>
        <w:spacing w:after="60"/>
        <w:ind w:left="426" w:hanging="426"/>
        <w:jc w:val="both"/>
      </w:pPr>
      <w:r>
        <w:rPr>
          <w:rFonts w:ascii="Calibri" w:hAnsi="Calibri" w:cs="Arial"/>
          <w:sz w:val="20"/>
          <w:szCs w:val="20"/>
        </w:rPr>
        <w:t xml:space="preserve">11. </w:t>
      </w:r>
      <w:r>
        <w:rPr>
          <w:rFonts w:ascii="Calibri" w:hAnsi="Calibri" w:cs="Arial"/>
          <w:bCs/>
          <w:sz w:val="20"/>
          <w:szCs w:val="20"/>
        </w:rPr>
        <w:t xml:space="preserve">Warunkiem wypłaty kwoty gwarantowanej może być jedynie przedstawienie gwarantowi wezwania Zamawiającego do wypłacenia określonej kwoty wraz z oświadczeniem, że Wykonawca nie wywiązał się ze zobowiązań umownych oraz wyjaśnieniem na czym to nie wywiązanie polega, </w:t>
      </w:r>
      <w:r>
        <w:rPr>
          <w:rFonts w:ascii="Calibri" w:hAnsi="Calibri" w:cs="Arial"/>
          <w:sz w:val="20"/>
          <w:szCs w:val="20"/>
        </w:rPr>
        <w:t>Dokonanie wypłaty zabezpieczonej nie może być uzależniona od spełnienia przez Zamawiającego jakichkolwiek dodatkowych  warunków lub przedłożenia jakichkolwiek dokumentów, oprócz  dokumentów, o których mowa w zdaniu pierwszym.</w:t>
      </w:r>
    </w:p>
    <w:p w:rsidR="00530312" w:rsidRDefault="00AB507B">
      <w:pPr>
        <w:pStyle w:val="Standard"/>
        <w:tabs>
          <w:tab w:val="left" w:pos="852"/>
        </w:tabs>
        <w:autoSpaceDE w:val="0"/>
        <w:spacing w:after="60"/>
        <w:ind w:left="426" w:hanging="426"/>
        <w:jc w:val="both"/>
      </w:pPr>
      <w:r>
        <w:rPr>
          <w:rFonts w:ascii="Calibri" w:hAnsi="Calibri" w:cs="Arial"/>
          <w:sz w:val="20"/>
          <w:szCs w:val="20"/>
        </w:rPr>
        <w:t>12.</w:t>
      </w:r>
      <w:r>
        <w:rPr>
          <w:rFonts w:ascii="Calibri" w:hAnsi="Calibri" w:cs="Calibri"/>
          <w:bCs/>
          <w:iCs/>
          <w:sz w:val="20"/>
          <w:szCs w:val="20"/>
        </w:rPr>
        <w:t xml:space="preserve">   </w:t>
      </w:r>
      <w:r>
        <w:rPr>
          <w:rFonts w:ascii="Calibri" w:hAnsi="Calibri" w:cs="Arial"/>
          <w:sz w:val="20"/>
          <w:szCs w:val="20"/>
        </w:rPr>
        <w:t xml:space="preserve">Zamawiający wstrzyma się ze zwrotem części zabezpieczenia należytego wykonania umowy w przypadku kiedy Wykonawca nie usunął w terminie wad stwierdzonych  w trakcie odbioru pogwarancyjnego lub jest </w:t>
      </w:r>
      <w:r>
        <w:rPr>
          <w:rFonts w:ascii="Calibri" w:hAnsi="Calibri" w:cs="Arial"/>
          <w:sz w:val="20"/>
          <w:szCs w:val="20"/>
        </w:rPr>
        <w:br/>
        <w:t>w trakcie usuwania tych wad.</w:t>
      </w:r>
    </w:p>
    <w:p w:rsidR="00530312" w:rsidRDefault="00AB507B">
      <w:pPr>
        <w:pStyle w:val="Standard"/>
        <w:tabs>
          <w:tab w:val="left" w:pos="852"/>
        </w:tabs>
        <w:autoSpaceDE w:val="0"/>
        <w:spacing w:after="60"/>
        <w:ind w:left="426" w:hanging="426"/>
        <w:jc w:val="both"/>
      </w:pPr>
      <w:r>
        <w:rPr>
          <w:rFonts w:ascii="Calibri" w:hAnsi="Calibri" w:cs="Arial"/>
          <w:sz w:val="20"/>
          <w:szCs w:val="20"/>
        </w:rPr>
        <w:t>13.</w:t>
      </w:r>
      <w:r>
        <w:rPr>
          <w:rFonts w:ascii="Calibri" w:hAnsi="Calibri" w:cs="Calibri"/>
          <w:bCs/>
          <w:iCs/>
          <w:sz w:val="20"/>
          <w:szCs w:val="20"/>
        </w:rPr>
        <w:t xml:space="preserve">   </w:t>
      </w:r>
      <w:r>
        <w:rPr>
          <w:rFonts w:ascii="Calibri" w:hAnsi="Calibri" w:cs="Arial"/>
          <w:sz w:val="20"/>
          <w:szCs w:val="20"/>
        </w:rPr>
        <w:t>Zamawiający może z zatrzymanej  kwoty zabezpieczenia oraz z zabezpieczeń ustanowionych w innych niż pieniądz formach dokonywać wszelkich  potrąceń na poczet poniesionych przez Zamawiającego kosztów oraz dla wyrównania  poniesionych przez Zamawiającego strat, a także potrącać wszelkie należności przysługujące Zamawiającemu  w stosunku do Wykonawcy z tytułu niniejszej  umowy zawartej pomiędzy Wykonawcą a Zamawiającym.</w:t>
      </w:r>
    </w:p>
    <w:p w:rsidR="004608CC" w:rsidRPr="004608CC" w:rsidRDefault="00AB507B" w:rsidP="004608CC">
      <w:pPr>
        <w:pStyle w:val="Standard"/>
        <w:tabs>
          <w:tab w:val="left" w:pos="852"/>
        </w:tabs>
        <w:autoSpaceDE w:val="0"/>
        <w:spacing w:after="60"/>
        <w:ind w:left="426" w:hanging="426"/>
        <w:jc w:val="both"/>
      </w:pPr>
      <w:r>
        <w:rPr>
          <w:rFonts w:ascii="Calibri" w:hAnsi="Calibri" w:cs="Arial"/>
          <w:sz w:val="20"/>
          <w:szCs w:val="20"/>
        </w:rPr>
        <w:lastRenderedPageBreak/>
        <w:t>14.</w:t>
      </w:r>
      <w:r>
        <w:rPr>
          <w:rFonts w:ascii="Calibri" w:hAnsi="Calibri" w:cs="Calibri"/>
          <w:bCs/>
          <w:iCs/>
          <w:sz w:val="20"/>
          <w:szCs w:val="20"/>
        </w:rPr>
        <w:t xml:space="preserve">   </w:t>
      </w:r>
      <w:r>
        <w:rPr>
          <w:rFonts w:ascii="Calibri" w:hAnsi="Calibri" w:cs="Arial"/>
          <w:sz w:val="20"/>
          <w:szCs w:val="20"/>
        </w:rPr>
        <w:t xml:space="preserve">Jeżeli na skutek jakichkolwiek okoliczności, z wyłączeniem wyłącznej winy Zamawiającego , Zamawiający utraci w trakcie realizacji niniejszej umowy zabezpieczenie należytego wykonania umowy, Wykonawca niezwłocznie, lecz nie później niż w terminie </w:t>
      </w:r>
      <w:r>
        <w:rPr>
          <w:rFonts w:ascii="Calibri" w:hAnsi="Calibri" w:cs="Arial"/>
          <w:b/>
          <w:sz w:val="20"/>
          <w:szCs w:val="20"/>
        </w:rPr>
        <w:t>14 dni</w:t>
      </w:r>
      <w:r>
        <w:rPr>
          <w:rFonts w:ascii="Calibri" w:hAnsi="Calibri" w:cs="Arial"/>
          <w:sz w:val="20"/>
          <w:szCs w:val="20"/>
        </w:rPr>
        <w:t xml:space="preserve"> ustanowi nowe zabezpieczenie w wysokości nie niższej niż wynikająca  z niniejszej umowy. W razie braku ustanowienia  przez Wykonawcę zabezpieczenia należytego wykonania umowy zgodnie z postanowieniami niniejszej  umowy Zamawiający może aż do ustanowienia zabezpieczenia należytego wykonania umowy wstrzymać wszelkie  płatności na rzecz Wykonawcy oraz wstrzymać wykonanie realizacji umowy, a zwłoka z tego tytułu może być traktowana jako powstała z przyczyn zależnych od Wykonawcy. Wstrzymanie płatności nie zwalnia Wykonawcy </w:t>
      </w:r>
      <w:r>
        <w:rPr>
          <w:rFonts w:ascii="Calibri" w:hAnsi="Calibri" w:cs="Arial"/>
          <w:sz w:val="20"/>
          <w:szCs w:val="20"/>
        </w:rPr>
        <w:br/>
        <w:t>z jakichkolwiek obowiązków określonych w niniejszej umowie.</w:t>
      </w:r>
    </w:p>
    <w:p w:rsidR="004608CC" w:rsidRDefault="004608CC">
      <w:pPr>
        <w:pStyle w:val="Standard"/>
        <w:autoSpaceDE w:val="0"/>
        <w:spacing w:after="60"/>
        <w:ind w:left="426" w:hanging="426"/>
        <w:jc w:val="center"/>
        <w:rPr>
          <w:rFonts w:ascii="Calibri" w:hAnsi="Calibri" w:cs="Tahoma"/>
          <w:b/>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20</w:t>
      </w:r>
    </w:p>
    <w:p w:rsidR="00530312" w:rsidRDefault="00AB507B">
      <w:pPr>
        <w:pStyle w:val="Standard"/>
        <w:autoSpaceDE w:val="0"/>
        <w:spacing w:after="60"/>
        <w:jc w:val="center"/>
        <w:rPr>
          <w:rFonts w:ascii="Calibri" w:hAnsi="Calibri" w:cs="Tahoma"/>
          <w:b/>
          <w:bCs/>
          <w:sz w:val="20"/>
          <w:szCs w:val="20"/>
        </w:rPr>
      </w:pPr>
      <w:r>
        <w:rPr>
          <w:rFonts w:ascii="Calibri" w:hAnsi="Calibri" w:cs="Tahoma"/>
          <w:b/>
          <w:bCs/>
          <w:sz w:val="20"/>
          <w:szCs w:val="20"/>
        </w:rPr>
        <w:t>Ubezpieczenie</w:t>
      </w:r>
    </w:p>
    <w:p w:rsidR="00530312" w:rsidRDefault="00AB507B">
      <w:pPr>
        <w:pStyle w:val="Standard"/>
        <w:autoSpaceDE w:val="0"/>
        <w:spacing w:after="60"/>
        <w:ind w:left="426" w:hanging="426"/>
        <w:jc w:val="both"/>
      </w:pPr>
      <w:r>
        <w:rPr>
          <w:rFonts w:ascii="Calibri" w:hAnsi="Calibri" w:cs="Tahoma"/>
          <w:sz w:val="20"/>
          <w:szCs w:val="20"/>
        </w:rPr>
        <w:t xml:space="preserve">1. </w:t>
      </w:r>
      <w:r>
        <w:rPr>
          <w:rFonts w:ascii="Calibri" w:hAnsi="Calibri" w:cs="Tahoma"/>
          <w:sz w:val="20"/>
          <w:szCs w:val="20"/>
        </w:rPr>
        <w:tab/>
        <w:t>Wykonawca zobowi</w:t>
      </w:r>
      <w:r>
        <w:rPr>
          <w:rFonts w:ascii="Calibri" w:eastAsia="TTE188D4F0t00, 'MS Mincho'" w:hAnsi="Calibri" w:cs="Tahoma"/>
          <w:sz w:val="20"/>
          <w:szCs w:val="20"/>
        </w:rPr>
        <w:t>ą</w:t>
      </w:r>
      <w:r>
        <w:rPr>
          <w:rFonts w:ascii="Calibri" w:hAnsi="Calibri" w:cs="Tahoma"/>
          <w:sz w:val="20"/>
          <w:szCs w:val="20"/>
        </w:rPr>
        <w:t>zany jest do zawarcia na własny koszt odpowiednich umów ubezpieczenia z tytułu szkód, które mog</w:t>
      </w:r>
      <w:r>
        <w:rPr>
          <w:rFonts w:ascii="Calibri" w:eastAsia="TTE188D4F0t00, 'MS Mincho'" w:hAnsi="Calibri" w:cs="Tahoma"/>
          <w:sz w:val="20"/>
          <w:szCs w:val="20"/>
        </w:rPr>
        <w:t xml:space="preserve">ą </w:t>
      </w:r>
      <w:r>
        <w:rPr>
          <w:rFonts w:ascii="Calibri" w:hAnsi="Calibri" w:cs="Tahoma"/>
          <w:sz w:val="20"/>
          <w:szCs w:val="20"/>
        </w:rPr>
        <w:t>zaistnie</w:t>
      </w:r>
      <w:r>
        <w:rPr>
          <w:rFonts w:ascii="Calibri" w:eastAsia="TTE188D4F0t00, 'MS Mincho'" w:hAnsi="Calibri" w:cs="Tahoma"/>
          <w:sz w:val="20"/>
          <w:szCs w:val="20"/>
        </w:rPr>
        <w:t xml:space="preserve">ć </w:t>
      </w:r>
      <w:r>
        <w:rPr>
          <w:rFonts w:ascii="Calibri" w:hAnsi="Calibri" w:cs="Tahoma"/>
          <w:sz w:val="20"/>
          <w:szCs w:val="20"/>
        </w:rPr>
        <w:t>w zwi</w:t>
      </w:r>
      <w:r>
        <w:rPr>
          <w:rFonts w:ascii="Calibri" w:eastAsia="TTE188D4F0t00, 'MS Mincho'" w:hAnsi="Calibri" w:cs="Tahoma"/>
          <w:sz w:val="20"/>
          <w:szCs w:val="20"/>
        </w:rPr>
        <w:t>ą</w:t>
      </w:r>
      <w:r>
        <w:rPr>
          <w:rFonts w:ascii="Calibri" w:hAnsi="Calibri" w:cs="Tahoma"/>
          <w:sz w:val="20"/>
          <w:szCs w:val="20"/>
        </w:rPr>
        <w:t>zku z okre</w:t>
      </w:r>
      <w:r>
        <w:rPr>
          <w:rFonts w:ascii="Calibri" w:eastAsia="TTE188D4F0t00, 'MS Mincho'" w:hAnsi="Calibri" w:cs="Tahoma"/>
          <w:sz w:val="20"/>
          <w:szCs w:val="20"/>
        </w:rPr>
        <w:t>ś</w:t>
      </w:r>
      <w:r>
        <w:rPr>
          <w:rFonts w:ascii="Calibri" w:hAnsi="Calibri" w:cs="Tahoma"/>
          <w:sz w:val="20"/>
          <w:szCs w:val="20"/>
        </w:rPr>
        <w:t>lonymi zdarzeniami losowymi oraz od odpowiedzialno</w:t>
      </w:r>
      <w:r>
        <w:rPr>
          <w:rFonts w:ascii="Calibri" w:eastAsia="TTE188D4F0t00, 'MS Mincho'" w:hAnsi="Calibri" w:cs="Tahoma"/>
          <w:sz w:val="20"/>
          <w:szCs w:val="20"/>
        </w:rPr>
        <w:t>ś</w:t>
      </w:r>
      <w:r>
        <w:rPr>
          <w:rFonts w:ascii="Calibri" w:hAnsi="Calibri" w:cs="Tahoma"/>
          <w:sz w:val="20"/>
          <w:szCs w:val="20"/>
        </w:rPr>
        <w:t>ci cywilnej na czas realizacji robót, obj</w:t>
      </w:r>
      <w:r>
        <w:rPr>
          <w:rFonts w:ascii="Calibri" w:eastAsia="TTE188D4F0t00, 'MS Mincho'" w:hAnsi="Calibri" w:cs="Tahoma"/>
          <w:sz w:val="20"/>
          <w:szCs w:val="20"/>
        </w:rPr>
        <w:t>ę</w:t>
      </w:r>
      <w:r>
        <w:rPr>
          <w:rFonts w:ascii="Calibri" w:hAnsi="Calibri" w:cs="Tahoma"/>
          <w:sz w:val="20"/>
          <w:szCs w:val="20"/>
        </w:rPr>
        <w:t>tych niniejsz</w:t>
      </w:r>
      <w:r>
        <w:rPr>
          <w:rFonts w:ascii="Calibri" w:eastAsia="TTE188D4F0t00, 'MS Mincho'" w:hAnsi="Calibri" w:cs="Tahoma"/>
          <w:sz w:val="20"/>
          <w:szCs w:val="20"/>
        </w:rPr>
        <w:t xml:space="preserve">ą </w:t>
      </w:r>
      <w:r>
        <w:rPr>
          <w:rFonts w:ascii="Calibri" w:hAnsi="Calibri" w:cs="Tahoma"/>
          <w:sz w:val="20"/>
          <w:szCs w:val="20"/>
        </w:rPr>
        <w:t>umow</w:t>
      </w:r>
      <w:r>
        <w:rPr>
          <w:rFonts w:ascii="Calibri" w:eastAsia="TTE188D4F0t00, 'MS Mincho'" w:hAnsi="Calibri" w:cs="Tahoma"/>
          <w:sz w:val="20"/>
          <w:szCs w:val="20"/>
        </w:rPr>
        <w:t>ą</w:t>
      </w:r>
      <w:r>
        <w:rPr>
          <w:rFonts w:ascii="Calibri" w:hAnsi="Calibri" w:cs="Tahoma"/>
          <w:sz w:val="20"/>
          <w:szCs w:val="20"/>
        </w:rPr>
        <w:t>.</w:t>
      </w:r>
    </w:p>
    <w:p w:rsidR="00530312" w:rsidRDefault="00AB507B">
      <w:pPr>
        <w:pStyle w:val="Standard"/>
        <w:autoSpaceDE w:val="0"/>
        <w:spacing w:after="60"/>
        <w:ind w:left="426" w:hanging="426"/>
        <w:jc w:val="both"/>
      </w:pPr>
      <w:r>
        <w:rPr>
          <w:rFonts w:ascii="Calibri" w:hAnsi="Calibri" w:cs="Tahoma"/>
          <w:sz w:val="20"/>
          <w:szCs w:val="20"/>
        </w:rPr>
        <w:t xml:space="preserve">2. </w:t>
      </w:r>
      <w:r>
        <w:rPr>
          <w:rFonts w:ascii="Calibri" w:hAnsi="Calibri" w:cs="Tahoma"/>
          <w:sz w:val="20"/>
          <w:szCs w:val="20"/>
        </w:rPr>
        <w:tab/>
        <w:t>Ubezpieczeniu podlegaj</w:t>
      </w:r>
      <w:r>
        <w:rPr>
          <w:rFonts w:ascii="Calibri" w:eastAsia="TTE188D4F0t00, 'MS Mincho'" w:hAnsi="Calibri" w:cs="Tahoma"/>
          <w:sz w:val="20"/>
          <w:szCs w:val="20"/>
        </w:rPr>
        <w:t xml:space="preserve">ą </w:t>
      </w:r>
      <w:r>
        <w:rPr>
          <w:rFonts w:ascii="Calibri" w:hAnsi="Calibri" w:cs="Tahoma"/>
          <w:sz w:val="20"/>
          <w:szCs w:val="20"/>
        </w:rPr>
        <w:t>w szczególno</w:t>
      </w:r>
      <w:r>
        <w:rPr>
          <w:rFonts w:ascii="Calibri" w:eastAsia="TTE188D4F0t00, 'MS Mincho'" w:hAnsi="Calibri" w:cs="Tahoma"/>
          <w:sz w:val="20"/>
          <w:szCs w:val="20"/>
        </w:rPr>
        <w:t>ś</w:t>
      </w:r>
      <w:r>
        <w:rPr>
          <w:rFonts w:ascii="Calibri" w:hAnsi="Calibri" w:cs="Tahoma"/>
          <w:sz w:val="20"/>
          <w:szCs w:val="20"/>
        </w:rPr>
        <w:t>ci:</w:t>
      </w:r>
    </w:p>
    <w:p w:rsidR="00530312" w:rsidRDefault="00AB507B">
      <w:pPr>
        <w:pStyle w:val="Standard"/>
        <w:autoSpaceDE w:val="0"/>
        <w:spacing w:after="60"/>
        <w:ind w:left="851" w:hanging="425"/>
        <w:jc w:val="both"/>
      </w:pPr>
      <w:r>
        <w:rPr>
          <w:rFonts w:ascii="Calibri" w:hAnsi="Calibri" w:cs="Tahoma"/>
          <w:sz w:val="20"/>
          <w:szCs w:val="20"/>
        </w:rPr>
        <w:t xml:space="preserve">1) </w:t>
      </w:r>
      <w:r>
        <w:rPr>
          <w:rFonts w:ascii="Calibri" w:hAnsi="Calibri" w:cs="Tahoma"/>
          <w:sz w:val="20"/>
          <w:szCs w:val="20"/>
        </w:rPr>
        <w:tab/>
        <w:t>roboty obj</w:t>
      </w:r>
      <w:r>
        <w:rPr>
          <w:rFonts w:ascii="Calibri" w:eastAsia="TTE188D4F0t00, 'MS Mincho'" w:hAnsi="Calibri" w:cs="Tahoma"/>
          <w:sz w:val="20"/>
          <w:szCs w:val="20"/>
        </w:rPr>
        <w:t>ę</w:t>
      </w:r>
      <w:r>
        <w:rPr>
          <w:rFonts w:ascii="Calibri" w:hAnsi="Calibri" w:cs="Tahoma"/>
          <w:sz w:val="20"/>
          <w:szCs w:val="20"/>
        </w:rPr>
        <w:t>te niniejsz</w:t>
      </w:r>
      <w:r>
        <w:rPr>
          <w:rFonts w:ascii="Calibri" w:eastAsia="TTE188D4F0t00, 'MS Mincho'" w:hAnsi="Calibri" w:cs="Tahoma"/>
          <w:sz w:val="20"/>
          <w:szCs w:val="20"/>
        </w:rPr>
        <w:t xml:space="preserve">ą </w:t>
      </w:r>
      <w:r>
        <w:rPr>
          <w:rFonts w:ascii="Calibri" w:hAnsi="Calibri" w:cs="Tahoma"/>
          <w:sz w:val="20"/>
          <w:szCs w:val="20"/>
        </w:rPr>
        <w:t>umow</w:t>
      </w:r>
      <w:r>
        <w:rPr>
          <w:rFonts w:ascii="Calibri" w:eastAsia="TTE188D4F0t00, 'MS Mincho'" w:hAnsi="Calibri" w:cs="Tahoma"/>
          <w:sz w:val="20"/>
          <w:szCs w:val="20"/>
        </w:rPr>
        <w:t>ą</w:t>
      </w:r>
      <w:r>
        <w:rPr>
          <w:rFonts w:ascii="Calibri" w:hAnsi="Calibri" w:cs="Tahoma"/>
          <w:sz w:val="20"/>
          <w:szCs w:val="20"/>
        </w:rPr>
        <w:t>, urz</w:t>
      </w:r>
      <w:r>
        <w:rPr>
          <w:rFonts w:ascii="Calibri" w:eastAsia="TTE188D4F0t00, 'MS Mincho'" w:hAnsi="Calibri" w:cs="Tahoma"/>
          <w:sz w:val="20"/>
          <w:szCs w:val="20"/>
        </w:rPr>
        <w:t>ą</w:t>
      </w:r>
      <w:r>
        <w:rPr>
          <w:rFonts w:ascii="Calibri" w:hAnsi="Calibri" w:cs="Tahoma"/>
          <w:sz w:val="20"/>
          <w:szCs w:val="20"/>
        </w:rPr>
        <w:t>dzenia oraz wszelkie mienie ruchome zwi</w:t>
      </w:r>
      <w:r>
        <w:rPr>
          <w:rFonts w:ascii="Calibri" w:eastAsia="TTE188D4F0t00, 'MS Mincho'" w:hAnsi="Calibri" w:cs="Tahoma"/>
          <w:sz w:val="20"/>
          <w:szCs w:val="20"/>
        </w:rPr>
        <w:t>ą</w:t>
      </w:r>
      <w:r>
        <w:rPr>
          <w:rFonts w:ascii="Calibri" w:hAnsi="Calibri" w:cs="Tahoma"/>
          <w:sz w:val="20"/>
          <w:szCs w:val="20"/>
        </w:rPr>
        <w:t>zane bezpo</w:t>
      </w:r>
      <w:r>
        <w:rPr>
          <w:rFonts w:ascii="Calibri" w:eastAsia="TTE188D4F0t00, 'MS Mincho'" w:hAnsi="Calibri" w:cs="Tahoma"/>
          <w:sz w:val="20"/>
          <w:szCs w:val="20"/>
        </w:rPr>
        <w:t>ś</w:t>
      </w:r>
      <w:r>
        <w:rPr>
          <w:rFonts w:ascii="Calibri" w:hAnsi="Calibri" w:cs="Tahoma"/>
          <w:sz w:val="20"/>
          <w:szCs w:val="20"/>
        </w:rPr>
        <w:t>rednio z wykonawstwem robót, z sumą ubezpieczenia nie niższą niż cena ofertowa brutto</w:t>
      </w:r>
    </w:p>
    <w:p w:rsidR="00530312" w:rsidRDefault="00AB507B">
      <w:pPr>
        <w:pStyle w:val="Standard"/>
        <w:spacing w:after="60"/>
        <w:ind w:left="426"/>
        <w:jc w:val="both"/>
      </w:pPr>
      <w:r>
        <w:rPr>
          <w:rFonts w:ascii="Calibri" w:hAnsi="Calibri" w:cs="Tahoma"/>
          <w:sz w:val="20"/>
          <w:szCs w:val="20"/>
        </w:rPr>
        <w:t xml:space="preserve">2) </w:t>
      </w:r>
      <w:r>
        <w:rPr>
          <w:rFonts w:ascii="Calibri" w:hAnsi="Calibri" w:cs="Tahoma"/>
          <w:sz w:val="20"/>
          <w:szCs w:val="20"/>
        </w:rPr>
        <w:tab/>
        <w:t xml:space="preserve">  odpowiedzialno</w:t>
      </w:r>
      <w:r>
        <w:rPr>
          <w:rFonts w:ascii="Calibri" w:eastAsia="TTE188D4F0t00, 'MS Mincho'" w:hAnsi="Calibri" w:cs="Tahoma"/>
          <w:sz w:val="20"/>
          <w:szCs w:val="20"/>
        </w:rPr>
        <w:t xml:space="preserve">ść </w:t>
      </w:r>
      <w:r>
        <w:rPr>
          <w:rFonts w:ascii="Calibri" w:hAnsi="Calibri" w:cs="Tahoma"/>
          <w:sz w:val="20"/>
          <w:szCs w:val="20"/>
        </w:rPr>
        <w:t>cywilna za szkody oraz nast</w:t>
      </w:r>
      <w:r>
        <w:rPr>
          <w:rFonts w:ascii="Calibri" w:eastAsia="TTE188D4F0t00, 'MS Mincho'" w:hAnsi="Calibri" w:cs="Tahoma"/>
          <w:sz w:val="20"/>
          <w:szCs w:val="20"/>
        </w:rPr>
        <w:t>ę</w:t>
      </w:r>
      <w:r>
        <w:rPr>
          <w:rFonts w:ascii="Calibri" w:hAnsi="Calibri" w:cs="Tahoma"/>
          <w:sz w:val="20"/>
          <w:szCs w:val="20"/>
        </w:rPr>
        <w:t>pstwa nieszcz</w:t>
      </w:r>
      <w:r>
        <w:rPr>
          <w:rFonts w:ascii="Calibri" w:eastAsia="TTE188D4F0t00, 'MS Mincho'" w:hAnsi="Calibri" w:cs="Tahoma"/>
          <w:sz w:val="20"/>
          <w:szCs w:val="20"/>
        </w:rPr>
        <w:t>ęś</w:t>
      </w:r>
      <w:r>
        <w:rPr>
          <w:rFonts w:ascii="Calibri" w:hAnsi="Calibri" w:cs="Tahoma"/>
          <w:sz w:val="20"/>
          <w:szCs w:val="20"/>
        </w:rPr>
        <w:t>liwych wypadków dotycz</w:t>
      </w:r>
      <w:r>
        <w:rPr>
          <w:rFonts w:ascii="Calibri" w:eastAsia="TTE188D4F0t00, 'MS Mincho'" w:hAnsi="Calibri" w:cs="Tahoma"/>
          <w:sz w:val="20"/>
          <w:szCs w:val="20"/>
        </w:rPr>
        <w:t>ą</w:t>
      </w:r>
      <w:r>
        <w:rPr>
          <w:rFonts w:ascii="Calibri" w:hAnsi="Calibri" w:cs="Tahoma"/>
          <w:sz w:val="20"/>
          <w:szCs w:val="20"/>
        </w:rPr>
        <w:t>ce</w:t>
      </w:r>
    </w:p>
    <w:p w:rsidR="00530312" w:rsidRDefault="00AB507B">
      <w:pPr>
        <w:pStyle w:val="Standard"/>
        <w:spacing w:after="60"/>
        <w:ind w:left="851"/>
        <w:jc w:val="both"/>
      </w:pPr>
      <w:r>
        <w:rPr>
          <w:rFonts w:ascii="Calibri" w:hAnsi="Calibri" w:cs="Tahoma"/>
          <w:sz w:val="20"/>
          <w:szCs w:val="20"/>
        </w:rPr>
        <w:t>pracowników i osób trzecich, a powstałe w zwi</w:t>
      </w:r>
      <w:r>
        <w:rPr>
          <w:rFonts w:ascii="Calibri" w:eastAsia="TTE188D4F0t00, 'MS Mincho'" w:hAnsi="Calibri" w:cs="Tahoma"/>
          <w:sz w:val="20"/>
          <w:szCs w:val="20"/>
        </w:rPr>
        <w:t>ą</w:t>
      </w:r>
      <w:r>
        <w:rPr>
          <w:rFonts w:ascii="Calibri" w:hAnsi="Calibri" w:cs="Tahoma"/>
          <w:sz w:val="20"/>
          <w:szCs w:val="20"/>
        </w:rPr>
        <w:t>zku z prowadzonymi robotami, w tym równie</w:t>
      </w:r>
      <w:r>
        <w:rPr>
          <w:rFonts w:ascii="Calibri" w:eastAsia="TTE188D4F0t00, 'MS Mincho'" w:hAnsi="Calibri" w:cs="Tahoma"/>
          <w:sz w:val="20"/>
          <w:szCs w:val="20"/>
        </w:rPr>
        <w:t xml:space="preserve">ż </w:t>
      </w:r>
      <w:r>
        <w:rPr>
          <w:rFonts w:ascii="Calibri" w:hAnsi="Calibri" w:cs="Tahoma"/>
          <w:sz w:val="20"/>
          <w:szCs w:val="20"/>
        </w:rPr>
        <w:t>ruchem pojazdów mechanicznych,</w:t>
      </w:r>
      <w:r>
        <w:rPr>
          <w:rFonts w:ascii="Calibri" w:hAnsi="Calibri" w:cs="Arial"/>
          <w:sz w:val="20"/>
          <w:szCs w:val="20"/>
        </w:rPr>
        <w:t xml:space="preserve"> od ryzyka zniszczenia mienia Zamawiającego i osób trzecich, na wypadek śmierci lub kalectwa, spowodowanych działaniem lub zaniechaniem Wykonawcy, od skutków nieszczęśliwych wypadków robotników i innych osób zatrudnionych przez Wykonawcę do realizacji zobowiązań wynikających z niniejszej umowy a także od mogących wystąpić szkód, nagłych zdarzeń losowych.</w:t>
      </w:r>
    </w:p>
    <w:p w:rsidR="00530312" w:rsidRDefault="00AB507B">
      <w:pPr>
        <w:pStyle w:val="Standard"/>
        <w:autoSpaceDE w:val="0"/>
        <w:spacing w:after="60"/>
        <w:ind w:left="851" w:hanging="425"/>
        <w:jc w:val="both"/>
      </w:pPr>
      <w:r>
        <w:rPr>
          <w:rFonts w:ascii="Calibri" w:hAnsi="Calibri" w:cs="Tahoma"/>
          <w:color w:val="000000"/>
          <w:sz w:val="20"/>
          <w:szCs w:val="20"/>
        </w:rPr>
        <w:t>3) odpowiedzialność cywilna z tytułu nie wykonania lub nienależytego wykonania umowy.</w:t>
      </w:r>
    </w:p>
    <w:p w:rsidR="00530312" w:rsidRDefault="00AB507B">
      <w:pPr>
        <w:pStyle w:val="Standard"/>
        <w:autoSpaceDE w:val="0"/>
        <w:spacing w:after="60"/>
        <w:ind w:left="426" w:hanging="426"/>
        <w:jc w:val="both"/>
      </w:pPr>
      <w:r>
        <w:rPr>
          <w:rFonts w:ascii="Calibri" w:hAnsi="Calibri" w:cs="Tahoma"/>
          <w:sz w:val="20"/>
          <w:szCs w:val="20"/>
        </w:rPr>
        <w:t xml:space="preserve">3.  </w:t>
      </w:r>
      <w:r>
        <w:rPr>
          <w:rFonts w:ascii="Calibri" w:hAnsi="Calibri" w:cs="Tahoma"/>
          <w:sz w:val="20"/>
          <w:szCs w:val="20"/>
        </w:rPr>
        <w:tab/>
      </w:r>
      <w:r>
        <w:rPr>
          <w:rFonts w:ascii="Calibri" w:hAnsi="Calibri" w:cs="Arial"/>
          <w:sz w:val="20"/>
          <w:szCs w:val="20"/>
        </w:rPr>
        <w:t>Ubezpieczenie budowy od odpowiedzialności cywilnej powinno obejmować okres realizacji przedmiotu umowy plus  jeden miesiąc.</w:t>
      </w:r>
    </w:p>
    <w:p w:rsidR="00530312" w:rsidRDefault="00AB507B">
      <w:pPr>
        <w:pStyle w:val="Standard"/>
        <w:autoSpaceDE w:val="0"/>
        <w:spacing w:after="60"/>
        <w:ind w:left="426" w:hanging="426"/>
        <w:jc w:val="both"/>
      </w:pPr>
      <w:r>
        <w:rPr>
          <w:rFonts w:ascii="Calibri" w:hAnsi="Calibri" w:cs="Tahoma"/>
          <w:sz w:val="20"/>
          <w:szCs w:val="20"/>
        </w:rPr>
        <w:t>4.</w:t>
      </w:r>
      <w:r>
        <w:rPr>
          <w:rFonts w:ascii="Calibri" w:hAnsi="Calibri" w:cs="Arial"/>
          <w:sz w:val="20"/>
          <w:szCs w:val="20"/>
        </w:rPr>
        <w:t xml:space="preserve">   Wykonawca nie zostanie dopuszczony do robót, jeśli nie zawrze wymaganych ubezpieczeń.</w:t>
      </w:r>
    </w:p>
    <w:p w:rsidR="00530312" w:rsidRDefault="00AB507B">
      <w:pPr>
        <w:pStyle w:val="Standard"/>
        <w:autoSpaceDE w:val="0"/>
        <w:spacing w:after="60"/>
        <w:ind w:left="426" w:hanging="426"/>
        <w:jc w:val="both"/>
      </w:pPr>
      <w:r>
        <w:rPr>
          <w:rFonts w:ascii="Calibri" w:hAnsi="Calibri" w:cs="Arial"/>
          <w:sz w:val="20"/>
          <w:szCs w:val="20"/>
        </w:rPr>
        <w:t xml:space="preserve">5.    Umowa ubezpieczenia, o której mowa w ust. 1 niniejszego paragrafu, musi być zawarta przez Wykonawcę </w:t>
      </w:r>
      <w:r>
        <w:rPr>
          <w:rFonts w:ascii="Calibri" w:hAnsi="Calibri" w:cs="Arial"/>
          <w:sz w:val="20"/>
          <w:szCs w:val="20"/>
        </w:rPr>
        <w:br/>
        <w:t>z ubezpieczycielem prowadzącym działalność gospodarczą na terytorium Rzeczypospolitej  Polski.</w:t>
      </w:r>
    </w:p>
    <w:p w:rsidR="00530312" w:rsidRDefault="00AB507B">
      <w:pPr>
        <w:pStyle w:val="Standard"/>
        <w:autoSpaceDE w:val="0"/>
        <w:spacing w:after="60"/>
        <w:ind w:left="426" w:hanging="426"/>
        <w:jc w:val="both"/>
      </w:pPr>
      <w:r>
        <w:rPr>
          <w:rFonts w:ascii="Calibri" w:hAnsi="Calibri" w:cs="Arial"/>
          <w:sz w:val="20"/>
          <w:szCs w:val="20"/>
        </w:rPr>
        <w:t>6.     W przypadku nie zapewnienia ciągłości tego ubezpieczenia  przez Wykonawcę  przez cały okres trwania umowy, Zamawiający może opłacić składkę i obciążyć kosztami Wykonawcę. Wykonawca wyraża zgodę na potrącenie ww. należności z bieżących faktur.  Niezależnie od przysługującemu Zamawiającemu prawa wykonania zastępczego, opisanego w sytuacji opisanej w niniejszym ustępie, Zamawiającemu przysługiwać będzie prawo odstąpienia od umowy z winy Wykonawcy, zgodnie z § 22 niniejszej umowy.</w:t>
      </w:r>
    </w:p>
    <w:p w:rsidR="00530312" w:rsidRDefault="00AB507B">
      <w:pPr>
        <w:pStyle w:val="Standard"/>
        <w:autoSpaceDE w:val="0"/>
        <w:spacing w:after="60"/>
        <w:ind w:left="426" w:hanging="426"/>
        <w:jc w:val="both"/>
      </w:pPr>
      <w:r>
        <w:rPr>
          <w:rFonts w:ascii="Calibri" w:hAnsi="Calibri" w:cs="Arial"/>
          <w:sz w:val="20"/>
          <w:szCs w:val="20"/>
        </w:rPr>
        <w:t xml:space="preserve">7.    </w:t>
      </w:r>
      <w:r>
        <w:rPr>
          <w:rFonts w:ascii="Calibri" w:hAnsi="Calibri" w:cs="Arial"/>
          <w:bCs/>
          <w:sz w:val="20"/>
          <w:szCs w:val="20"/>
        </w:rPr>
        <w:t>Ubezpieczeniem objęci są zarówno Wykonawcy jak i jego podwykonawcy i dalsi podwykonawcy.</w:t>
      </w:r>
    </w:p>
    <w:p w:rsidR="00530312" w:rsidRDefault="00AB507B">
      <w:pPr>
        <w:pStyle w:val="Standard"/>
        <w:autoSpaceDE w:val="0"/>
        <w:spacing w:after="60"/>
        <w:ind w:left="426" w:hanging="426"/>
        <w:jc w:val="both"/>
      </w:pPr>
      <w:r>
        <w:rPr>
          <w:rFonts w:ascii="Calibri" w:hAnsi="Calibri" w:cs="Arial"/>
          <w:bCs/>
          <w:sz w:val="20"/>
          <w:szCs w:val="20"/>
        </w:rPr>
        <w:t xml:space="preserve">8.   W razie wydłużenia okresu realizacji robót budowlanych Wykonawca przedłoży polisę na dalszy okres realizacji robót budowlanych co najmniej na </w:t>
      </w:r>
      <w:r>
        <w:rPr>
          <w:rFonts w:ascii="Calibri" w:hAnsi="Calibri" w:cs="Arial"/>
          <w:b/>
          <w:bCs/>
          <w:sz w:val="20"/>
          <w:szCs w:val="20"/>
        </w:rPr>
        <w:t>2 tygodnie</w:t>
      </w:r>
      <w:r>
        <w:rPr>
          <w:rFonts w:ascii="Calibri" w:hAnsi="Calibri" w:cs="Arial"/>
          <w:bCs/>
          <w:sz w:val="20"/>
          <w:szCs w:val="20"/>
        </w:rPr>
        <w:t xml:space="preserve"> przed upływem obowiązywania poprzednio przedłożonej polisy tak, by zachować ciągłość ochrony ubezpieczeniowej.</w:t>
      </w:r>
    </w:p>
    <w:p w:rsidR="00530312" w:rsidRDefault="00AB507B">
      <w:pPr>
        <w:pStyle w:val="Standard"/>
        <w:autoSpaceDE w:val="0"/>
        <w:spacing w:after="60"/>
        <w:ind w:left="426" w:hanging="426"/>
        <w:jc w:val="both"/>
      </w:pPr>
      <w:r>
        <w:rPr>
          <w:rFonts w:ascii="Calibri" w:hAnsi="Calibri" w:cs="Arial"/>
          <w:bCs/>
          <w:sz w:val="20"/>
          <w:szCs w:val="20"/>
        </w:rPr>
        <w:t xml:space="preserve">9.    Zakres oraz warunki ubezpieczenia, jak też zmiana tych warunków podlegają akceptacji Zamawiającego. Brak oświadczenia Zamawiającego w przedmiocie akceptacji przedłożonego ubezpieczenia w terminie </w:t>
      </w:r>
      <w:r>
        <w:rPr>
          <w:rFonts w:ascii="Calibri" w:hAnsi="Calibri" w:cs="Arial"/>
          <w:b/>
          <w:bCs/>
          <w:sz w:val="20"/>
          <w:szCs w:val="20"/>
        </w:rPr>
        <w:t>7 dni</w:t>
      </w:r>
      <w:r>
        <w:rPr>
          <w:rFonts w:ascii="Calibri" w:hAnsi="Calibri" w:cs="Arial"/>
          <w:bCs/>
          <w:sz w:val="20"/>
          <w:szCs w:val="20"/>
        </w:rPr>
        <w:t xml:space="preserve"> od daty przedłożenia przez Wykonawcę Zamawiającemu kopii polisy oraz ogólnych warunków lub umowy ubezpieczenia oznacza akceptację zakresu oraz warunków ubezpieczenia  lub ich zmian. W razie braku akceptacji przez Zamawiającego zakresu oraz warunków ubezpieczenia lub ich zmian, Wykonawca przedłoży Zamawiającemu w terminie </w:t>
      </w:r>
      <w:r>
        <w:rPr>
          <w:rFonts w:ascii="Calibri" w:hAnsi="Calibri" w:cs="Arial"/>
          <w:b/>
          <w:bCs/>
          <w:sz w:val="20"/>
          <w:szCs w:val="20"/>
        </w:rPr>
        <w:t>7 dni</w:t>
      </w:r>
      <w:r>
        <w:rPr>
          <w:rFonts w:ascii="Calibri" w:hAnsi="Calibri" w:cs="Arial"/>
          <w:bCs/>
          <w:sz w:val="20"/>
          <w:szCs w:val="20"/>
        </w:rPr>
        <w:t xml:space="preserve"> od dnia otrzymania oświadczenia Zamawiającego o braku akceptacji przedłożonego ubezpieczenia  nowe ubezpieczenie. Procedurę akceptacji stosuje się jak </w:t>
      </w:r>
      <w:r>
        <w:rPr>
          <w:rFonts w:ascii="Calibri" w:hAnsi="Calibri" w:cs="Arial"/>
          <w:bCs/>
          <w:sz w:val="20"/>
          <w:szCs w:val="20"/>
        </w:rPr>
        <w:br/>
        <w:t>w zdaniu pierwszym. W razie braku akceptacji przez Zamawiającego ponownie przedłożonego ubezpieczenia lub w razie braku przedstawienia w ogóle ubezpieczenia Zamawiający ubezpieczy teren budowy w zakresie o którym mowa w § 20 niniejszej umowy na koszt Wykonawcy. Koszt ubezpieczenia zostanie potrącony z pierwszej płatności na rzecz Wykonawcy.</w:t>
      </w:r>
    </w:p>
    <w:p w:rsidR="00530312" w:rsidRDefault="00AB507B">
      <w:pPr>
        <w:pStyle w:val="Standard"/>
        <w:autoSpaceDE w:val="0"/>
        <w:spacing w:after="60"/>
        <w:ind w:left="426" w:hanging="426"/>
        <w:jc w:val="both"/>
      </w:pPr>
      <w:r>
        <w:rPr>
          <w:rFonts w:ascii="Calibri" w:hAnsi="Calibri" w:cs="Arial"/>
          <w:bCs/>
          <w:sz w:val="20"/>
          <w:szCs w:val="20"/>
        </w:rPr>
        <w:t xml:space="preserve">10.    </w:t>
      </w:r>
      <w:r>
        <w:rPr>
          <w:rFonts w:ascii="Calibri" w:hAnsi="Calibri" w:cs="Calibri"/>
          <w:bCs/>
          <w:iCs/>
          <w:color w:val="000000"/>
          <w:sz w:val="20"/>
          <w:szCs w:val="20"/>
        </w:rPr>
        <w:t xml:space="preserve">W przypadku, gdy umowy ubezpieczenia, o których mowa w ust.1,2,3 (w zakresie nie wykonania umowy) będą </w:t>
      </w:r>
      <w:r>
        <w:rPr>
          <w:rFonts w:ascii="Calibri" w:hAnsi="Calibri" w:cs="Calibri"/>
          <w:bCs/>
          <w:iCs/>
          <w:sz w:val="20"/>
          <w:szCs w:val="20"/>
        </w:rPr>
        <w:t xml:space="preserve">zawarte na okres krótszy niż okres obowiązywania umowy, Wykonawca zobowiązuje się każdorazowo </w:t>
      </w:r>
      <w:r>
        <w:rPr>
          <w:rFonts w:ascii="Calibri" w:hAnsi="Calibri" w:cs="Calibri"/>
          <w:bCs/>
          <w:iCs/>
          <w:sz w:val="20"/>
          <w:szCs w:val="20"/>
        </w:rPr>
        <w:lastRenderedPageBreak/>
        <w:t xml:space="preserve">co najmniej na </w:t>
      </w:r>
      <w:r>
        <w:rPr>
          <w:rFonts w:ascii="Calibri" w:hAnsi="Calibri" w:cs="Calibri"/>
          <w:b/>
          <w:bCs/>
          <w:iCs/>
          <w:sz w:val="20"/>
          <w:szCs w:val="20"/>
        </w:rPr>
        <w:t>2 tygodnie</w:t>
      </w:r>
      <w:r>
        <w:rPr>
          <w:rFonts w:ascii="Calibri" w:hAnsi="Calibri" w:cs="Calibri"/>
          <w:bCs/>
          <w:iCs/>
          <w:sz w:val="20"/>
          <w:szCs w:val="20"/>
        </w:rPr>
        <w:t xml:space="preserve"> przed upływem ich ważności, dostarczyć Zamawiającemu odnowioną umowę ubezpieczenia na pozostały okres obowiązywania niniejszej umowy oraz dowód opłacenia </w:t>
      </w:r>
      <w:proofErr w:type="spellStart"/>
      <w:r>
        <w:rPr>
          <w:rFonts w:ascii="Calibri" w:hAnsi="Calibri" w:cs="Calibri"/>
          <w:bCs/>
          <w:iCs/>
          <w:sz w:val="20"/>
          <w:szCs w:val="20"/>
        </w:rPr>
        <w:t>składki</w:t>
      </w:r>
      <w:proofErr w:type="spellEnd"/>
      <w:r>
        <w:rPr>
          <w:rFonts w:ascii="Calibri" w:hAnsi="Calibri" w:cs="Calibri"/>
          <w:bCs/>
          <w:iCs/>
          <w:sz w:val="20"/>
          <w:szCs w:val="20"/>
        </w:rPr>
        <w:t>.</w:t>
      </w:r>
    </w:p>
    <w:p w:rsidR="00530312" w:rsidRDefault="00AB507B">
      <w:pPr>
        <w:pStyle w:val="Standard"/>
        <w:autoSpaceDE w:val="0"/>
        <w:spacing w:after="60"/>
        <w:ind w:left="426" w:hanging="426"/>
        <w:jc w:val="both"/>
      </w:pPr>
      <w:r>
        <w:rPr>
          <w:rFonts w:ascii="Calibri" w:hAnsi="Calibri" w:cs="Arial"/>
          <w:bCs/>
          <w:sz w:val="20"/>
          <w:szCs w:val="20"/>
        </w:rPr>
        <w:t xml:space="preserve">11.    </w:t>
      </w:r>
      <w:r>
        <w:rPr>
          <w:rFonts w:ascii="Calibri" w:hAnsi="Calibri" w:cs="Calibri"/>
          <w:bCs/>
          <w:iCs/>
          <w:sz w:val="20"/>
          <w:szCs w:val="20"/>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rsidR="00530312" w:rsidRPr="004608CC" w:rsidRDefault="00AB507B" w:rsidP="004608CC">
      <w:pPr>
        <w:pStyle w:val="Standard"/>
        <w:autoSpaceDE w:val="0"/>
        <w:spacing w:after="60"/>
        <w:ind w:left="426" w:hanging="426"/>
        <w:jc w:val="both"/>
        <w:rPr>
          <w:rFonts w:ascii="Calibri" w:hAnsi="Calibri" w:cs="Tahoma"/>
          <w:sz w:val="20"/>
          <w:szCs w:val="20"/>
        </w:rPr>
      </w:pPr>
      <w:r>
        <w:rPr>
          <w:rFonts w:ascii="Calibri" w:hAnsi="Calibri" w:cs="Tahoma"/>
          <w:sz w:val="20"/>
          <w:szCs w:val="20"/>
        </w:rPr>
        <w:t xml:space="preserve">12. </w:t>
      </w:r>
      <w:r>
        <w:rPr>
          <w:rFonts w:ascii="Calibri" w:hAnsi="Calibri" w:cs="Tahoma"/>
          <w:sz w:val="20"/>
          <w:szCs w:val="20"/>
        </w:rPr>
        <w:tab/>
        <w:t>Suma gwarancyjna polisy musi opiewać na kwotę co najmniej równą wartości oferty brutto.</w:t>
      </w:r>
    </w:p>
    <w:p w:rsidR="004608CC" w:rsidRDefault="004608CC">
      <w:pPr>
        <w:pStyle w:val="Standard"/>
        <w:autoSpaceDE w:val="0"/>
        <w:spacing w:after="60"/>
        <w:jc w:val="both"/>
        <w:rPr>
          <w:rFonts w:ascii="Calibri" w:hAnsi="Calibri" w:cs="Tahoma"/>
          <w:b/>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21</w:t>
      </w:r>
    </w:p>
    <w:p w:rsidR="00530312" w:rsidRDefault="00AB507B">
      <w:pPr>
        <w:pStyle w:val="Standard"/>
        <w:autoSpaceDE w:val="0"/>
        <w:spacing w:after="60"/>
        <w:jc w:val="center"/>
        <w:rPr>
          <w:rFonts w:ascii="Calibri" w:hAnsi="Calibri" w:cs="Tahoma"/>
          <w:b/>
          <w:bCs/>
          <w:sz w:val="20"/>
          <w:szCs w:val="20"/>
        </w:rPr>
      </w:pPr>
      <w:r>
        <w:rPr>
          <w:rFonts w:ascii="Calibri" w:hAnsi="Calibri" w:cs="Tahoma"/>
          <w:b/>
          <w:bCs/>
          <w:sz w:val="20"/>
          <w:szCs w:val="20"/>
        </w:rPr>
        <w:t>Kary umowne</w:t>
      </w:r>
    </w:p>
    <w:p w:rsidR="00530312" w:rsidRDefault="00AB507B">
      <w:pPr>
        <w:pStyle w:val="Standard"/>
        <w:autoSpaceDE w:val="0"/>
        <w:spacing w:after="60"/>
        <w:ind w:left="426" w:hanging="426"/>
        <w:jc w:val="both"/>
      </w:pPr>
      <w:r>
        <w:rPr>
          <w:rFonts w:ascii="Calibri" w:hAnsi="Calibri" w:cs="Tahoma"/>
          <w:sz w:val="20"/>
          <w:szCs w:val="20"/>
        </w:rPr>
        <w:t xml:space="preserve">1. </w:t>
      </w:r>
      <w:r>
        <w:rPr>
          <w:rFonts w:ascii="Calibri" w:hAnsi="Calibri" w:cs="Tahoma"/>
          <w:sz w:val="20"/>
          <w:szCs w:val="20"/>
        </w:rPr>
        <w:tab/>
        <w:t>Wykonawca zapłaci Zamawiaj</w:t>
      </w:r>
      <w:r>
        <w:rPr>
          <w:rFonts w:ascii="Calibri" w:eastAsia="TTE188D4F0t00, 'MS Mincho'" w:hAnsi="Calibri" w:cs="Tahoma"/>
          <w:sz w:val="20"/>
          <w:szCs w:val="20"/>
        </w:rPr>
        <w:t>ą</w:t>
      </w:r>
      <w:r>
        <w:rPr>
          <w:rFonts w:ascii="Calibri" w:hAnsi="Calibri" w:cs="Tahoma"/>
          <w:sz w:val="20"/>
          <w:szCs w:val="20"/>
        </w:rPr>
        <w:t>cemu kary umowne:</w:t>
      </w:r>
    </w:p>
    <w:p w:rsidR="00530312" w:rsidRDefault="00AB507B" w:rsidP="00415704">
      <w:pPr>
        <w:pStyle w:val="Standard"/>
        <w:numPr>
          <w:ilvl w:val="0"/>
          <w:numId w:val="79"/>
        </w:numPr>
        <w:autoSpaceDE w:val="0"/>
        <w:spacing w:after="60"/>
        <w:jc w:val="both"/>
      </w:pPr>
      <w:r>
        <w:rPr>
          <w:rFonts w:ascii="Calibri" w:hAnsi="Calibri" w:cs="Tahoma"/>
          <w:color w:val="000000"/>
          <w:sz w:val="20"/>
          <w:szCs w:val="20"/>
        </w:rPr>
        <w:t>za opóźnienie  w wykonaniu przedmiotu umowy w wysoko</w:t>
      </w:r>
      <w:r>
        <w:rPr>
          <w:rFonts w:ascii="Calibri" w:eastAsia="TTE188D4F0t00, 'MS Mincho'" w:hAnsi="Calibri" w:cs="Tahoma"/>
          <w:color w:val="000000"/>
          <w:sz w:val="20"/>
          <w:szCs w:val="20"/>
        </w:rPr>
        <w:t>ś</w:t>
      </w:r>
      <w:r>
        <w:rPr>
          <w:rFonts w:ascii="Calibri" w:hAnsi="Calibri" w:cs="Tahoma"/>
          <w:color w:val="000000"/>
          <w:sz w:val="20"/>
          <w:szCs w:val="20"/>
        </w:rPr>
        <w:t xml:space="preserve">ci </w:t>
      </w:r>
      <w:r>
        <w:rPr>
          <w:rFonts w:ascii="Calibri" w:hAnsi="Calibri" w:cs="Tahoma"/>
          <w:b/>
          <w:bCs/>
          <w:color w:val="000000"/>
          <w:sz w:val="20"/>
          <w:szCs w:val="20"/>
        </w:rPr>
        <w:t xml:space="preserve">0,3% </w:t>
      </w:r>
      <w:r>
        <w:rPr>
          <w:rFonts w:ascii="Calibri" w:hAnsi="Calibri" w:cs="Tahoma"/>
          <w:color w:val="000000"/>
          <w:sz w:val="20"/>
          <w:szCs w:val="20"/>
        </w:rPr>
        <w:t>wynagrodzenia umownego brutto, określonego w § 6 ust.1 za ka</w:t>
      </w:r>
      <w:r>
        <w:rPr>
          <w:rFonts w:ascii="Calibri" w:eastAsia="TTE188D4F0t00, 'MS Mincho'" w:hAnsi="Calibri" w:cs="Tahoma"/>
          <w:color w:val="000000"/>
          <w:sz w:val="20"/>
          <w:szCs w:val="20"/>
        </w:rPr>
        <w:t>ż</w:t>
      </w:r>
      <w:r>
        <w:rPr>
          <w:rFonts w:ascii="Calibri" w:hAnsi="Calibri" w:cs="Tahoma"/>
          <w:color w:val="000000"/>
          <w:sz w:val="20"/>
          <w:szCs w:val="20"/>
        </w:rPr>
        <w:t>dy dzie</w:t>
      </w:r>
      <w:r>
        <w:rPr>
          <w:rFonts w:ascii="Calibri" w:eastAsia="TTE188D4F0t00, 'MS Mincho'" w:hAnsi="Calibri" w:cs="Tahoma"/>
          <w:color w:val="000000"/>
          <w:sz w:val="20"/>
          <w:szCs w:val="20"/>
        </w:rPr>
        <w:t xml:space="preserve">ń </w:t>
      </w:r>
      <w:r>
        <w:rPr>
          <w:rFonts w:ascii="Calibri" w:hAnsi="Calibri" w:cs="Tahoma"/>
          <w:color w:val="000000"/>
          <w:sz w:val="20"/>
          <w:szCs w:val="20"/>
        </w:rPr>
        <w:t>opóźnienia, licząc od umownego terminu zakończenia robót,</w:t>
      </w:r>
    </w:p>
    <w:p w:rsidR="00530312" w:rsidRDefault="00AB507B" w:rsidP="00415704">
      <w:pPr>
        <w:pStyle w:val="Standard"/>
        <w:numPr>
          <w:ilvl w:val="0"/>
          <w:numId w:val="79"/>
        </w:numPr>
        <w:autoSpaceDE w:val="0"/>
        <w:spacing w:after="60"/>
        <w:jc w:val="both"/>
      </w:pPr>
      <w:r>
        <w:rPr>
          <w:rFonts w:ascii="Calibri" w:hAnsi="Calibri" w:cs="Tahoma"/>
          <w:color w:val="000000"/>
          <w:sz w:val="20"/>
          <w:szCs w:val="20"/>
        </w:rPr>
        <w:t>za opóźnienie  w wykonaniu projektu koncepcyjnego w wysoko</w:t>
      </w:r>
      <w:r>
        <w:rPr>
          <w:rFonts w:ascii="Calibri" w:eastAsia="TTE188D4F0t00, 'MS Mincho'" w:hAnsi="Calibri" w:cs="Tahoma"/>
          <w:color w:val="000000"/>
          <w:sz w:val="20"/>
          <w:szCs w:val="20"/>
        </w:rPr>
        <w:t>ś</w:t>
      </w:r>
      <w:r>
        <w:rPr>
          <w:rFonts w:ascii="Calibri" w:hAnsi="Calibri" w:cs="Tahoma"/>
          <w:color w:val="000000"/>
          <w:sz w:val="20"/>
          <w:szCs w:val="20"/>
        </w:rPr>
        <w:t xml:space="preserve">ci </w:t>
      </w:r>
      <w:r>
        <w:rPr>
          <w:rFonts w:ascii="Calibri" w:hAnsi="Calibri" w:cs="Tahoma"/>
          <w:b/>
          <w:bCs/>
          <w:color w:val="000000"/>
          <w:sz w:val="20"/>
          <w:szCs w:val="20"/>
        </w:rPr>
        <w:t xml:space="preserve">0,3% </w:t>
      </w:r>
      <w:r>
        <w:rPr>
          <w:rFonts w:ascii="Calibri" w:hAnsi="Calibri" w:cs="Tahoma"/>
          <w:color w:val="000000"/>
          <w:sz w:val="20"/>
          <w:szCs w:val="20"/>
        </w:rPr>
        <w:t>wynagrodzenia umownego brutto określonego w § 6 ust.1 pkt. a za ka</w:t>
      </w:r>
      <w:r>
        <w:rPr>
          <w:rFonts w:ascii="Calibri" w:eastAsia="TTE188D4F0t00, 'MS Mincho'" w:hAnsi="Calibri" w:cs="Tahoma"/>
          <w:color w:val="000000"/>
          <w:sz w:val="20"/>
          <w:szCs w:val="20"/>
        </w:rPr>
        <w:t>ż</w:t>
      </w:r>
      <w:r>
        <w:rPr>
          <w:rFonts w:ascii="Calibri" w:hAnsi="Calibri" w:cs="Tahoma"/>
          <w:color w:val="000000"/>
          <w:sz w:val="20"/>
          <w:szCs w:val="20"/>
        </w:rPr>
        <w:t>dy dzie</w:t>
      </w:r>
      <w:r>
        <w:rPr>
          <w:rFonts w:ascii="Calibri" w:eastAsia="TTE188D4F0t00, 'MS Mincho'" w:hAnsi="Calibri" w:cs="Tahoma"/>
          <w:color w:val="000000"/>
          <w:sz w:val="20"/>
          <w:szCs w:val="20"/>
        </w:rPr>
        <w:t xml:space="preserve">ń </w:t>
      </w:r>
      <w:r>
        <w:rPr>
          <w:rFonts w:ascii="Calibri" w:hAnsi="Calibri" w:cs="Tahoma"/>
          <w:color w:val="000000"/>
          <w:sz w:val="20"/>
          <w:szCs w:val="20"/>
        </w:rPr>
        <w:t>opóźnienia, licząc od umownego terminu zakończenia prac,</w:t>
      </w:r>
    </w:p>
    <w:p w:rsidR="00530312" w:rsidRDefault="00AB507B" w:rsidP="00415704">
      <w:pPr>
        <w:pStyle w:val="Standard"/>
        <w:numPr>
          <w:ilvl w:val="0"/>
          <w:numId w:val="79"/>
        </w:numPr>
        <w:autoSpaceDE w:val="0"/>
        <w:spacing w:after="60"/>
        <w:jc w:val="both"/>
      </w:pPr>
      <w:r>
        <w:rPr>
          <w:rFonts w:ascii="Calibri" w:hAnsi="Calibri" w:cs="Tahoma"/>
          <w:color w:val="000000"/>
          <w:sz w:val="20"/>
          <w:szCs w:val="20"/>
        </w:rPr>
        <w:t>za opóźnienie  w wykonaniu projektu budowlanego w wysoko</w:t>
      </w:r>
      <w:r>
        <w:rPr>
          <w:rFonts w:ascii="Calibri" w:eastAsia="TTE188D4F0t00, 'MS Mincho'" w:hAnsi="Calibri" w:cs="Tahoma"/>
          <w:color w:val="000000"/>
          <w:sz w:val="20"/>
          <w:szCs w:val="20"/>
        </w:rPr>
        <w:t>ś</w:t>
      </w:r>
      <w:r>
        <w:rPr>
          <w:rFonts w:ascii="Calibri" w:hAnsi="Calibri" w:cs="Tahoma"/>
          <w:color w:val="000000"/>
          <w:sz w:val="20"/>
          <w:szCs w:val="20"/>
        </w:rPr>
        <w:t xml:space="preserve">ci </w:t>
      </w:r>
      <w:r>
        <w:rPr>
          <w:rFonts w:ascii="Calibri" w:hAnsi="Calibri" w:cs="Tahoma"/>
          <w:b/>
          <w:bCs/>
          <w:color w:val="000000"/>
          <w:sz w:val="20"/>
          <w:szCs w:val="20"/>
        </w:rPr>
        <w:t xml:space="preserve">0,3% </w:t>
      </w:r>
      <w:r>
        <w:rPr>
          <w:rFonts w:ascii="Calibri" w:hAnsi="Calibri" w:cs="Tahoma"/>
          <w:color w:val="000000"/>
          <w:sz w:val="20"/>
          <w:szCs w:val="20"/>
        </w:rPr>
        <w:t>wynagrodzenia umownego brutto określonego w § 6 ust.1 pkt. a za ka</w:t>
      </w:r>
      <w:r>
        <w:rPr>
          <w:rFonts w:ascii="Calibri" w:eastAsia="TTE188D4F0t00, 'MS Mincho'" w:hAnsi="Calibri" w:cs="Tahoma"/>
          <w:color w:val="000000"/>
          <w:sz w:val="20"/>
          <w:szCs w:val="20"/>
        </w:rPr>
        <w:t>ż</w:t>
      </w:r>
      <w:r>
        <w:rPr>
          <w:rFonts w:ascii="Calibri" w:hAnsi="Calibri" w:cs="Tahoma"/>
          <w:color w:val="000000"/>
          <w:sz w:val="20"/>
          <w:szCs w:val="20"/>
        </w:rPr>
        <w:t>dy dzie</w:t>
      </w:r>
      <w:r>
        <w:rPr>
          <w:rFonts w:ascii="Calibri" w:eastAsia="TTE188D4F0t00, 'MS Mincho'" w:hAnsi="Calibri" w:cs="Tahoma"/>
          <w:color w:val="000000"/>
          <w:sz w:val="20"/>
          <w:szCs w:val="20"/>
        </w:rPr>
        <w:t xml:space="preserve">ń </w:t>
      </w:r>
      <w:r>
        <w:rPr>
          <w:rFonts w:ascii="Calibri" w:hAnsi="Calibri" w:cs="Tahoma"/>
          <w:color w:val="000000"/>
          <w:sz w:val="20"/>
          <w:szCs w:val="20"/>
        </w:rPr>
        <w:t>opóźnienia, licząc od umownego terminu zakończenia prac,</w:t>
      </w:r>
    </w:p>
    <w:p w:rsidR="00530312" w:rsidRDefault="00AB507B" w:rsidP="00415704">
      <w:pPr>
        <w:pStyle w:val="Standard"/>
        <w:numPr>
          <w:ilvl w:val="0"/>
          <w:numId w:val="79"/>
        </w:numPr>
        <w:autoSpaceDE w:val="0"/>
        <w:spacing w:after="60"/>
        <w:jc w:val="both"/>
      </w:pPr>
      <w:r>
        <w:rPr>
          <w:rFonts w:ascii="Calibri" w:hAnsi="Calibri" w:cs="Tahoma"/>
          <w:color w:val="000000"/>
          <w:sz w:val="20"/>
          <w:szCs w:val="20"/>
        </w:rPr>
        <w:t>za opóźnienie w usuni</w:t>
      </w:r>
      <w:r>
        <w:rPr>
          <w:rFonts w:ascii="Calibri" w:eastAsia="TTE188D4F0t00, 'MS Mincho'" w:hAnsi="Calibri" w:cs="Tahoma"/>
          <w:color w:val="000000"/>
          <w:sz w:val="20"/>
          <w:szCs w:val="20"/>
        </w:rPr>
        <w:t>ę</w:t>
      </w:r>
      <w:r>
        <w:rPr>
          <w:rFonts w:ascii="Calibri" w:hAnsi="Calibri" w:cs="Tahoma"/>
          <w:color w:val="000000"/>
          <w:sz w:val="20"/>
          <w:szCs w:val="20"/>
        </w:rPr>
        <w:t>ciu wad stwierdzonych przy odbiorze końcowym, odbiorze pogwarancyjnym oraz odbiorze w okresie r</w:t>
      </w:r>
      <w:r>
        <w:rPr>
          <w:rFonts w:ascii="Calibri" w:eastAsia="TTE188D4F0t00, 'MS Mincho'" w:hAnsi="Calibri" w:cs="Tahoma"/>
          <w:color w:val="000000"/>
          <w:sz w:val="20"/>
          <w:szCs w:val="20"/>
        </w:rPr>
        <w:t>ę</w:t>
      </w:r>
      <w:r>
        <w:rPr>
          <w:rFonts w:ascii="Calibri" w:hAnsi="Calibri" w:cs="Tahoma"/>
          <w:color w:val="000000"/>
          <w:sz w:val="20"/>
          <w:szCs w:val="20"/>
        </w:rPr>
        <w:t>kojmi w wysoko</w:t>
      </w:r>
      <w:r>
        <w:rPr>
          <w:rFonts w:ascii="Calibri" w:eastAsia="TTE188D4F0t00, 'MS Mincho'" w:hAnsi="Calibri" w:cs="Tahoma"/>
          <w:color w:val="000000"/>
          <w:sz w:val="20"/>
          <w:szCs w:val="20"/>
        </w:rPr>
        <w:t>ś</w:t>
      </w:r>
      <w:r>
        <w:rPr>
          <w:rFonts w:ascii="Calibri" w:hAnsi="Calibri" w:cs="Tahoma"/>
          <w:color w:val="000000"/>
          <w:sz w:val="20"/>
          <w:szCs w:val="20"/>
        </w:rPr>
        <w:t xml:space="preserve">ci </w:t>
      </w:r>
      <w:r>
        <w:rPr>
          <w:rFonts w:ascii="Calibri" w:hAnsi="Calibri" w:cs="Tahoma"/>
          <w:b/>
          <w:bCs/>
          <w:color w:val="000000"/>
          <w:sz w:val="20"/>
          <w:szCs w:val="20"/>
        </w:rPr>
        <w:t xml:space="preserve">0,1% </w:t>
      </w:r>
      <w:r>
        <w:rPr>
          <w:rFonts w:ascii="Calibri" w:hAnsi="Calibri" w:cs="Tahoma"/>
          <w:color w:val="000000"/>
          <w:sz w:val="20"/>
          <w:szCs w:val="20"/>
        </w:rPr>
        <w:t>wynagrodzenia umownego brutto, określonego w § 6 ust.1 za ka</w:t>
      </w:r>
      <w:r>
        <w:rPr>
          <w:rFonts w:ascii="Calibri" w:eastAsia="TTE188D4F0t00, 'MS Mincho'" w:hAnsi="Calibri" w:cs="Tahoma"/>
          <w:color w:val="000000"/>
          <w:sz w:val="20"/>
          <w:szCs w:val="20"/>
        </w:rPr>
        <w:t>ż</w:t>
      </w:r>
      <w:r>
        <w:rPr>
          <w:rFonts w:ascii="Calibri" w:hAnsi="Calibri" w:cs="Tahoma"/>
          <w:color w:val="000000"/>
          <w:sz w:val="20"/>
          <w:szCs w:val="20"/>
        </w:rPr>
        <w:t>dy dzie</w:t>
      </w:r>
      <w:r>
        <w:rPr>
          <w:rFonts w:ascii="Calibri" w:eastAsia="TTE188D4F0t00, 'MS Mincho'" w:hAnsi="Calibri" w:cs="Tahoma"/>
          <w:color w:val="000000"/>
          <w:sz w:val="20"/>
          <w:szCs w:val="20"/>
        </w:rPr>
        <w:t xml:space="preserve">ń </w:t>
      </w:r>
      <w:r>
        <w:rPr>
          <w:rFonts w:ascii="Calibri" w:hAnsi="Calibri" w:cs="Tahoma"/>
          <w:color w:val="000000"/>
          <w:sz w:val="20"/>
          <w:szCs w:val="20"/>
        </w:rPr>
        <w:t>opóźnienia, liczony od upływu terminu wyznaczonego na usuni</w:t>
      </w:r>
      <w:r>
        <w:rPr>
          <w:rFonts w:ascii="Calibri" w:eastAsia="TTE188D4F0t00, 'MS Mincho'" w:hAnsi="Calibri" w:cs="Tahoma"/>
          <w:color w:val="000000"/>
          <w:sz w:val="20"/>
          <w:szCs w:val="20"/>
        </w:rPr>
        <w:t>ę</w:t>
      </w:r>
      <w:r>
        <w:rPr>
          <w:rFonts w:ascii="Calibri" w:hAnsi="Calibri" w:cs="Tahoma"/>
          <w:color w:val="000000"/>
          <w:sz w:val="20"/>
          <w:szCs w:val="20"/>
        </w:rPr>
        <w:t>cie wad zgodnie z postanowieniami §18 niniejszej umowy,</w:t>
      </w:r>
    </w:p>
    <w:p w:rsidR="00530312" w:rsidRDefault="00AB507B" w:rsidP="00415704">
      <w:pPr>
        <w:pStyle w:val="Standard"/>
        <w:numPr>
          <w:ilvl w:val="0"/>
          <w:numId w:val="79"/>
        </w:numPr>
        <w:autoSpaceDE w:val="0"/>
        <w:spacing w:after="60"/>
        <w:jc w:val="both"/>
      </w:pPr>
      <w:r>
        <w:rPr>
          <w:rFonts w:ascii="Calibri" w:hAnsi="Calibri" w:cs="Tahoma"/>
          <w:color w:val="000000"/>
          <w:sz w:val="20"/>
          <w:szCs w:val="20"/>
        </w:rPr>
        <w:t>za spowodowanie przerwy w realizacji robót z przyczyn zale</w:t>
      </w:r>
      <w:r>
        <w:rPr>
          <w:rFonts w:ascii="Calibri" w:eastAsia="TTE188D4F0t00, 'MS Mincho'" w:hAnsi="Calibri" w:cs="Tahoma"/>
          <w:color w:val="000000"/>
          <w:sz w:val="20"/>
          <w:szCs w:val="20"/>
        </w:rPr>
        <w:t>ż</w:t>
      </w:r>
      <w:r>
        <w:rPr>
          <w:rFonts w:ascii="Calibri" w:hAnsi="Calibri" w:cs="Tahoma"/>
          <w:color w:val="000000"/>
          <w:sz w:val="20"/>
          <w:szCs w:val="20"/>
        </w:rPr>
        <w:t>nych od Wykonawcy, dłu</w:t>
      </w:r>
      <w:r>
        <w:rPr>
          <w:rFonts w:ascii="Calibri" w:eastAsia="TTE188D4F0t00, 'MS Mincho'" w:hAnsi="Calibri" w:cs="Tahoma"/>
          <w:color w:val="000000"/>
          <w:sz w:val="20"/>
          <w:szCs w:val="20"/>
        </w:rPr>
        <w:t>ż</w:t>
      </w:r>
      <w:r>
        <w:rPr>
          <w:rFonts w:ascii="Calibri" w:hAnsi="Calibri" w:cs="Tahoma"/>
          <w:color w:val="000000"/>
          <w:sz w:val="20"/>
          <w:szCs w:val="20"/>
        </w:rPr>
        <w:t>szej ni</w:t>
      </w:r>
      <w:r>
        <w:rPr>
          <w:rFonts w:ascii="Calibri" w:eastAsia="TTE188D4F0t00, 'MS Mincho'" w:hAnsi="Calibri" w:cs="Tahoma"/>
          <w:color w:val="000000"/>
          <w:sz w:val="20"/>
          <w:szCs w:val="20"/>
        </w:rPr>
        <w:t xml:space="preserve">ż </w:t>
      </w:r>
      <w:r>
        <w:rPr>
          <w:rFonts w:ascii="Calibri" w:hAnsi="Calibri" w:cs="Tahoma"/>
          <w:color w:val="000000"/>
          <w:sz w:val="20"/>
          <w:szCs w:val="20"/>
        </w:rPr>
        <w:t>5 dni roboczych  lub nieprzekazania w terminie, o którym mowa w § 10 ust. 2 pkt</w:t>
      </w:r>
      <w:r w:rsidR="005B7FE8">
        <w:rPr>
          <w:rFonts w:ascii="Calibri" w:hAnsi="Calibri" w:cs="Tahoma"/>
          <w:color w:val="000000"/>
          <w:sz w:val="20"/>
          <w:szCs w:val="20"/>
        </w:rPr>
        <w:t>.</w:t>
      </w:r>
      <w:r>
        <w:rPr>
          <w:rFonts w:ascii="Calibri" w:hAnsi="Calibri" w:cs="Tahoma"/>
          <w:color w:val="000000"/>
          <w:sz w:val="20"/>
          <w:szCs w:val="20"/>
        </w:rPr>
        <w:t xml:space="preserve"> </w:t>
      </w:r>
      <w:r w:rsidR="005B7FE8">
        <w:rPr>
          <w:rFonts w:ascii="Calibri" w:hAnsi="Calibri" w:cs="Tahoma"/>
          <w:color w:val="000000"/>
          <w:sz w:val="20"/>
          <w:szCs w:val="20"/>
        </w:rPr>
        <w:t>2.</w:t>
      </w:r>
      <w:r>
        <w:rPr>
          <w:rFonts w:ascii="Calibri" w:hAnsi="Calibri" w:cs="Tahoma"/>
          <w:color w:val="000000"/>
          <w:sz w:val="20"/>
          <w:szCs w:val="20"/>
        </w:rPr>
        <w:t xml:space="preserve">5 </w:t>
      </w:r>
      <w:r w:rsidR="005B7FE8">
        <w:rPr>
          <w:rFonts w:ascii="Calibri" w:hAnsi="Calibri" w:cs="Tahoma"/>
          <w:color w:val="000000"/>
          <w:sz w:val="20"/>
          <w:szCs w:val="20"/>
        </w:rPr>
        <w:t xml:space="preserve">ppkt.5 </w:t>
      </w:r>
      <w:r>
        <w:rPr>
          <w:rFonts w:ascii="Calibri" w:hAnsi="Calibri" w:cs="Tahoma"/>
          <w:color w:val="000000"/>
          <w:sz w:val="20"/>
          <w:szCs w:val="20"/>
        </w:rPr>
        <w:t>harmonogramu rzeczowo - finansowego w wysoko</w:t>
      </w:r>
      <w:r>
        <w:rPr>
          <w:rFonts w:ascii="Calibri" w:eastAsia="TTE188D4F0t00, 'MS Mincho'" w:hAnsi="Calibri" w:cs="Tahoma"/>
          <w:color w:val="000000"/>
          <w:sz w:val="20"/>
          <w:szCs w:val="20"/>
        </w:rPr>
        <w:t>ś</w:t>
      </w:r>
      <w:r>
        <w:rPr>
          <w:rFonts w:ascii="Calibri" w:hAnsi="Calibri" w:cs="Tahoma"/>
          <w:color w:val="000000"/>
          <w:sz w:val="20"/>
          <w:szCs w:val="20"/>
        </w:rPr>
        <w:t xml:space="preserve">ci </w:t>
      </w:r>
      <w:r>
        <w:rPr>
          <w:rFonts w:ascii="Calibri" w:hAnsi="Calibri" w:cs="Tahoma"/>
          <w:b/>
          <w:bCs/>
          <w:color w:val="000000"/>
          <w:sz w:val="20"/>
          <w:szCs w:val="20"/>
        </w:rPr>
        <w:t>0,3 %</w:t>
      </w:r>
      <w:r>
        <w:rPr>
          <w:rFonts w:ascii="Calibri" w:hAnsi="Calibri" w:cs="Tahoma"/>
          <w:bCs/>
          <w:color w:val="000000"/>
          <w:sz w:val="20"/>
          <w:szCs w:val="20"/>
        </w:rPr>
        <w:t xml:space="preserve"> </w:t>
      </w:r>
      <w:r>
        <w:rPr>
          <w:rFonts w:ascii="Calibri" w:hAnsi="Calibri" w:cs="Tahoma"/>
          <w:color w:val="000000"/>
          <w:sz w:val="20"/>
          <w:szCs w:val="20"/>
        </w:rPr>
        <w:t>wynagrodzenia umownego brutto, określonego w § 6 ust.1 za ka</w:t>
      </w:r>
      <w:r>
        <w:rPr>
          <w:rFonts w:ascii="Calibri" w:eastAsia="TTE188D4F0t00, 'MS Mincho'" w:hAnsi="Calibri" w:cs="Tahoma"/>
          <w:color w:val="000000"/>
          <w:sz w:val="20"/>
          <w:szCs w:val="20"/>
        </w:rPr>
        <w:t>ż</w:t>
      </w:r>
      <w:r>
        <w:rPr>
          <w:rFonts w:ascii="Calibri" w:hAnsi="Calibri" w:cs="Tahoma"/>
          <w:color w:val="000000"/>
          <w:sz w:val="20"/>
          <w:szCs w:val="20"/>
        </w:rPr>
        <w:t>dy dzie</w:t>
      </w:r>
      <w:r>
        <w:rPr>
          <w:rFonts w:ascii="Calibri" w:eastAsia="TTE188D4F0t00, 'MS Mincho'" w:hAnsi="Calibri" w:cs="Tahoma"/>
          <w:color w:val="000000"/>
          <w:sz w:val="20"/>
          <w:szCs w:val="20"/>
        </w:rPr>
        <w:t xml:space="preserve">ń </w:t>
      </w:r>
      <w:r>
        <w:rPr>
          <w:rFonts w:ascii="Calibri" w:hAnsi="Calibri" w:cs="Tahoma"/>
          <w:color w:val="000000"/>
          <w:sz w:val="20"/>
          <w:szCs w:val="20"/>
        </w:rPr>
        <w:t>przerwy,</w:t>
      </w:r>
    </w:p>
    <w:p w:rsidR="00530312" w:rsidRDefault="00AB507B" w:rsidP="00415704">
      <w:pPr>
        <w:pStyle w:val="Standard"/>
        <w:numPr>
          <w:ilvl w:val="0"/>
          <w:numId w:val="79"/>
        </w:numPr>
        <w:autoSpaceDE w:val="0"/>
        <w:spacing w:after="60"/>
        <w:jc w:val="both"/>
      </w:pPr>
      <w:r>
        <w:rPr>
          <w:rFonts w:ascii="Calibri" w:hAnsi="Calibri" w:cs="Tahoma"/>
          <w:color w:val="000000"/>
          <w:sz w:val="20"/>
          <w:szCs w:val="20"/>
        </w:rPr>
        <w:t>za opóźnienie w wykonaniu poszczególnych elementów robót / etapów okre</w:t>
      </w:r>
      <w:r>
        <w:rPr>
          <w:rFonts w:ascii="Calibri" w:eastAsia="TTE188D4F0t00, 'MS Mincho'" w:hAnsi="Calibri" w:cs="Tahoma"/>
          <w:color w:val="000000"/>
          <w:sz w:val="20"/>
          <w:szCs w:val="20"/>
        </w:rPr>
        <w:t>ś</w:t>
      </w:r>
      <w:r>
        <w:rPr>
          <w:rFonts w:ascii="Calibri" w:hAnsi="Calibri" w:cs="Tahoma"/>
          <w:color w:val="000000"/>
          <w:sz w:val="20"/>
          <w:szCs w:val="20"/>
        </w:rPr>
        <w:t>lonych w uaktualnionym harmonogramie rzeczowo – finansowym z przyczyn zale</w:t>
      </w:r>
      <w:r>
        <w:rPr>
          <w:rFonts w:ascii="Calibri" w:eastAsia="TTE188D4F0t00, 'MS Mincho'" w:hAnsi="Calibri" w:cs="Tahoma"/>
          <w:color w:val="000000"/>
          <w:sz w:val="20"/>
          <w:szCs w:val="20"/>
        </w:rPr>
        <w:t>ż</w:t>
      </w:r>
      <w:r>
        <w:rPr>
          <w:rFonts w:ascii="Calibri" w:hAnsi="Calibri" w:cs="Tahoma"/>
          <w:color w:val="000000"/>
          <w:sz w:val="20"/>
          <w:szCs w:val="20"/>
        </w:rPr>
        <w:t>nych od Wykonawcy w wysoko</w:t>
      </w:r>
      <w:r>
        <w:rPr>
          <w:rFonts w:ascii="Calibri" w:eastAsia="TTE188D4F0t00, 'MS Mincho'" w:hAnsi="Calibri" w:cs="Tahoma"/>
          <w:color w:val="000000"/>
          <w:sz w:val="20"/>
          <w:szCs w:val="20"/>
        </w:rPr>
        <w:t>ś</w:t>
      </w:r>
      <w:r>
        <w:rPr>
          <w:rFonts w:ascii="Calibri" w:hAnsi="Calibri" w:cs="Tahoma"/>
          <w:color w:val="000000"/>
          <w:sz w:val="20"/>
          <w:szCs w:val="20"/>
        </w:rPr>
        <w:t xml:space="preserve">ci </w:t>
      </w:r>
      <w:r>
        <w:rPr>
          <w:rFonts w:ascii="Calibri" w:hAnsi="Calibri" w:cs="Tahoma"/>
          <w:b/>
          <w:bCs/>
          <w:color w:val="000000"/>
          <w:sz w:val="20"/>
          <w:szCs w:val="20"/>
        </w:rPr>
        <w:t xml:space="preserve">0,3% </w:t>
      </w:r>
      <w:r>
        <w:rPr>
          <w:rFonts w:ascii="Calibri" w:hAnsi="Calibri" w:cs="Tahoma"/>
          <w:color w:val="000000"/>
          <w:sz w:val="20"/>
          <w:szCs w:val="20"/>
        </w:rPr>
        <w:t>wynagrodzenia umownego brutto, określonego w § 6 ust.1 za ka</w:t>
      </w:r>
      <w:r>
        <w:rPr>
          <w:rFonts w:ascii="Calibri" w:eastAsia="TTE188D4F0t00, 'MS Mincho'" w:hAnsi="Calibri" w:cs="Tahoma"/>
          <w:color w:val="000000"/>
          <w:sz w:val="20"/>
          <w:szCs w:val="20"/>
        </w:rPr>
        <w:t>ż</w:t>
      </w:r>
      <w:r>
        <w:rPr>
          <w:rFonts w:ascii="Calibri" w:hAnsi="Calibri" w:cs="Tahoma"/>
          <w:color w:val="000000"/>
          <w:sz w:val="20"/>
          <w:szCs w:val="20"/>
        </w:rPr>
        <w:t>dy dzie</w:t>
      </w:r>
      <w:r>
        <w:rPr>
          <w:rFonts w:ascii="Calibri" w:eastAsia="TTE188D4F0t00, 'MS Mincho'" w:hAnsi="Calibri" w:cs="Tahoma"/>
          <w:color w:val="000000"/>
          <w:sz w:val="20"/>
          <w:szCs w:val="20"/>
        </w:rPr>
        <w:t xml:space="preserve">ń </w:t>
      </w:r>
      <w:r>
        <w:rPr>
          <w:rFonts w:ascii="Calibri" w:hAnsi="Calibri" w:cs="Tahoma"/>
          <w:color w:val="000000"/>
          <w:sz w:val="20"/>
          <w:szCs w:val="20"/>
        </w:rPr>
        <w:t>opóźnienia, licz</w:t>
      </w:r>
      <w:r>
        <w:rPr>
          <w:rFonts w:ascii="Calibri" w:eastAsia="TTE188D4F0t00, 'MS Mincho'" w:hAnsi="Calibri" w:cs="Tahoma"/>
          <w:color w:val="000000"/>
          <w:sz w:val="20"/>
          <w:szCs w:val="20"/>
        </w:rPr>
        <w:t>ą</w:t>
      </w:r>
      <w:r>
        <w:rPr>
          <w:rFonts w:ascii="Calibri" w:hAnsi="Calibri" w:cs="Tahoma"/>
          <w:color w:val="000000"/>
          <w:sz w:val="20"/>
          <w:szCs w:val="20"/>
        </w:rPr>
        <w:t>c od terminu okre</w:t>
      </w:r>
      <w:r>
        <w:rPr>
          <w:rFonts w:ascii="Calibri" w:eastAsia="TTE188D4F0t00, 'MS Mincho'" w:hAnsi="Calibri" w:cs="Tahoma"/>
          <w:color w:val="000000"/>
          <w:sz w:val="20"/>
          <w:szCs w:val="20"/>
        </w:rPr>
        <w:t>ś</w:t>
      </w:r>
      <w:r>
        <w:rPr>
          <w:rFonts w:ascii="Calibri" w:hAnsi="Calibri" w:cs="Tahoma"/>
          <w:color w:val="000000"/>
          <w:sz w:val="20"/>
          <w:szCs w:val="20"/>
        </w:rPr>
        <w:t>lonego w uzgodnionym przez Zamawiaj</w:t>
      </w:r>
      <w:r>
        <w:rPr>
          <w:rFonts w:ascii="Calibri" w:eastAsia="TTE188D4F0t00, 'MS Mincho'" w:hAnsi="Calibri" w:cs="Tahoma"/>
          <w:color w:val="000000"/>
          <w:sz w:val="20"/>
          <w:szCs w:val="20"/>
        </w:rPr>
        <w:t>ą</w:t>
      </w:r>
      <w:r>
        <w:rPr>
          <w:rFonts w:ascii="Calibri" w:hAnsi="Calibri" w:cs="Tahoma"/>
          <w:color w:val="000000"/>
          <w:sz w:val="20"/>
          <w:szCs w:val="20"/>
        </w:rPr>
        <w:t>cego harmonogramie rzeczowo – finansowym,</w:t>
      </w:r>
    </w:p>
    <w:p w:rsidR="00530312" w:rsidRDefault="00AB507B" w:rsidP="00415704">
      <w:pPr>
        <w:pStyle w:val="Standard"/>
        <w:numPr>
          <w:ilvl w:val="0"/>
          <w:numId w:val="79"/>
        </w:numPr>
        <w:autoSpaceDE w:val="0"/>
        <w:spacing w:after="60"/>
        <w:jc w:val="both"/>
      </w:pPr>
      <w:r>
        <w:rPr>
          <w:rFonts w:ascii="Calibri" w:hAnsi="Calibri" w:cs="Tahoma"/>
          <w:color w:val="000000"/>
          <w:sz w:val="20"/>
          <w:szCs w:val="20"/>
        </w:rPr>
        <w:t>z tytułu odst</w:t>
      </w:r>
      <w:r>
        <w:rPr>
          <w:rFonts w:ascii="Calibri" w:eastAsia="TTE188D4F0t00, 'MS Mincho'" w:hAnsi="Calibri" w:cs="Tahoma"/>
          <w:color w:val="000000"/>
          <w:sz w:val="20"/>
          <w:szCs w:val="20"/>
        </w:rPr>
        <w:t>ą</w:t>
      </w:r>
      <w:r>
        <w:rPr>
          <w:rFonts w:ascii="Calibri" w:hAnsi="Calibri" w:cs="Tahoma"/>
          <w:color w:val="000000"/>
          <w:sz w:val="20"/>
          <w:szCs w:val="20"/>
        </w:rPr>
        <w:t>pienia od umowy przez Zamawiającego z przyczyn le</w:t>
      </w:r>
      <w:r>
        <w:rPr>
          <w:rFonts w:ascii="Calibri" w:eastAsia="TTE188D4F0t00, 'MS Mincho'" w:hAnsi="Calibri" w:cs="Tahoma"/>
          <w:color w:val="000000"/>
          <w:sz w:val="20"/>
          <w:szCs w:val="20"/>
        </w:rPr>
        <w:t>żą</w:t>
      </w:r>
      <w:r>
        <w:rPr>
          <w:rFonts w:ascii="Calibri" w:hAnsi="Calibri" w:cs="Tahoma"/>
          <w:color w:val="000000"/>
          <w:sz w:val="20"/>
          <w:szCs w:val="20"/>
        </w:rPr>
        <w:t>cych po stronie Wykonawcy, w wysoko</w:t>
      </w:r>
      <w:r>
        <w:rPr>
          <w:rFonts w:ascii="Calibri" w:eastAsia="TTE188D4F0t00, 'MS Mincho'" w:hAnsi="Calibri" w:cs="Tahoma"/>
          <w:color w:val="000000"/>
          <w:sz w:val="20"/>
          <w:szCs w:val="20"/>
        </w:rPr>
        <w:t>ś</w:t>
      </w:r>
      <w:r>
        <w:rPr>
          <w:rFonts w:ascii="Calibri" w:hAnsi="Calibri" w:cs="Tahoma"/>
          <w:color w:val="000000"/>
          <w:sz w:val="20"/>
          <w:szCs w:val="20"/>
        </w:rPr>
        <w:t xml:space="preserve">ci </w:t>
      </w:r>
      <w:r>
        <w:rPr>
          <w:rFonts w:ascii="Calibri" w:hAnsi="Calibri" w:cs="Tahoma"/>
          <w:b/>
          <w:bCs/>
          <w:color w:val="000000"/>
          <w:sz w:val="20"/>
          <w:szCs w:val="20"/>
        </w:rPr>
        <w:t xml:space="preserve">10% </w:t>
      </w:r>
      <w:r>
        <w:rPr>
          <w:rFonts w:ascii="Calibri" w:hAnsi="Calibri" w:cs="Tahoma"/>
          <w:color w:val="000000"/>
          <w:sz w:val="20"/>
          <w:szCs w:val="20"/>
        </w:rPr>
        <w:t>wynagrodzenia umownego brutto, określonego w § 6 ust.1,</w:t>
      </w:r>
    </w:p>
    <w:p w:rsidR="00530312" w:rsidRDefault="00AB507B" w:rsidP="00415704">
      <w:pPr>
        <w:pStyle w:val="Standard"/>
        <w:numPr>
          <w:ilvl w:val="0"/>
          <w:numId w:val="79"/>
        </w:numPr>
        <w:autoSpaceDE w:val="0"/>
        <w:spacing w:after="60"/>
        <w:jc w:val="both"/>
      </w:pPr>
      <w:r>
        <w:rPr>
          <w:rFonts w:ascii="Calibri" w:hAnsi="Calibri" w:cs="Arial"/>
          <w:sz w:val="20"/>
          <w:szCs w:val="20"/>
        </w:rPr>
        <w:t xml:space="preserve">za opóźnienie  w wykonaniu innych zobowiązań wykonawcy wynikających z umowy dla których w umowie podane są terminy w wysokości </w:t>
      </w:r>
      <w:r>
        <w:rPr>
          <w:rFonts w:ascii="Calibri" w:hAnsi="Calibri" w:cs="Arial"/>
          <w:b/>
          <w:sz w:val="20"/>
          <w:szCs w:val="20"/>
        </w:rPr>
        <w:t>0,30 %</w:t>
      </w:r>
      <w:r>
        <w:rPr>
          <w:rFonts w:ascii="Calibri" w:hAnsi="Calibri" w:cs="Arial"/>
          <w:sz w:val="20"/>
          <w:szCs w:val="20"/>
        </w:rPr>
        <w:t xml:space="preserve"> wynagrodzenia umownego brutto za każdy dzień opóźnienia liczony od dnia wyznaczonego na usunięcie zobowiązania,</w:t>
      </w:r>
    </w:p>
    <w:p w:rsidR="00530312" w:rsidRDefault="00AB507B" w:rsidP="00415704">
      <w:pPr>
        <w:pStyle w:val="Standard"/>
        <w:numPr>
          <w:ilvl w:val="0"/>
          <w:numId w:val="79"/>
        </w:numPr>
        <w:autoSpaceDE w:val="0"/>
        <w:spacing w:after="60"/>
        <w:jc w:val="both"/>
      </w:pPr>
      <w:r>
        <w:rPr>
          <w:rFonts w:ascii="Calibri" w:hAnsi="Calibri" w:cs="Arial"/>
          <w:sz w:val="20"/>
          <w:szCs w:val="20"/>
        </w:rPr>
        <w:t xml:space="preserve">za nienależyte wykonanie umowy w wysokości </w:t>
      </w:r>
      <w:r>
        <w:rPr>
          <w:rFonts w:ascii="Calibri" w:hAnsi="Calibri" w:cs="Arial"/>
          <w:b/>
          <w:sz w:val="20"/>
          <w:szCs w:val="20"/>
        </w:rPr>
        <w:t>10%</w:t>
      </w:r>
      <w:r>
        <w:rPr>
          <w:rFonts w:ascii="Calibri" w:hAnsi="Calibri" w:cs="Arial"/>
          <w:sz w:val="20"/>
          <w:szCs w:val="20"/>
        </w:rPr>
        <w:t xml:space="preserve"> wynagrodzenia umownego brutto za przedmiot umowy. Fakt nienależytego wykonania umowy stwierdza i opisuje powołana komisja, w skład której wchodzi przedstawiciel Wykonawcy i Zamawiającego,</w:t>
      </w:r>
    </w:p>
    <w:p w:rsidR="00530312" w:rsidRDefault="00AB507B" w:rsidP="00415704">
      <w:pPr>
        <w:pStyle w:val="Standard"/>
        <w:numPr>
          <w:ilvl w:val="0"/>
          <w:numId w:val="79"/>
        </w:numPr>
        <w:autoSpaceDE w:val="0"/>
        <w:spacing w:after="60"/>
        <w:jc w:val="both"/>
      </w:pPr>
      <w:r>
        <w:rPr>
          <w:rFonts w:ascii="Calibri" w:hAnsi="Calibri" w:cs="Arial"/>
          <w:sz w:val="20"/>
          <w:szCs w:val="20"/>
        </w:rPr>
        <w:t xml:space="preserve">za brak zgłoszenia Podwykonawcy, w wysokości </w:t>
      </w:r>
      <w:r>
        <w:rPr>
          <w:rFonts w:ascii="Calibri" w:hAnsi="Calibri" w:cs="Arial"/>
          <w:b/>
          <w:sz w:val="20"/>
          <w:szCs w:val="20"/>
        </w:rPr>
        <w:t>1 000,00 zł</w:t>
      </w:r>
      <w:r>
        <w:rPr>
          <w:rFonts w:ascii="Calibri" w:hAnsi="Calibri" w:cs="Arial"/>
          <w:sz w:val="20"/>
          <w:szCs w:val="20"/>
        </w:rPr>
        <w:t xml:space="preserve"> PLN za każdego niezgłoszonego podwykonawcę,</w:t>
      </w:r>
    </w:p>
    <w:p w:rsidR="00530312" w:rsidRDefault="00AB507B" w:rsidP="00415704">
      <w:pPr>
        <w:pStyle w:val="Standard"/>
        <w:numPr>
          <w:ilvl w:val="0"/>
          <w:numId w:val="79"/>
        </w:numPr>
        <w:autoSpaceDE w:val="0"/>
        <w:spacing w:after="60"/>
        <w:jc w:val="both"/>
      </w:pPr>
      <w:r>
        <w:rPr>
          <w:rFonts w:ascii="Calibri" w:hAnsi="Calibri" w:cs="Arial"/>
          <w:sz w:val="20"/>
          <w:szCs w:val="20"/>
        </w:rPr>
        <w:t xml:space="preserve">za nie uczestniczenie Wykonawcy w odbiorach częściowych, końcowym lub ostatecznym oraz </w:t>
      </w:r>
      <w:r>
        <w:rPr>
          <w:rFonts w:ascii="Calibri" w:hAnsi="Calibri" w:cs="Arial"/>
          <w:sz w:val="20"/>
          <w:szCs w:val="20"/>
        </w:rPr>
        <w:br/>
        <w:t xml:space="preserve">w naradach dotyczących przedmiotu umowy – w wysokości </w:t>
      </w:r>
      <w:r>
        <w:rPr>
          <w:rFonts w:ascii="Calibri" w:hAnsi="Calibri" w:cs="Arial"/>
          <w:b/>
          <w:sz w:val="20"/>
          <w:szCs w:val="20"/>
        </w:rPr>
        <w:t>500 zł</w:t>
      </w:r>
      <w:r>
        <w:rPr>
          <w:rFonts w:ascii="Calibri" w:hAnsi="Calibri" w:cs="Arial"/>
          <w:sz w:val="20"/>
          <w:szCs w:val="20"/>
        </w:rPr>
        <w:t xml:space="preserve"> PLN za każdy przypadek nie uczestniczenia,</w:t>
      </w:r>
    </w:p>
    <w:p w:rsidR="00530312" w:rsidRDefault="00AB507B" w:rsidP="00415704">
      <w:pPr>
        <w:pStyle w:val="Standard"/>
        <w:numPr>
          <w:ilvl w:val="0"/>
          <w:numId w:val="79"/>
        </w:numPr>
        <w:autoSpaceDE w:val="0"/>
        <w:spacing w:after="60"/>
        <w:jc w:val="both"/>
      </w:pPr>
      <w:r>
        <w:rPr>
          <w:rFonts w:ascii="Calibri" w:hAnsi="Calibri" w:cs="Arial"/>
          <w:sz w:val="20"/>
          <w:szCs w:val="20"/>
        </w:rPr>
        <w:t xml:space="preserve">za brak dokumentów o których mowa w  §  10 ust.2 </w:t>
      </w:r>
      <w:r w:rsidR="005B7FE8">
        <w:rPr>
          <w:rFonts w:ascii="Calibri" w:hAnsi="Calibri" w:cs="Arial"/>
          <w:sz w:val="20"/>
          <w:szCs w:val="20"/>
        </w:rPr>
        <w:t xml:space="preserve">pkt. 2.5 </w:t>
      </w:r>
      <w:r>
        <w:rPr>
          <w:rFonts w:ascii="Calibri" w:hAnsi="Calibri" w:cs="Arial"/>
          <w:sz w:val="20"/>
          <w:szCs w:val="20"/>
        </w:rPr>
        <w:t xml:space="preserve">niniejszej umowy – w wysokości </w:t>
      </w:r>
      <w:r>
        <w:rPr>
          <w:rFonts w:ascii="Calibri" w:hAnsi="Calibri" w:cs="Arial"/>
          <w:b/>
          <w:sz w:val="20"/>
          <w:szCs w:val="20"/>
        </w:rPr>
        <w:t>500 zł</w:t>
      </w:r>
      <w:r>
        <w:rPr>
          <w:rFonts w:ascii="Calibri" w:hAnsi="Calibri" w:cs="Arial"/>
          <w:sz w:val="20"/>
          <w:szCs w:val="20"/>
        </w:rPr>
        <w:t xml:space="preserve"> PLN za każdy przypadek braku dokumentów,</w:t>
      </w:r>
    </w:p>
    <w:p w:rsidR="00530312" w:rsidRDefault="00AB507B" w:rsidP="00415704">
      <w:pPr>
        <w:pStyle w:val="Standard"/>
        <w:numPr>
          <w:ilvl w:val="0"/>
          <w:numId w:val="79"/>
        </w:numPr>
        <w:autoSpaceDE w:val="0"/>
        <w:spacing w:after="60"/>
        <w:jc w:val="both"/>
      </w:pPr>
      <w:r>
        <w:rPr>
          <w:rFonts w:ascii="Calibri" w:hAnsi="Calibri" w:cs="Tahoma"/>
          <w:color w:val="000000"/>
          <w:sz w:val="20"/>
          <w:szCs w:val="20"/>
        </w:rPr>
        <w:t>za wykonanie czynno</w:t>
      </w:r>
      <w:r>
        <w:rPr>
          <w:rFonts w:ascii="Calibri" w:eastAsia="TTE188D4F0t00, 'MS Mincho'" w:hAnsi="Calibri" w:cs="Tahoma"/>
          <w:color w:val="000000"/>
          <w:sz w:val="20"/>
          <w:szCs w:val="20"/>
        </w:rPr>
        <w:t>ś</w:t>
      </w:r>
      <w:r>
        <w:rPr>
          <w:rFonts w:ascii="Calibri" w:hAnsi="Calibri" w:cs="Tahoma"/>
          <w:color w:val="000000"/>
          <w:sz w:val="20"/>
          <w:szCs w:val="20"/>
        </w:rPr>
        <w:t>ci zastrze</w:t>
      </w:r>
      <w:r>
        <w:rPr>
          <w:rFonts w:ascii="Calibri" w:eastAsia="TTE188D4F0t00, 'MS Mincho'" w:hAnsi="Calibri" w:cs="Tahoma"/>
          <w:color w:val="000000"/>
          <w:sz w:val="20"/>
          <w:szCs w:val="20"/>
        </w:rPr>
        <w:t>ż</w:t>
      </w:r>
      <w:r>
        <w:rPr>
          <w:rFonts w:ascii="Calibri" w:hAnsi="Calibri" w:cs="Tahoma"/>
          <w:color w:val="000000"/>
          <w:sz w:val="20"/>
          <w:szCs w:val="20"/>
        </w:rPr>
        <w:t>onych dla kierownika budowy przez inn</w:t>
      </w:r>
      <w:r>
        <w:rPr>
          <w:rFonts w:ascii="Calibri" w:eastAsia="TTE188D4F0t00, 'MS Mincho'" w:hAnsi="Calibri" w:cs="Tahoma"/>
          <w:color w:val="000000"/>
          <w:sz w:val="20"/>
          <w:szCs w:val="20"/>
        </w:rPr>
        <w:t xml:space="preserve">ą </w:t>
      </w:r>
      <w:r>
        <w:rPr>
          <w:rFonts w:ascii="Calibri" w:hAnsi="Calibri" w:cs="Tahoma"/>
          <w:color w:val="000000"/>
          <w:sz w:val="20"/>
          <w:szCs w:val="20"/>
        </w:rPr>
        <w:t>osob</w:t>
      </w:r>
      <w:r>
        <w:rPr>
          <w:rFonts w:ascii="Calibri" w:eastAsia="TTE188D4F0t00, 'MS Mincho'" w:hAnsi="Calibri" w:cs="Tahoma"/>
          <w:color w:val="000000"/>
          <w:sz w:val="20"/>
          <w:szCs w:val="20"/>
        </w:rPr>
        <w:t xml:space="preserve">ę </w:t>
      </w:r>
      <w:r>
        <w:rPr>
          <w:rFonts w:ascii="Calibri" w:hAnsi="Calibri" w:cs="Tahoma"/>
          <w:color w:val="000000"/>
          <w:sz w:val="20"/>
          <w:szCs w:val="20"/>
        </w:rPr>
        <w:t>ni</w:t>
      </w:r>
      <w:r>
        <w:rPr>
          <w:rFonts w:ascii="Calibri" w:eastAsia="TTE188D4F0t00, 'MS Mincho'" w:hAnsi="Calibri" w:cs="Tahoma"/>
          <w:color w:val="000000"/>
          <w:sz w:val="20"/>
          <w:szCs w:val="20"/>
        </w:rPr>
        <w:t xml:space="preserve">ż </w:t>
      </w:r>
      <w:r>
        <w:rPr>
          <w:rFonts w:ascii="Calibri" w:hAnsi="Calibri" w:cs="Tahoma"/>
          <w:color w:val="000000"/>
          <w:sz w:val="20"/>
          <w:szCs w:val="20"/>
        </w:rPr>
        <w:t>zaakceptowana przez Zamawiaj</w:t>
      </w:r>
      <w:r>
        <w:rPr>
          <w:rFonts w:ascii="Calibri" w:eastAsia="TTE188D4F0t00, 'MS Mincho'" w:hAnsi="Calibri" w:cs="Tahoma"/>
          <w:color w:val="000000"/>
          <w:sz w:val="20"/>
          <w:szCs w:val="20"/>
        </w:rPr>
        <w:t>ą</w:t>
      </w:r>
      <w:r>
        <w:rPr>
          <w:rFonts w:ascii="Calibri" w:hAnsi="Calibri" w:cs="Tahoma"/>
          <w:color w:val="000000"/>
          <w:sz w:val="20"/>
          <w:szCs w:val="20"/>
        </w:rPr>
        <w:t>cego w wysoko</w:t>
      </w:r>
      <w:r>
        <w:rPr>
          <w:rFonts w:ascii="Calibri" w:eastAsia="TTE188D4F0t00, 'MS Mincho'" w:hAnsi="Calibri" w:cs="Tahoma"/>
          <w:color w:val="000000"/>
          <w:sz w:val="20"/>
          <w:szCs w:val="20"/>
        </w:rPr>
        <w:t>ś</w:t>
      </w:r>
      <w:r>
        <w:rPr>
          <w:rFonts w:ascii="Calibri" w:hAnsi="Calibri" w:cs="Tahoma"/>
          <w:color w:val="000000"/>
          <w:sz w:val="20"/>
          <w:szCs w:val="20"/>
        </w:rPr>
        <w:t xml:space="preserve">ci </w:t>
      </w:r>
      <w:r>
        <w:rPr>
          <w:rFonts w:ascii="Calibri" w:hAnsi="Calibri" w:cs="Tahoma"/>
          <w:b/>
          <w:color w:val="000000"/>
          <w:sz w:val="20"/>
          <w:szCs w:val="20"/>
        </w:rPr>
        <w:t>10 000,00 zł</w:t>
      </w:r>
      <w:r>
        <w:rPr>
          <w:rFonts w:ascii="Calibri" w:hAnsi="Calibri" w:cs="Tahoma"/>
          <w:color w:val="000000"/>
          <w:sz w:val="20"/>
          <w:szCs w:val="20"/>
        </w:rPr>
        <w:t>.,</w:t>
      </w:r>
    </w:p>
    <w:p w:rsidR="00530312" w:rsidRDefault="00AB507B" w:rsidP="00415704">
      <w:pPr>
        <w:pStyle w:val="Standard"/>
        <w:numPr>
          <w:ilvl w:val="0"/>
          <w:numId w:val="79"/>
        </w:numPr>
        <w:autoSpaceDE w:val="0"/>
        <w:spacing w:after="60"/>
        <w:jc w:val="both"/>
      </w:pPr>
      <w:r>
        <w:rPr>
          <w:rFonts w:ascii="Calibri" w:hAnsi="Calibri" w:cs="Tahoma"/>
          <w:color w:val="000000"/>
          <w:sz w:val="20"/>
          <w:szCs w:val="20"/>
        </w:rPr>
        <w:t>za nie realizowanie polece</w:t>
      </w:r>
      <w:r>
        <w:rPr>
          <w:rFonts w:ascii="Calibri" w:eastAsia="TTE188D4F0t00, 'MS Mincho'" w:hAnsi="Calibri" w:cs="Tahoma"/>
          <w:color w:val="000000"/>
          <w:sz w:val="20"/>
          <w:szCs w:val="20"/>
        </w:rPr>
        <w:t xml:space="preserve">ń </w:t>
      </w:r>
      <w:r>
        <w:rPr>
          <w:rFonts w:ascii="Calibri" w:hAnsi="Calibri" w:cs="Tahoma"/>
          <w:color w:val="000000"/>
          <w:sz w:val="20"/>
          <w:szCs w:val="20"/>
        </w:rPr>
        <w:t>wpisanych do dziennika budowy przez Nadzór inwestorski lub Zamawiaj</w:t>
      </w:r>
      <w:r>
        <w:rPr>
          <w:rFonts w:ascii="Calibri" w:eastAsia="TTE188D4F0t00, 'MS Mincho'" w:hAnsi="Calibri" w:cs="Tahoma"/>
          <w:color w:val="000000"/>
          <w:sz w:val="20"/>
          <w:szCs w:val="20"/>
        </w:rPr>
        <w:t>ą</w:t>
      </w:r>
      <w:r>
        <w:rPr>
          <w:rFonts w:ascii="Calibri" w:hAnsi="Calibri" w:cs="Tahoma"/>
          <w:color w:val="000000"/>
          <w:sz w:val="20"/>
          <w:szCs w:val="20"/>
        </w:rPr>
        <w:t xml:space="preserve">cego </w:t>
      </w:r>
      <w:r>
        <w:rPr>
          <w:rFonts w:ascii="Calibri" w:hAnsi="Calibri" w:cs="Tahoma"/>
          <w:sz w:val="20"/>
          <w:szCs w:val="20"/>
        </w:rPr>
        <w:t>zgłoszonych pisemnie lub wpisanych do dziennika budowy</w:t>
      </w:r>
      <w:r>
        <w:rPr>
          <w:rFonts w:ascii="Calibri" w:hAnsi="Calibri" w:cs="Tahoma"/>
          <w:color w:val="000000"/>
          <w:sz w:val="20"/>
          <w:szCs w:val="20"/>
        </w:rPr>
        <w:t xml:space="preserve"> w wysoko</w:t>
      </w:r>
      <w:r>
        <w:rPr>
          <w:rFonts w:ascii="Calibri" w:eastAsia="TTE188D4F0t00, 'MS Mincho'" w:hAnsi="Calibri" w:cs="Tahoma"/>
          <w:color w:val="000000"/>
          <w:sz w:val="20"/>
          <w:szCs w:val="20"/>
        </w:rPr>
        <w:t>ś</w:t>
      </w:r>
      <w:r>
        <w:rPr>
          <w:rFonts w:ascii="Calibri" w:hAnsi="Calibri" w:cs="Tahoma"/>
          <w:color w:val="000000"/>
          <w:sz w:val="20"/>
          <w:szCs w:val="20"/>
        </w:rPr>
        <w:t xml:space="preserve">ci </w:t>
      </w:r>
      <w:r>
        <w:rPr>
          <w:rFonts w:ascii="Calibri" w:hAnsi="Calibri" w:cs="Tahoma"/>
          <w:b/>
          <w:bCs/>
          <w:color w:val="000000"/>
          <w:sz w:val="20"/>
          <w:szCs w:val="20"/>
        </w:rPr>
        <w:t>2 000,00 zł</w:t>
      </w:r>
      <w:r>
        <w:rPr>
          <w:rFonts w:ascii="Calibri" w:hAnsi="Calibri" w:cs="Tahoma"/>
          <w:color w:val="000000"/>
          <w:sz w:val="20"/>
          <w:szCs w:val="20"/>
        </w:rPr>
        <w:t>, za ka</w:t>
      </w:r>
      <w:r>
        <w:rPr>
          <w:rFonts w:ascii="Calibri" w:eastAsia="TTE188D4F0t00, 'MS Mincho'" w:hAnsi="Calibri" w:cs="Tahoma"/>
          <w:color w:val="000000"/>
          <w:sz w:val="20"/>
          <w:szCs w:val="20"/>
        </w:rPr>
        <w:t>ż</w:t>
      </w:r>
      <w:r>
        <w:rPr>
          <w:rFonts w:ascii="Calibri" w:hAnsi="Calibri" w:cs="Tahoma"/>
          <w:color w:val="000000"/>
          <w:sz w:val="20"/>
          <w:szCs w:val="20"/>
        </w:rPr>
        <w:t>dy dzie</w:t>
      </w:r>
      <w:r>
        <w:rPr>
          <w:rFonts w:ascii="Calibri" w:eastAsia="TTE188D4F0t00, 'MS Mincho'" w:hAnsi="Calibri" w:cs="Tahoma"/>
          <w:color w:val="000000"/>
          <w:sz w:val="20"/>
          <w:szCs w:val="20"/>
        </w:rPr>
        <w:t xml:space="preserve">ń </w:t>
      </w:r>
      <w:r>
        <w:rPr>
          <w:rFonts w:ascii="Calibri" w:hAnsi="Calibri" w:cs="Tahoma"/>
          <w:color w:val="000000"/>
          <w:sz w:val="20"/>
          <w:szCs w:val="20"/>
        </w:rPr>
        <w:t xml:space="preserve">nie realizowanego polecenia. </w:t>
      </w:r>
      <w:r>
        <w:rPr>
          <w:rFonts w:ascii="Calibri" w:hAnsi="Calibri" w:cs="Tahoma"/>
          <w:sz w:val="20"/>
          <w:szCs w:val="20"/>
        </w:rPr>
        <w:t>Wykonawca zobowiązany jest zrealizować polecenia najpóźniej w ciągu 2 dni roboczych,</w:t>
      </w:r>
    </w:p>
    <w:p w:rsidR="00530312" w:rsidRDefault="00AB507B" w:rsidP="00415704">
      <w:pPr>
        <w:pStyle w:val="Standard"/>
        <w:numPr>
          <w:ilvl w:val="0"/>
          <w:numId w:val="79"/>
        </w:numPr>
        <w:autoSpaceDE w:val="0"/>
        <w:spacing w:after="60"/>
        <w:jc w:val="both"/>
      </w:pPr>
      <w:r>
        <w:rPr>
          <w:rFonts w:ascii="Calibri" w:hAnsi="Calibri" w:cs="Tahoma"/>
          <w:color w:val="000000"/>
          <w:sz w:val="20"/>
          <w:szCs w:val="20"/>
        </w:rPr>
        <w:lastRenderedPageBreak/>
        <w:t xml:space="preserve">jeżeli roboty objęte przedmiotem umowy będzie wykonywał podmiot inny niż Wykonawca lub inny niż Podwykonawca skierowany do wykonania robót zgodnie z procedurą określoną w § 15 – karę umowną w wysokości </w:t>
      </w:r>
      <w:r>
        <w:rPr>
          <w:rFonts w:ascii="Calibri" w:hAnsi="Calibri" w:cs="Tahoma"/>
          <w:b/>
          <w:color w:val="000000"/>
          <w:sz w:val="20"/>
          <w:szCs w:val="20"/>
        </w:rPr>
        <w:t>3%</w:t>
      </w:r>
      <w:r>
        <w:rPr>
          <w:rFonts w:ascii="Calibri" w:hAnsi="Calibri" w:cs="Tahoma"/>
          <w:color w:val="000000"/>
          <w:sz w:val="20"/>
          <w:szCs w:val="20"/>
        </w:rPr>
        <w:t xml:space="preserve"> wynagrodzenia umownego brutto, określonego w § 6 ust.1,</w:t>
      </w:r>
    </w:p>
    <w:p w:rsidR="005B7FE8" w:rsidRPr="005B7FE8" w:rsidRDefault="00AB507B" w:rsidP="00415704">
      <w:pPr>
        <w:pStyle w:val="Standard"/>
        <w:numPr>
          <w:ilvl w:val="0"/>
          <w:numId w:val="79"/>
        </w:numPr>
        <w:autoSpaceDE w:val="0"/>
        <w:spacing w:after="60"/>
        <w:jc w:val="both"/>
        <w:rPr>
          <w:rFonts w:ascii="Calibri" w:hAnsi="Calibri" w:cs="Tahoma"/>
          <w:color w:val="000000"/>
          <w:sz w:val="20"/>
          <w:szCs w:val="20"/>
        </w:rPr>
      </w:pPr>
      <w:r>
        <w:rPr>
          <w:rFonts w:ascii="Calibri" w:hAnsi="Calibri" w:cs="Tahoma"/>
          <w:color w:val="000000"/>
          <w:sz w:val="20"/>
          <w:szCs w:val="20"/>
        </w:rPr>
        <w:t xml:space="preserve">z tytułu nieprzedłożenia przez Wykonawcę w terminie o którym mowa w §16 ust.2 ważnej umowy ubezpieczenia wraz z dowodem opłacenia </w:t>
      </w:r>
      <w:proofErr w:type="spellStart"/>
      <w:r>
        <w:rPr>
          <w:rFonts w:ascii="Calibri" w:hAnsi="Calibri" w:cs="Tahoma"/>
          <w:color w:val="000000"/>
          <w:sz w:val="20"/>
          <w:szCs w:val="20"/>
        </w:rPr>
        <w:t>składki</w:t>
      </w:r>
      <w:proofErr w:type="spellEnd"/>
      <w:r>
        <w:rPr>
          <w:rFonts w:ascii="Calibri" w:hAnsi="Calibri" w:cs="Tahoma"/>
          <w:color w:val="000000"/>
          <w:sz w:val="20"/>
          <w:szCs w:val="20"/>
        </w:rPr>
        <w:t xml:space="preserve"> ubezpieczeniowej, w wysokości </w:t>
      </w:r>
      <w:r>
        <w:rPr>
          <w:rFonts w:ascii="Calibri" w:hAnsi="Calibri" w:cs="Tahoma"/>
          <w:b/>
          <w:color w:val="000000"/>
          <w:sz w:val="20"/>
          <w:szCs w:val="20"/>
        </w:rPr>
        <w:t>0,1%</w:t>
      </w:r>
      <w:r>
        <w:rPr>
          <w:rFonts w:ascii="Calibri" w:hAnsi="Calibri" w:cs="Tahoma"/>
          <w:color w:val="000000"/>
          <w:sz w:val="20"/>
          <w:szCs w:val="20"/>
        </w:rPr>
        <w:t xml:space="preserve"> wynagrodzenia umownego brutto, określonego w § 6 ust.1,</w:t>
      </w:r>
    </w:p>
    <w:p w:rsidR="00530312" w:rsidRDefault="00AB507B" w:rsidP="00415704">
      <w:pPr>
        <w:pStyle w:val="Akapitzlist"/>
        <w:numPr>
          <w:ilvl w:val="0"/>
          <w:numId w:val="79"/>
        </w:numPr>
        <w:tabs>
          <w:tab w:val="left" w:pos="1702"/>
        </w:tabs>
        <w:autoSpaceDE w:val="0"/>
        <w:spacing w:after="60"/>
        <w:jc w:val="both"/>
      </w:pPr>
      <w:r w:rsidRPr="005B7FE8">
        <w:rPr>
          <w:rFonts w:cs="Arial"/>
          <w:color w:val="000000"/>
          <w:sz w:val="20"/>
          <w:szCs w:val="20"/>
        </w:rPr>
        <w:t xml:space="preserve">z tytułu braku zapłaty wynagrodzenia należnego Podwykonawcom lub dalszym Podwykonawcom w wysokości </w:t>
      </w:r>
      <w:r w:rsidRPr="005B7FE8">
        <w:rPr>
          <w:rFonts w:cs="Arial"/>
          <w:b/>
          <w:color w:val="000000"/>
          <w:sz w:val="20"/>
          <w:szCs w:val="20"/>
        </w:rPr>
        <w:t>10%</w:t>
      </w:r>
      <w:r w:rsidRPr="005B7FE8">
        <w:rPr>
          <w:rFonts w:cs="Arial"/>
          <w:color w:val="000000"/>
          <w:sz w:val="20"/>
          <w:szCs w:val="20"/>
        </w:rPr>
        <w:t xml:space="preserve"> wynagrodzenia umownego brutto, należnego Podwykonawcom lub dalszym Podw</w:t>
      </w:r>
      <w:r w:rsidRPr="005B7FE8">
        <w:rPr>
          <w:rFonts w:cs="Arial"/>
          <w:color w:val="000000"/>
          <w:sz w:val="20"/>
          <w:szCs w:val="20"/>
        </w:rPr>
        <w:t>y</w:t>
      </w:r>
      <w:r w:rsidRPr="005B7FE8">
        <w:rPr>
          <w:rFonts w:cs="Arial"/>
          <w:color w:val="000000"/>
          <w:sz w:val="20"/>
          <w:szCs w:val="20"/>
        </w:rPr>
        <w:t>konawcom,</w:t>
      </w:r>
    </w:p>
    <w:p w:rsidR="00530312" w:rsidRDefault="00AB507B" w:rsidP="00415704">
      <w:pPr>
        <w:pStyle w:val="Akapitzlist"/>
        <w:numPr>
          <w:ilvl w:val="0"/>
          <w:numId w:val="79"/>
        </w:numPr>
        <w:tabs>
          <w:tab w:val="left" w:pos="1702"/>
        </w:tabs>
        <w:autoSpaceDE w:val="0"/>
        <w:spacing w:after="60"/>
        <w:jc w:val="both"/>
      </w:pPr>
      <w:r>
        <w:rPr>
          <w:rFonts w:cs="Arial"/>
          <w:color w:val="000000"/>
          <w:sz w:val="20"/>
          <w:szCs w:val="20"/>
        </w:rPr>
        <w:t>z tytułu nieterminowej zapłaty wynagrodzenia należnego Podwykonawcom lub dalszym Podwykona</w:t>
      </w:r>
      <w:r>
        <w:rPr>
          <w:rFonts w:cs="Arial"/>
          <w:color w:val="000000"/>
          <w:sz w:val="20"/>
          <w:szCs w:val="20"/>
        </w:rPr>
        <w:t>w</w:t>
      </w:r>
      <w:r>
        <w:rPr>
          <w:rFonts w:cs="Arial"/>
          <w:color w:val="000000"/>
          <w:sz w:val="20"/>
          <w:szCs w:val="20"/>
        </w:rPr>
        <w:t xml:space="preserve">com w wysokości </w:t>
      </w:r>
      <w:r>
        <w:rPr>
          <w:rFonts w:cs="Arial"/>
          <w:b/>
          <w:color w:val="000000"/>
          <w:sz w:val="20"/>
          <w:szCs w:val="20"/>
        </w:rPr>
        <w:t>0,3%</w:t>
      </w:r>
      <w:r>
        <w:rPr>
          <w:rFonts w:cs="Arial"/>
          <w:color w:val="000000"/>
          <w:sz w:val="20"/>
          <w:szCs w:val="20"/>
        </w:rPr>
        <w:t xml:space="preserve"> wynagrodzenia umownego brutto należnego Podwykonawcom lub dalszym Podwykonawcom, za każdy dzień opóźnienia licząc od umownego terminu zapłaty,</w:t>
      </w:r>
    </w:p>
    <w:p w:rsidR="00530312" w:rsidRDefault="00AB507B" w:rsidP="00415704">
      <w:pPr>
        <w:pStyle w:val="Akapitzlist"/>
        <w:numPr>
          <w:ilvl w:val="0"/>
          <w:numId w:val="79"/>
        </w:numPr>
        <w:tabs>
          <w:tab w:val="left" w:pos="1702"/>
        </w:tabs>
        <w:autoSpaceDE w:val="0"/>
        <w:spacing w:after="60"/>
        <w:jc w:val="both"/>
      </w:pPr>
      <w:r>
        <w:rPr>
          <w:rFonts w:cs="Arial"/>
          <w:color w:val="000000"/>
          <w:sz w:val="20"/>
          <w:szCs w:val="20"/>
        </w:rPr>
        <w:t>w przypadku nie przedłożenia do zaakceptowania projektu umowy o podwykonawstwo, której prze</w:t>
      </w:r>
      <w:r>
        <w:rPr>
          <w:rFonts w:cs="Arial"/>
          <w:color w:val="000000"/>
          <w:sz w:val="20"/>
          <w:szCs w:val="20"/>
        </w:rPr>
        <w:t>d</w:t>
      </w:r>
      <w:r>
        <w:rPr>
          <w:rFonts w:cs="Arial"/>
          <w:color w:val="000000"/>
          <w:sz w:val="20"/>
          <w:szCs w:val="20"/>
        </w:rPr>
        <w:t xml:space="preserve">miotem są roboty budowlane lub projektu jej zmiany, w wysokości </w:t>
      </w:r>
      <w:r>
        <w:rPr>
          <w:rFonts w:cs="Arial"/>
          <w:b/>
          <w:color w:val="000000"/>
          <w:sz w:val="20"/>
          <w:szCs w:val="20"/>
        </w:rPr>
        <w:t xml:space="preserve">0,1% </w:t>
      </w:r>
      <w:r>
        <w:rPr>
          <w:rFonts w:cs="Arial"/>
          <w:color w:val="000000"/>
          <w:sz w:val="20"/>
          <w:szCs w:val="20"/>
        </w:rPr>
        <w:t xml:space="preserve">wysokości </w:t>
      </w:r>
      <w:r>
        <w:rPr>
          <w:rFonts w:cs="Tahoma"/>
          <w:color w:val="000000"/>
          <w:sz w:val="20"/>
          <w:szCs w:val="20"/>
        </w:rPr>
        <w:t>wynagrodzenia umownego brutto, określonego w § 6 ust.1, za każdy taki przypadek,</w:t>
      </w:r>
    </w:p>
    <w:p w:rsidR="00530312" w:rsidRDefault="00AB507B" w:rsidP="00415704">
      <w:pPr>
        <w:pStyle w:val="Akapitzlist"/>
        <w:numPr>
          <w:ilvl w:val="0"/>
          <w:numId w:val="79"/>
        </w:numPr>
        <w:tabs>
          <w:tab w:val="left" w:pos="1702"/>
        </w:tabs>
        <w:autoSpaceDE w:val="0"/>
        <w:spacing w:after="60"/>
        <w:jc w:val="both"/>
      </w:pPr>
      <w:r>
        <w:rPr>
          <w:rFonts w:cs="Arial"/>
          <w:color w:val="000000"/>
          <w:sz w:val="20"/>
          <w:szCs w:val="20"/>
        </w:rPr>
        <w:t xml:space="preserve">w przypadku nieprzedłożenia poświadczonej za zgodność z oryginałem kopii umowy </w:t>
      </w:r>
      <w:r>
        <w:rPr>
          <w:rFonts w:cs="Arial"/>
          <w:color w:val="000000"/>
          <w:sz w:val="20"/>
          <w:szCs w:val="20"/>
        </w:rPr>
        <w:br/>
        <w:t xml:space="preserve">o podwykonawstwo lub jej zmiany w wysokości </w:t>
      </w:r>
      <w:r>
        <w:rPr>
          <w:rFonts w:cs="Arial"/>
          <w:b/>
          <w:color w:val="000000"/>
          <w:sz w:val="20"/>
          <w:szCs w:val="20"/>
        </w:rPr>
        <w:t xml:space="preserve">0,1% </w:t>
      </w:r>
      <w:r>
        <w:rPr>
          <w:rFonts w:cs="Arial"/>
          <w:color w:val="000000"/>
          <w:sz w:val="20"/>
          <w:szCs w:val="20"/>
        </w:rPr>
        <w:t xml:space="preserve">wysokości </w:t>
      </w:r>
      <w:r>
        <w:rPr>
          <w:rFonts w:cs="Tahoma"/>
          <w:color w:val="000000"/>
          <w:sz w:val="20"/>
          <w:szCs w:val="20"/>
        </w:rPr>
        <w:t>wynagrodzenia umownego brutto, określonego w § 6 ust.1, za każdy taki przypadek,</w:t>
      </w:r>
    </w:p>
    <w:p w:rsidR="00530312" w:rsidRDefault="00AB507B" w:rsidP="00415704">
      <w:pPr>
        <w:pStyle w:val="Akapitzlist"/>
        <w:numPr>
          <w:ilvl w:val="0"/>
          <w:numId w:val="79"/>
        </w:numPr>
        <w:tabs>
          <w:tab w:val="left" w:pos="1702"/>
        </w:tabs>
        <w:autoSpaceDE w:val="0"/>
        <w:spacing w:after="60"/>
        <w:jc w:val="both"/>
      </w:pPr>
      <w:r>
        <w:rPr>
          <w:rFonts w:cs="Arial"/>
          <w:color w:val="000000"/>
          <w:sz w:val="20"/>
          <w:szCs w:val="20"/>
        </w:rPr>
        <w:t xml:space="preserve">w przypadku braku zmiany umowy o podwykonawstwo w zakresie terminu zapłaty w wysokości </w:t>
      </w:r>
      <w:r>
        <w:rPr>
          <w:rFonts w:cs="Arial"/>
          <w:b/>
          <w:color w:val="000000"/>
          <w:sz w:val="20"/>
          <w:szCs w:val="20"/>
        </w:rPr>
        <w:t>0,1%</w:t>
      </w:r>
      <w:r>
        <w:rPr>
          <w:rFonts w:cs="Arial"/>
          <w:color w:val="000000"/>
          <w:sz w:val="20"/>
          <w:szCs w:val="20"/>
        </w:rPr>
        <w:t xml:space="preserve"> wysokości </w:t>
      </w:r>
      <w:r>
        <w:rPr>
          <w:rFonts w:cs="Tahoma"/>
          <w:color w:val="000000"/>
          <w:sz w:val="20"/>
          <w:szCs w:val="20"/>
        </w:rPr>
        <w:t>wynagrodzenia umownego brutto, określonego w § 6 ust.1, za każdy taki przypadek,</w:t>
      </w:r>
    </w:p>
    <w:p w:rsidR="00530312" w:rsidRDefault="00AB507B" w:rsidP="00415704">
      <w:pPr>
        <w:pStyle w:val="Akapitzlist"/>
        <w:numPr>
          <w:ilvl w:val="0"/>
          <w:numId w:val="79"/>
        </w:numPr>
        <w:tabs>
          <w:tab w:val="left" w:pos="1702"/>
        </w:tabs>
        <w:autoSpaceDE w:val="0"/>
        <w:spacing w:after="60"/>
        <w:jc w:val="both"/>
      </w:pPr>
      <w:r>
        <w:rPr>
          <w:rFonts w:cs="Tahoma"/>
          <w:color w:val="000000"/>
          <w:sz w:val="20"/>
          <w:szCs w:val="20"/>
        </w:rPr>
        <w:t>W przypadku wykonywania jakichkolwiek czynności przez osoby, o których mowa w § 14 ust. 10, kt</w:t>
      </w:r>
      <w:r>
        <w:rPr>
          <w:rFonts w:cs="Tahoma"/>
          <w:color w:val="000000"/>
          <w:sz w:val="20"/>
          <w:szCs w:val="20"/>
        </w:rPr>
        <w:t>ó</w:t>
      </w:r>
      <w:r>
        <w:rPr>
          <w:rFonts w:cs="Tahoma"/>
          <w:color w:val="000000"/>
          <w:sz w:val="20"/>
          <w:szCs w:val="20"/>
        </w:rPr>
        <w:t>rych podstawą zatrudnienia nie jest umowa o pracę</w:t>
      </w:r>
      <w:r>
        <w:rPr>
          <w:sz w:val="20"/>
          <w:szCs w:val="20"/>
        </w:rPr>
        <w:t>, Zamawiający ma prawo do nałożenia na wyk</w:t>
      </w:r>
      <w:r>
        <w:rPr>
          <w:sz w:val="20"/>
          <w:szCs w:val="20"/>
        </w:rPr>
        <w:t>o</w:t>
      </w:r>
      <w:r>
        <w:rPr>
          <w:sz w:val="20"/>
          <w:szCs w:val="20"/>
        </w:rPr>
        <w:t>nawcę kary umownej</w:t>
      </w:r>
      <w:r>
        <w:rPr>
          <w:rFonts w:cs="Tahoma"/>
          <w:color w:val="000000"/>
          <w:sz w:val="20"/>
          <w:szCs w:val="20"/>
        </w:rPr>
        <w:t xml:space="preserve"> w wysokości </w:t>
      </w:r>
      <w:r>
        <w:rPr>
          <w:rFonts w:cs="Tahoma"/>
          <w:b/>
          <w:color w:val="000000"/>
          <w:sz w:val="20"/>
          <w:szCs w:val="20"/>
        </w:rPr>
        <w:t>2%</w:t>
      </w:r>
      <w:r>
        <w:rPr>
          <w:rFonts w:cs="Tahoma"/>
          <w:color w:val="000000"/>
          <w:sz w:val="20"/>
          <w:szCs w:val="20"/>
        </w:rPr>
        <w:t xml:space="preserve"> wynagrodzenia brutto należnego za realizację zamówienia za każdy przypadek, z zastrzeżeniem postanowień § 22 ust. 1 pkt. 4.,</w:t>
      </w:r>
    </w:p>
    <w:p w:rsidR="00530312" w:rsidRDefault="00AB507B" w:rsidP="00415704">
      <w:pPr>
        <w:pStyle w:val="Akapitzlist"/>
        <w:numPr>
          <w:ilvl w:val="0"/>
          <w:numId w:val="79"/>
        </w:numPr>
        <w:tabs>
          <w:tab w:val="left" w:pos="1702"/>
        </w:tabs>
        <w:autoSpaceDE w:val="0"/>
        <w:spacing w:after="60"/>
        <w:jc w:val="both"/>
      </w:pPr>
      <w:r>
        <w:rPr>
          <w:rFonts w:cs="Tahoma"/>
          <w:color w:val="000000"/>
          <w:sz w:val="20"/>
          <w:szCs w:val="20"/>
        </w:rPr>
        <w:t>z tytułu niezłożenia przez Wykonawcę w wyznaczonym przez Zamawiającego terminie żądanych przez Zamawiającego dowodów w celu potwierdzenia spełniania przez Wykonawcę lub Podwykonawcę w</w:t>
      </w:r>
      <w:r>
        <w:rPr>
          <w:rFonts w:cs="Tahoma"/>
          <w:color w:val="000000"/>
          <w:sz w:val="20"/>
          <w:szCs w:val="20"/>
        </w:rPr>
        <w:t>y</w:t>
      </w:r>
      <w:r>
        <w:rPr>
          <w:rFonts w:cs="Tahoma"/>
          <w:color w:val="000000"/>
          <w:sz w:val="20"/>
          <w:szCs w:val="20"/>
        </w:rPr>
        <w:t xml:space="preserve">mogu zatrudnienia na podstawie umowy o pracę </w:t>
      </w:r>
      <w:r>
        <w:rPr>
          <w:sz w:val="20"/>
          <w:szCs w:val="20"/>
        </w:rPr>
        <w:t xml:space="preserve">, Zamawiający ma prawo do nałożenia na wykonawcę kary umownej </w:t>
      </w:r>
      <w:r>
        <w:rPr>
          <w:rFonts w:cs="Tahoma"/>
          <w:color w:val="000000"/>
          <w:sz w:val="20"/>
          <w:szCs w:val="20"/>
        </w:rPr>
        <w:t xml:space="preserve">w wysokości </w:t>
      </w:r>
      <w:r>
        <w:rPr>
          <w:rFonts w:cs="Tahoma"/>
          <w:b/>
          <w:color w:val="000000"/>
          <w:sz w:val="20"/>
          <w:szCs w:val="20"/>
        </w:rPr>
        <w:t>200 zł</w:t>
      </w:r>
      <w:r>
        <w:rPr>
          <w:rFonts w:cs="Tahoma"/>
          <w:color w:val="000000"/>
          <w:sz w:val="20"/>
          <w:szCs w:val="20"/>
        </w:rPr>
        <w:t xml:space="preserve"> za każdy rozpoczęty dzień zwłoki, w którym Wykonawca nie wypełnił zobowiązania, za każdy przypadek.</w:t>
      </w:r>
    </w:p>
    <w:p w:rsidR="00530312" w:rsidRDefault="00AB507B" w:rsidP="00415704">
      <w:pPr>
        <w:pStyle w:val="Akapitzlist"/>
        <w:numPr>
          <w:ilvl w:val="0"/>
          <w:numId w:val="79"/>
        </w:numPr>
        <w:tabs>
          <w:tab w:val="left" w:pos="1702"/>
        </w:tabs>
        <w:autoSpaceDE w:val="0"/>
        <w:spacing w:after="60"/>
        <w:jc w:val="both"/>
      </w:pPr>
      <w:r>
        <w:rPr>
          <w:rFonts w:cs="Tahoma"/>
          <w:sz w:val="20"/>
          <w:szCs w:val="20"/>
        </w:rPr>
        <w:t xml:space="preserve">za nieudostępnianie dziennika budowy inspektorowi nadzoru i zamawiającemu w wysokości </w:t>
      </w:r>
      <w:r>
        <w:rPr>
          <w:rFonts w:cs="Tahoma"/>
          <w:sz w:val="20"/>
          <w:szCs w:val="20"/>
        </w:rPr>
        <w:br/>
      </w:r>
      <w:r w:rsidR="00A90994">
        <w:rPr>
          <w:rFonts w:cs="Tahoma"/>
          <w:b/>
          <w:sz w:val="20"/>
          <w:szCs w:val="20"/>
        </w:rPr>
        <w:t>5 0</w:t>
      </w:r>
      <w:r>
        <w:rPr>
          <w:rFonts w:cs="Tahoma"/>
          <w:b/>
          <w:sz w:val="20"/>
          <w:szCs w:val="20"/>
        </w:rPr>
        <w:t>00,00 zł</w:t>
      </w:r>
      <w:r>
        <w:rPr>
          <w:rFonts w:cs="Tahoma"/>
          <w:sz w:val="20"/>
          <w:szCs w:val="20"/>
        </w:rPr>
        <w:t xml:space="preserve"> za każdy dzień nieudostępnienia. O fakcie nieudostępnienia Wykonawca zostanie powi</w:t>
      </w:r>
      <w:r>
        <w:rPr>
          <w:rFonts w:cs="Tahoma"/>
          <w:sz w:val="20"/>
          <w:szCs w:val="20"/>
        </w:rPr>
        <w:t>a</w:t>
      </w:r>
      <w:r>
        <w:rPr>
          <w:rFonts w:cs="Tahoma"/>
          <w:sz w:val="20"/>
          <w:szCs w:val="20"/>
        </w:rPr>
        <w:t>domiony pisemnie, co stanowi podstawę do naliczenia kar.</w:t>
      </w:r>
    </w:p>
    <w:p w:rsidR="00530312" w:rsidRDefault="00AB507B" w:rsidP="00415704">
      <w:pPr>
        <w:pStyle w:val="Akapitzlist"/>
        <w:numPr>
          <w:ilvl w:val="0"/>
          <w:numId w:val="79"/>
        </w:numPr>
        <w:tabs>
          <w:tab w:val="left" w:pos="1702"/>
        </w:tabs>
        <w:autoSpaceDE w:val="0"/>
        <w:spacing w:after="60"/>
        <w:jc w:val="both"/>
      </w:pPr>
      <w:r>
        <w:rPr>
          <w:rFonts w:cs="Tahoma"/>
          <w:sz w:val="20"/>
          <w:szCs w:val="20"/>
        </w:rPr>
        <w:t>za nie wykonanie robót zabezpieczających o których mowa § 22 ust. 4 pkt. 1,</w:t>
      </w:r>
      <w:r>
        <w:rPr>
          <w:rFonts w:cs="Tahoma"/>
          <w:b/>
          <w:sz w:val="20"/>
          <w:szCs w:val="20"/>
        </w:rPr>
        <w:t xml:space="preserve"> </w:t>
      </w:r>
      <w:r>
        <w:rPr>
          <w:rFonts w:cs="Tahoma"/>
          <w:sz w:val="20"/>
          <w:szCs w:val="20"/>
        </w:rPr>
        <w:t xml:space="preserve">w przypadku odstąpienia od umowy z winy Wykonawcy </w:t>
      </w:r>
      <w:r w:rsidR="00A90994">
        <w:rPr>
          <w:rFonts w:cs="Tahoma"/>
          <w:b/>
          <w:sz w:val="20"/>
          <w:szCs w:val="20"/>
        </w:rPr>
        <w:t>5</w:t>
      </w:r>
      <w:r>
        <w:rPr>
          <w:rFonts w:cs="Tahoma"/>
          <w:b/>
          <w:sz w:val="20"/>
          <w:szCs w:val="20"/>
        </w:rPr>
        <w:t> 000 zł.</w:t>
      </w:r>
    </w:p>
    <w:p w:rsidR="00530312" w:rsidRDefault="00AB507B" w:rsidP="00415704">
      <w:pPr>
        <w:pStyle w:val="Akapitzlist"/>
        <w:numPr>
          <w:ilvl w:val="0"/>
          <w:numId w:val="79"/>
        </w:numPr>
        <w:tabs>
          <w:tab w:val="left" w:pos="1702"/>
        </w:tabs>
        <w:autoSpaceDE w:val="0"/>
        <w:spacing w:after="60"/>
        <w:jc w:val="both"/>
      </w:pPr>
      <w:r>
        <w:rPr>
          <w:rFonts w:cs="Tahoma"/>
          <w:sz w:val="20"/>
          <w:szCs w:val="20"/>
        </w:rPr>
        <w:t xml:space="preserve">za każde stwierdzone naruszenie BHP lub nieprzestrzeganie jednolitego ubioru w wysokości </w:t>
      </w:r>
      <w:r>
        <w:rPr>
          <w:rFonts w:cs="Tahoma"/>
          <w:sz w:val="20"/>
          <w:szCs w:val="20"/>
        </w:rPr>
        <w:br/>
      </w:r>
      <w:r>
        <w:rPr>
          <w:rFonts w:cs="Tahoma"/>
          <w:b/>
          <w:sz w:val="20"/>
          <w:szCs w:val="20"/>
        </w:rPr>
        <w:t>1 000,00 zł</w:t>
      </w:r>
      <w:r>
        <w:rPr>
          <w:rFonts w:cs="Tahoma"/>
          <w:sz w:val="20"/>
          <w:szCs w:val="20"/>
        </w:rPr>
        <w:t xml:space="preserve"> za każde stwierdzone naruszenie.</w:t>
      </w:r>
    </w:p>
    <w:p w:rsidR="00530312" w:rsidRDefault="00530312">
      <w:pPr>
        <w:pStyle w:val="Akapitzlist"/>
        <w:autoSpaceDE w:val="0"/>
        <w:spacing w:after="60"/>
        <w:ind w:left="0"/>
        <w:jc w:val="both"/>
        <w:rPr>
          <w:rFonts w:cs="Tahoma"/>
          <w:strike/>
          <w:sz w:val="20"/>
          <w:szCs w:val="20"/>
        </w:rPr>
      </w:pPr>
    </w:p>
    <w:p w:rsidR="00530312" w:rsidRDefault="00AB507B">
      <w:pPr>
        <w:pStyle w:val="Standard"/>
        <w:autoSpaceDE w:val="0"/>
        <w:spacing w:after="60"/>
        <w:jc w:val="both"/>
      </w:pPr>
      <w:r>
        <w:rPr>
          <w:rFonts w:ascii="Calibri" w:hAnsi="Calibri" w:cs="Tahoma"/>
          <w:color w:val="000000"/>
          <w:sz w:val="20"/>
          <w:szCs w:val="20"/>
        </w:rPr>
        <w:t xml:space="preserve">2. </w:t>
      </w:r>
      <w:r>
        <w:rPr>
          <w:rFonts w:ascii="Calibri" w:hAnsi="Calibri" w:cs="Tahoma"/>
          <w:color w:val="000000"/>
          <w:sz w:val="20"/>
          <w:szCs w:val="20"/>
        </w:rPr>
        <w:tab/>
        <w:t>Zamawiaj</w:t>
      </w:r>
      <w:r>
        <w:rPr>
          <w:rFonts w:ascii="Calibri" w:eastAsia="TTE188D4F0t00, 'MS Mincho'" w:hAnsi="Calibri" w:cs="Tahoma"/>
          <w:color w:val="000000"/>
          <w:sz w:val="20"/>
          <w:szCs w:val="20"/>
        </w:rPr>
        <w:t>ą</w:t>
      </w:r>
      <w:r>
        <w:rPr>
          <w:rFonts w:ascii="Calibri" w:hAnsi="Calibri" w:cs="Tahoma"/>
          <w:color w:val="000000"/>
          <w:sz w:val="20"/>
          <w:szCs w:val="20"/>
        </w:rPr>
        <w:t>cy zapłaci Wykonawcy kary umowne:,</w:t>
      </w:r>
    </w:p>
    <w:p w:rsidR="00530312" w:rsidRDefault="00AB507B">
      <w:pPr>
        <w:pStyle w:val="Standard"/>
        <w:autoSpaceDE w:val="0"/>
        <w:spacing w:after="60"/>
        <w:ind w:left="851" w:hanging="425"/>
        <w:jc w:val="both"/>
      </w:pPr>
      <w:r>
        <w:rPr>
          <w:rFonts w:ascii="Calibri" w:hAnsi="Calibri" w:cs="Tahoma"/>
          <w:color w:val="000000"/>
          <w:sz w:val="20"/>
          <w:szCs w:val="20"/>
        </w:rPr>
        <w:t xml:space="preserve">1) </w:t>
      </w:r>
      <w:r>
        <w:rPr>
          <w:rFonts w:ascii="Calibri" w:hAnsi="Calibri" w:cs="Tahoma"/>
          <w:color w:val="000000"/>
          <w:sz w:val="20"/>
          <w:szCs w:val="20"/>
        </w:rPr>
        <w:tab/>
        <w:t>z tytułu odst</w:t>
      </w:r>
      <w:r>
        <w:rPr>
          <w:rFonts w:ascii="Calibri" w:eastAsia="TTE188D4F0t00, 'MS Mincho'" w:hAnsi="Calibri" w:cs="Tahoma"/>
          <w:color w:val="000000"/>
          <w:sz w:val="20"/>
          <w:szCs w:val="20"/>
        </w:rPr>
        <w:t>ą</w:t>
      </w:r>
      <w:r>
        <w:rPr>
          <w:rFonts w:ascii="Calibri" w:hAnsi="Calibri" w:cs="Tahoma"/>
          <w:color w:val="000000"/>
          <w:sz w:val="20"/>
          <w:szCs w:val="20"/>
        </w:rPr>
        <w:t>pienia od umowy przez Wykonawcę z winy Zamawiaj</w:t>
      </w:r>
      <w:r>
        <w:rPr>
          <w:rFonts w:ascii="Calibri" w:eastAsia="TTE188D4F0t00, 'MS Mincho'" w:hAnsi="Calibri" w:cs="Tahoma"/>
          <w:color w:val="000000"/>
          <w:sz w:val="20"/>
          <w:szCs w:val="20"/>
        </w:rPr>
        <w:t>ą</w:t>
      </w:r>
      <w:r>
        <w:rPr>
          <w:rFonts w:ascii="Calibri" w:hAnsi="Calibri" w:cs="Tahoma"/>
          <w:color w:val="000000"/>
          <w:sz w:val="20"/>
          <w:szCs w:val="20"/>
        </w:rPr>
        <w:t>cego, w wysoko</w:t>
      </w:r>
      <w:r>
        <w:rPr>
          <w:rFonts w:ascii="Calibri" w:eastAsia="TTE188D4F0t00, 'MS Mincho'" w:hAnsi="Calibri" w:cs="Tahoma"/>
          <w:color w:val="000000"/>
          <w:sz w:val="20"/>
          <w:szCs w:val="20"/>
        </w:rPr>
        <w:t>ś</w:t>
      </w:r>
      <w:r>
        <w:rPr>
          <w:rFonts w:ascii="Calibri" w:hAnsi="Calibri" w:cs="Tahoma"/>
          <w:color w:val="000000"/>
          <w:sz w:val="20"/>
          <w:szCs w:val="20"/>
        </w:rPr>
        <w:t xml:space="preserve">ci </w:t>
      </w:r>
      <w:r>
        <w:rPr>
          <w:rFonts w:ascii="Calibri" w:hAnsi="Calibri" w:cs="Tahoma"/>
          <w:b/>
          <w:bCs/>
          <w:color w:val="000000"/>
          <w:sz w:val="20"/>
          <w:szCs w:val="20"/>
        </w:rPr>
        <w:t>10</w:t>
      </w:r>
      <w:r>
        <w:rPr>
          <w:rFonts w:ascii="Calibri" w:hAnsi="Calibri" w:cs="Tahoma"/>
          <w:b/>
          <w:bCs/>
          <w:i/>
          <w:iCs/>
          <w:color w:val="000000"/>
          <w:sz w:val="20"/>
          <w:szCs w:val="20"/>
        </w:rPr>
        <w:t xml:space="preserve">% </w:t>
      </w:r>
      <w:r>
        <w:rPr>
          <w:rFonts w:ascii="Calibri" w:hAnsi="Calibri" w:cs="Tahoma"/>
          <w:color w:val="000000"/>
          <w:sz w:val="20"/>
          <w:szCs w:val="20"/>
        </w:rPr>
        <w:t>warto</w:t>
      </w:r>
      <w:r>
        <w:rPr>
          <w:rFonts w:ascii="Calibri" w:eastAsia="TTE188D4F0t00, 'MS Mincho'" w:hAnsi="Calibri" w:cs="Tahoma"/>
          <w:color w:val="000000"/>
          <w:sz w:val="20"/>
          <w:szCs w:val="20"/>
        </w:rPr>
        <w:t>ś</w:t>
      </w:r>
      <w:r>
        <w:rPr>
          <w:rFonts w:ascii="Calibri" w:hAnsi="Calibri" w:cs="Tahoma"/>
          <w:color w:val="000000"/>
          <w:sz w:val="20"/>
          <w:szCs w:val="20"/>
        </w:rPr>
        <w:t>ci umownej brutto. Kary nie obowi</w:t>
      </w:r>
      <w:r>
        <w:rPr>
          <w:rFonts w:ascii="Calibri" w:eastAsia="TTE188D4F0t00, 'MS Mincho'" w:hAnsi="Calibri" w:cs="Tahoma"/>
          <w:color w:val="000000"/>
          <w:sz w:val="20"/>
          <w:szCs w:val="20"/>
        </w:rPr>
        <w:t>ą</w:t>
      </w:r>
      <w:r>
        <w:rPr>
          <w:rFonts w:ascii="Calibri" w:hAnsi="Calibri" w:cs="Tahoma"/>
          <w:color w:val="000000"/>
          <w:sz w:val="20"/>
          <w:szCs w:val="20"/>
        </w:rPr>
        <w:t>zuj</w:t>
      </w:r>
      <w:r>
        <w:rPr>
          <w:rFonts w:ascii="Calibri" w:eastAsia="TTE188D4F0t00, 'MS Mincho'" w:hAnsi="Calibri" w:cs="Tahoma"/>
          <w:color w:val="000000"/>
          <w:sz w:val="20"/>
          <w:szCs w:val="20"/>
        </w:rPr>
        <w:t>ą</w:t>
      </w:r>
      <w:r>
        <w:rPr>
          <w:rFonts w:ascii="Calibri" w:hAnsi="Calibri" w:cs="Tahoma"/>
          <w:color w:val="000000"/>
          <w:sz w:val="20"/>
          <w:szCs w:val="20"/>
        </w:rPr>
        <w:t>, je</w:t>
      </w:r>
      <w:r>
        <w:rPr>
          <w:rFonts w:ascii="Calibri" w:eastAsia="TTE188D4F0t00, 'MS Mincho'" w:hAnsi="Calibri" w:cs="Tahoma"/>
          <w:color w:val="000000"/>
          <w:sz w:val="20"/>
          <w:szCs w:val="20"/>
        </w:rPr>
        <w:t>ż</w:t>
      </w:r>
      <w:r>
        <w:rPr>
          <w:rFonts w:ascii="Calibri" w:hAnsi="Calibri" w:cs="Tahoma"/>
          <w:color w:val="000000"/>
          <w:sz w:val="20"/>
          <w:szCs w:val="20"/>
        </w:rPr>
        <w:t>eli odst</w:t>
      </w:r>
      <w:r>
        <w:rPr>
          <w:rFonts w:ascii="Calibri" w:eastAsia="TTE188D4F0t00, 'MS Mincho'" w:hAnsi="Calibri" w:cs="Tahoma"/>
          <w:color w:val="000000"/>
          <w:sz w:val="20"/>
          <w:szCs w:val="20"/>
        </w:rPr>
        <w:t>ą</w:t>
      </w:r>
      <w:r>
        <w:rPr>
          <w:rFonts w:ascii="Calibri" w:hAnsi="Calibri" w:cs="Tahoma"/>
          <w:color w:val="000000"/>
          <w:sz w:val="20"/>
          <w:szCs w:val="20"/>
        </w:rPr>
        <w:t>pienie od umowy nast</w:t>
      </w:r>
      <w:r>
        <w:rPr>
          <w:rFonts w:ascii="Calibri" w:eastAsia="TTE188D4F0t00, 'MS Mincho'" w:hAnsi="Calibri" w:cs="Tahoma"/>
          <w:color w:val="000000"/>
          <w:sz w:val="20"/>
          <w:szCs w:val="20"/>
        </w:rPr>
        <w:t>ą</w:t>
      </w:r>
      <w:r>
        <w:rPr>
          <w:rFonts w:ascii="Calibri" w:hAnsi="Calibri" w:cs="Tahoma"/>
          <w:color w:val="000000"/>
          <w:sz w:val="20"/>
          <w:szCs w:val="20"/>
        </w:rPr>
        <w:t xml:space="preserve">piło z przyczyn, o których mowa w § 22 ust. 1 pkt. 11 niniejszej </w:t>
      </w:r>
      <w:r>
        <w:rPr>
          <w:rFonts w:ascii="Calibri" w:hAnsi="Calibri" w:cs="Tahoma"/>
          <w:sz w:val="20"/>
          <w:szCs w:val="20"/>
        </w:rPr>
        <w:t>umowy,</w:t>
      </w:r>
    </w:p>
    <w:p w:rsidR="00530312" w:rsidRDefault="00AB507B">
      <w:pPr>
        <w:pStyle w:val="Standard"/>
        <w:autoSpaceDE w:val="0"/>
        <w:spacing w:after="60"/>
        <w:ind w:left="851" w:hanging="425"/>
        <w:jc w:val="both"/>
      </w:pPr>
      <w:r>
        <w:rPr>
          <w:rFonts w:ascii="Calibri" w:hAnsi="Calibri"/>
          <w:sz w:val="20"/>
          <w:szCs w:val="20"/>
        </w:rPr>
        <w:t xml:space="preserve">2)  </w:t>
      </w:r>
      <w:r>
        <w:rPr>
          <w:rFonts w:ascii="Calibri" w:hAnsi="Calibri" w:cs="Tahoma"/>
          <w:sz w:val="20"/>
          <w:szCs w:val="20"/>
        </w:rPr>
        <w:t xml:space="preserve">  Zamawiający zapłaci kary umowne z tytułu odstąpienia  od Umowy z przyczyn leżących po stronie Zamawiającego – w wysokości 10% wynagrodzenia brutto, o którym mowa w § 6 ust. 1 umowy, w części świadczenia umownego, które nie zostało spełnione.</w:t>
      </w:r>
    </w:p>
    <w:p w:rsidR="00530312" w:rsidRDefault="00AB507B">
      <w:pPr>
        <w:pStyle w:val="Standard"/>
        <w:autoSpaceDE w:val="0"/>
        <w:spacing w:after="60"/>
        <w:ind w:left="426" w:hanging="426"/>
        <w:jc w:val="both"/>
      </w:pPr>
      <w:r>
        <w:rPr>
          <w:rFonts w:ascii="Calibri" w:hAnsi="Calibri" w:cs="Tahoma"/>
          <w:sz w:val="20"/>
          <w:szCs w:val="20"/>
        </w:rPr>
        <w:t xml:space="preserve">3. </w:t>
      </w:r>
      <w:r>
        <w:rPr>
          <w:rFonts w:ascii="Calibri" w:hAnsi="Calibri" w:cs="Tahoma"/>
          <w:sz w:val="20"/>
          <w:szCs w:val="20"/>
        </w:rPr>
        <w:tab/>
        <w:t>Zwłoka w zapłacie faktury – odsetki zgodnie z obowi</w:t>
      </w:r>
      <w:r>
        <w:rPr>
          <w:rFonts w:ascii="Calibri" w:eastAsia="TTE188D4F0t00, 'MS Mincho'" w:hAnsi="Calibri" w:cs="Tahoma"/>
          <w:sz w:val="20"/>
          <w:szCs w:val="20"/>
        </w:rPr>
        <w:t>ą</w:t>
      </w:r>
      <w:r>
        <w:rPr>
          <w:rFonts w:ascii="Calibri" w:hAnsi="Calibri" w:cs="Tahoma"/>
          <w:sz w:val="20"/>
          <w:szCs w:val="20"/>
        </w:rPr>
        <w:t>zuj</w:t>
      </w:r>
      <w:r>
        <w:rPr>
          <w:rFonts w:ascii="Calibri" w:eastAsia="TTE188D4F0t00, 'MS Mincho'" w:hAnsi="Calibri" w:cs="Tahoma"/>
          <w:sz w:val="20"/>
          <w:szCs w:val="20"/>
        </w:rPr>
        <w:t>ą</w:t>
      </w:r>
      <w:r>
        <w:rPr>
          <w:rFonts w:ascii="Calibri" w:hAnsi="Calibri" w:cs="Tahoma"/>
          <w:sz w:val="20"/>
          <w:szCs w:val="20"/>
        </w:rPr>
        <w:t>cymi przepisami.</w:t>
      </w:r>
    </w:p>
    <w:p w:rsidR="00530312" w:rsidRDefault="00AB507B">
      <w:pPr>
        <w:pStyle w:val="Standard"/>
        <w:autoSpaceDE w:val="0"/>
        <w:spacing w:after="60"/>
        <w:ind w:left="426" w:hanging="426"/>
        <w:jc w:val="both"/>
      </w:pPr>
      <w:r>
        <w:rPr>
          <w:rFonts w:ascii="Calibri" w:hAnsi="Calibri" w:cs="Tahoma"/>
          <w:sz w:val="20"/>
          <w:szCs w:val="20"/>
        </w:rPr>
        <w:t xml:space="preserve">4. </w:t>
      </w:r>
      <w:r>
        <w:rPr>
          <w:rFonts w:ascii="Calibri" w:hAnsi="Calibri" w:cs="Tahoma"/>
          <w:sz w:val="20"/>
          <w:szCs w:val="20"/>
        </w:rPr>
        <w:tab/>
        <w:t>Zamawiaj</w:t>
      </w:r>
      <w:r>
        <w:rPr>
          <w:rFonts w:ascii="Calibri" w:eastAsia="TTE188D4F0t00, 'MS Mincho'" w:hAnsi="Calibri" w:cs="Tahoma"/>
          <w:sz w:val="20"/>
          <w:szCs w:val="20"/>
        </w:rPr>
        <w:t>ą</w:t>
      </w:r>
      <w:r>
        <w:rPr>
          <w:rFonts w:ascii="Calibri" w:hAnsi="Calibri" w:cs="Tahoma"/>
          <w:sz w:val="20"/>
          <w:szCs w:val="20"/>
        </w:rPr>
        <w:t>cy zastrzega sobie prawo do odszkodowania uzupełniaj</w:t>
      </w:r>
      <w:r>
        <w:rPr>
          <w:rFonts w:ascii="Calibri" w:eastAsia="TTE188D4F0t00, 'MS Mincho'" w:hAnsi="Calibri" w:cs="Tahoma"/>
          <w:sz w:val="20"/>
          <w:szCs w:val="20"/>
        </w:rPr>
        <w:t>ą</w:t>
      </w:r>
      <w:r>
        <w:rPr>
          <w:rFonts w:ascii="Calibri" w:hAnsi="Calibri" w:cs="Tahoma"/>
          <w:sz w:val="20"/>
          <w:szCs w:val="20"/>
        </w:rPr>
        <w:t>cego, przenosz</w:t>
      </w:r>
      <w:r>
        <w:rPr>
          <w:rFonts w:ascii="Calibri" w:eastAsia="TTE188D4F0t00, 'MS Mincho'" w:hAnsi="Calibri" w:cs="Tahoma"/>
          <w:sz w:val="20"/>
          <w:szCs w:val="20"/>
        </w:rPr>
        <w:t>ą</w:t>
      </w:r>
      <w:r>
        <w:rPr>
          <w:rFonts w:ascii="Calibri" w:hAnsi="Calibri" w:cs="Tahoma"/>
          <w:sz w:val="20"/>
          <w:szCs w:val="20"/>
        </w:rPr>
        <w:t>cego wysoko</w:t>
      </w:r>
      <w:r>
        <w:rPr>
          <w:rFonts w:ascii="Calibri" w:eastAsia="TTE188D4F0t00, 'MS Mincho'" w:hAnsi="Calibri" w:cs="Tahoma"/>
          <w:sz w:val="20"/>
          <w:szCs w:val="20"/>
        </w:rPr>
        <w:t xml:space="preserve">ść </w:t>
      </w:r>
      <w:r>
        <w:rPr>
          <w:rFonts w:ascii="Calibri" w:hAnsi="Calibri" w:cs="Tahoma"/>
          <w:sz w:val="20"/>
          <w:szCs w:val="20"/>
        </w:rPr>
        <w:t>kar umownych do wysoko</w:t>
      </w:r>
      <w:r>
        <w:rPr>
          <w:rFonts w:ascii="Calibri" w:eastAsia="TTE188D4F0t00, 'MS Mincho'" w:hAnsi="Calibri" w:cs="Tahoma"/>
          <w:sz w:val="20"/>
          <w:szCs w:val="20"/>
        </w:rPr>
        <w:t>ś</w:t>
      </w:r>
      <w:r>
        <w:rPr>
          <w:rFonts w:ascii="Calibri" w:hAnsi="Calibri" w:cs="Tahoma"/>
          <w:sz w:val="20"/>
          <w:szCs w:val="20"/>
        </w:rPr>
        <w:t>ci rzeczywi</w:t>
      </w:r>
      <w:r>
        <w:rPr>
          <w:rFonts w:ascii="Calibri" w:eastAsia="TTE188D4F0t00, 'MS Mincho'" w:hAnsi="Calibri" w:cs="Tahoma"/>
          <w:sz w:val="20"/>
          <w:szCs w:val="20"/>
        </w:rPr>
        <w:t>ś</w:t>
      </w:r>
      <w:r>
        <w:rPr>
          <w:rFonts w:ascii="Calibri" w:hAnsi="Calibri" w:cs="Tahoma"/>
          <w:sz w:val="20"/>
          <w:szCs w:val="20"/>
        </w:rPr>
        <w:t>cie poniesionej szkody i utraconych korzy</w:t>
      </w:r>
      <w:r>
        <w:rPr>
          <w:rFonts w:ascii="Calibri" w:eastAsia="TTE188D4F0t00, 'MS Mincho'" w:hAnsi="Calibri" w:cs="Tahoma"/>
          <w:sz w:val="20"/>
          <w:szCs w:val="20"/>
        </w:rPr>
        <w:t>ś</w:t>
      </w:r>
      <w:r>
        <w:rPr>
          <w:rFonts w:ascii="Calibri" w:hAnsi="Calibri" w:cs="Tahoma"/>
          <w:sz w:val="20"/>
          <w:szCs w:val="20"/>
        </w:rPr>
        <w:t>ci.</w:t>
      </w:r>
    </w:p>
    <w:p w:rsidR="00530312" w:rsidRDefault="00AB507B">
      <w:pPr>
        <w:pStyle w:val="Standard"/>
        <w:autoSpaceDE w:val="0"/>
        <w:spacing w:after="60"/>
        <w:ind w:left="426" w:hanging="426"/>
        <w:jc w:val="both"/>
      </w:pPr>
      <w:r>
        <w:rPr>
          <w:rFonts w:ascii="Calibri" w:hAnsi="Calibri" w:cs="Tahoma"/>
          <w:sz w:val="20"/>
          <w:szCs w:val="20"/>
        </w:rPr>
        <w:t xml:space="preserve">5. </w:t>
      </w:r>
      <w:r>
        <w:rPr>
          <w:rFonts w:ascii="Calibri" w:hAnsi="Calibri" w:cs="Tahoma"/>
          <w:sz w:val="20"/>
          <w:szCs w:val="20"/>
        </w:rPr>
        <w:tab/>
        <w:t>Strony ustalaj</w:t>
      </w:r>
      <w:r>
        <w:rPr>
          <w:rFonts w:ascii="Calibri" w:eastAsia="TTE188D4F0t00, 'MS Mincho'" w:hAnsi="Calibri" w:cs="Tahoma"/>
          <w:sz w:val="20"/>
          <w:szCs w:val="20"/>
        </w:rPr>
        <w:t>ą</w:t>
      </w:r>
      <w:r>
        <w:rPr>
          <w:rFonts w:ascii="Calibri" w:hAnsi="Calibri" w:cs="Tahoma"/>
          <w:sz w:val="20"/>
          <w:szCs w:val="20"/>
        </w:rPr>
        <w:t xml:space="preserve">, </w:t>
      </w:r>
      <w:r>
        <w:rPr>
          <w:rFonts w:ascii="Calibri" w:eastAsia="TTE188D4F0t00, 'MS Mincho'" w:hAnsi="Calibri" w:cs="Tahoma"/>
          <w:sz w:val="20"/>
          <w:szCs w:val="20"/>
        </w:rPr>
        <w:t>ż</w:t>
      </w:r>
      <w:r>
        <w:rPr>
          <w:rFonts w:ascii="Calibri" w:hAnsi="Calibri" w:cs="Tahoma"/>
          <w:sz w:val="20"/>
          <w:szCs w:val="20"/>
        </w:rPr>
        <w:t>e Zamawiaj</w:t>
      </w:r>
      <w:r>
        <w:rPr>
          <w:rFonts w:ascii="Calibri" w:eastAsia="TTE188D4F0t00, 'MS Mincho'" w:hAnsi="Calibri" w:cs="Tahoma"/>
          <w:sz w:val="20"/>
          <w:szCs w:val="20"/>
        </w:rPr>
        <w:t>ą</w:t>
      </w:r>
      <w:r>
        <w:rPr>
          <w:rFonts w:ascii="Calibri" w:hAnsi="Calibri" w:cs="Tahoma"/>
          <w:sz w:val="20"/>
          <w:szCs w:val="20"/>
        </w:rPr>
        <w:t>cy swoj</w:t>
      </w:r>
      <w:r>
        <w:rPr>
          <w:rFonts w:ascii="Calibri" w:eastAsia="TTE188D4F0t00, 'MS Mincho'" w:hAnsi="Calibri" w:cs="Tahoma"/>
          <w:sz w:val="20"/>
          <w:szCs w:val="20"/>
        </w:rPr>
        <w:t xml:space="preserve">ą </w:t>
      </w:r>
      <w:r>
        <w:rPr>
          <w:rFonts w:ascii="Calibri" w:hAnsi="Calibri" w:cs="Tahoma"/>
          <w:sz w:val="20"/>
          <w:szCs w:val="20"/>
        </w:rPr>
        <w:t>wierzytelno</w:t>
      </w:r>
      <w:r>
        <w:rPr>
          <w:rFonts w:ascii="Calibri" w:eastAsia="TTE188D4F0t00, 'MS Mincho'" w:hAnsi="Calibri" w:cs="Tahoma"/>
          <w:sz w:val="20"/>
          <w:szCs w:val="20"/>
        </w:rPr>
        <w:t>ść</w:t>
      </w:r>
      <w:r>
        <w:rPr>
          <w:rFonts w:ascii="Calibri" w:hAnsi="Calibri" w:cs="Tahoma"/>
          <w:sz w:val="20"/>
          <w:szCs w:val="20"/>
        </w:rPr>
        <w:t>, z tytułu naliczonych kar na podstawie niniejszej umowy, zaspokoi w pierwszej kolejno</w:t>
      </w:r>
      <w:r>
        <w:rPr>
          <w:rFonts w:ascii="Calibri" w:eastAsia="TTE188D4F0t00, 'MS Mincho'" w:hAnsi="Calibri" w:cs="Tahoma"/>
          <w:sz w:val="20"/>
          <w:szCs w:val="20"/>
        </w:rPr>
        <w:t>ś</w:t>
      </w:r>
      <w:r>
        <w:rPr>
          <w:rFonts w:ascii="Calibri" w:hAnsi="Calibri" w:cs="Tahoma"/>
          <w:sz w:val="20"/>
          <w:szCs w:val="20"/>
        </w:rPr>
        <w:t>ci przez potr</w:t>
      </w:r>
      <w:r>
        <w:rPr>
          <w:rFonts w:ascii="Calibri" w:eastAsia="TTE188D4F0t00, 'MS Mincho'" w:hAnsi="Calibri" w:cs="Tahoma"/>
          <w:sz w:val="20"/>
          <w:szCs w:val="20"/>
        </w:rPr>
        <w:t>ą</w:t>
      </w:r>
      <w:r>
        <w:rPr>
          <w:rFonts w:ascii="Calibri" w:hAnsi="Calibri" w:cs="Tahoma"/>
          <w:sz w:val="20"/>
          <w:szCs w:val="20"/>
        </w:rPr>
        <w:t>cenie z  przysługującego wynagrodzenia Wykonawcy,  na co Wykonawca  wyraża zgodę.</w:t>
      </w:r>
      <w:r>
        <w:rPr>
          <w:rFonts w:ascii="Calibri" w:hAnsi="Calibri" w:cs="Tahoma"/>
          <w:color w:val="FF0000"/>
          <w:sz w:val="20"/>
          <w:szCs w:val="20"/>
        </w:rPr>
        <w:t xml:space="preserve"> </w:t>
      </w:r>
      <w:r>
        <w:rPr>
          <w:rFonts w:ascii="Calibri" w:hAnsi="Calibri" w:cs="Tahoma"/>
          <w:sz w:val="20"/>
          <w:szCs w:val="20"/>
        </w:rPr>
        <w:t xml:space="preserve">Ponadto w przypadku braku przysługującego Wykonawcy wynagrodzenia wynikającego z realizacji niniejszej umowy i nadającego się do potrącenia należności z tytułu naliczonych kar umownych, Wykonawca wyraża zgodę na ich potrącenie z ewentualnych  innych wymagalnych </w:t>
      </w:r>
      <w:r>
        <w:rPr>
          <w:rFonts w:ascii="Calibri" w:hAnsi="Calibri" w:cs="Tahoma"/>
          <w:sz w:val="20"/>
          <w:szCs w:val="20"/>
        </w:rPr>
        <w:lastRenderedPageBreak/>
        <w:t>wierzytelności przysługujących mu względem  Inwestora  powstałych z innych źródeł umownych w tym z tytułu wykonania innej umowy.</w:t>
      </w:r>
    </w:p>
    <w:p w:rsidR="00530312" w:rsidRDefault="00AB507B">
      <w:pPr>
        <w:pStyle w:val="Standard"/>
        <w:autoSpaceDE w:val="0"/>
        <w:spacing w:after="60"/>
        <w:ind w:left="426" w:hanging="426"/>
        <w:jc w:val="both"/>
      </w:pPr>
      <w:r>
        <w:rPr>
          <w:rFonts w:ascii="Calibri" w:hAnsi="Calibri" w:cs="Tahoma"/>
          <w:sz w:val="20"/>
          <w:szCs w:val="20"/>
        </w:rPr>
        <w:t xml:space="preserve">6. </w:t>
      </w:r>
      <w:r>
        <w:rPr>
          <w:rFonts w:ascii="Calibri" w:hAnsi="Calibri" w:cs="Tahoma"/>
          <w:sz w:val="20"/>
          <w:szCs w:val="20"/>
        </w:rPr>
        <w:tab/>
        <w:t>Wykonawca ponosi odpowiedzialno</w:t>
      </w:r>
      <w:r>
        <w:rPr>
          <w:rFonts w:ascii="Calibri" w:eastAsia="TTE188D4F0t00, 'MS Mincho'" w:hAnsi="Calibri" w:cs="Tahoma"/>
          <w:sz w:val="20"/>
          <w:szCs w:val="20"/>
        </w:rPr>
        <w:t xml:space="preserve">ść </w:t>
      </w:r>
      <w:r>
        <w:rPr>
          <w:rFonts w:ascii="Calibri" w:hAnsi="Calibri" w:cs="Tahoma"/>
          <w:sz w:val="20"/>
          <w:szCs w:val="20"/>
        </w:rPr>
        <w:t>z tytułu szkody wyrz</w:t>
      </w:r>
      <w:r>
        <w:rPr>
          <w:rFonts w:ascii="Calibri" w:eastAsia="TTE188D4F0t00, 'MS Mincho'" w:hAnsi="Calibri" w:cs="Tahoma"/>
          <w:sz w:val="20"/>
          <w:szCs w:val="20"/>
        </w:rPr>
        <w:t>ą</w:t>
      </w:r>
      <w:r>
        <w:rPr>
          <w:rFonts w:ascii="Calibri" w:hAnsi="Calibri" w:cs="Tahoma"/>
          <w:sz w:val="20"/>
          <w:szCs w:val="20"/>
        </w:rPr>
        <w:t>dzonej osobie trzeciej w trakcie realizacji zamówienia.</w:t>
      </w:r>
    </w:p>
    <w:p w:rsidR="00530312" w:rsidRDefault="00AB507B">
      <w:pPr>
        <w:pStyle w:val="Standard"/>
        <w:numPr>
          <w:ilvl w:val="0"/>
          <w:numId w:val="13"/>
        </w:numPr>
        <w:autoSpaceDE w:val="0"/>
        <w:spacing w:after="60"/>
        <w:ind w:left="426" w:hanging="426"/>
        <w:jc w:val="both"/>
      </w:pPr>
      <w:r>
        <w:rPr>
          <w:rFonts w:ascii="Calibri" w:hAnsi="Calibri" w:cs="Arial"/>
          <w:sz w:val="20"/>
          <w:szCs w:val="20"/>
        </w:rPr>
        <w:t xml:space="preserve">Zapłata kary umownej nastąpi poprzez potrącenie jej </w:t>
      </w:r>
      <w:r>
        <w:rPr>
          <w:rFonts w:ascii="Calibri" w:hAnsi="Calibri" w:cs="Arial"/>
          <w:bCs/>
          <w:sz w:val="20"/>
          <w:szCs w:val="20"/>
        </w:rPr>
        <w:t>na podstawie noty księgowej po upływie określonego w wezwaniu terminu płatności. Potrącenie może nastąpić również z faktury wystawionej przez Wykonawcę. Wykonawca wyraża zgodę na potrącenie kar umownych z przysługującego mu wynagrodzenia.</w:t>
      </w:r>
    </w:p>
    <w:p w:rsidR="00530312" w:rsidRDefault="00AB507B">
      <w:pPr>
        <w:pStyle w:val="Standard"/>
        <w:numPr>
          <w:ilvl w:val="0"/>
          <w:numId w:val="13"/>
        </w:numPr>
        <w:autoSpaceDE w:val="0"/>
        <w:spacing w:after="60"/>
        <w:ind w:left="426" w:hanging="426"/>
        <w:jc w:val="both"/>
        <w:rPr>
          <w:rFonts w:ascii="Calibri" w:hAnsi="Calibri" w:cs="Arial"/>
          <w:sz w:val="20"/>
          <w:szCs w:val="20"/>
        </w:rPr>
      </w:pPr>
      <w:r>
        <w:rPr>
          <w:rFonts w:ascii="Calibri" w:hAnsi="Calibri" w:cs="Arial"/>
          <w:sz w:val="20"/>
          <w:szCs w:val="20"/>
        </w:rPr>
        <w:t>W przypadku niewykonania lub nienależytego wykonania przez wykonawcę zobowiązań umownych nieobjętych odszkodowaniem w formie kar umownych Wykonawca ponosi odpowiedzialność odszkodowawczą na zasadach ogólnych.</w:t>
      </w:r>
    </w:p>
    <w:p w:rsidR="00530312" w:rsidRDefault="00AB507B">
      <w:pPr>
        <w:pStyle w:val="Standard"/>
        <w:numPr>
          <w:ilvl w:val="0"/>
          <w:numId w:val="13"/>
        </w:numPr>
        <w:autoSpaceDE w:val="0"/>
        <w:spacing w:after="60"/>
        <w:ind w:left="426" w:hanging="426"/>
        <w:jc w:val="both"/>
      </w:pPr>
      <w:r>
        <w:rPr>
          <w:rFonts w:ascii="Calibri" w:hAnsi="Calibri" w:cs="Arial"/>
          <w:sz w:val="20"/>
          <w:szCs w:val="20"/>
        </w:rPr>
        <w:t>Kary nałożone przez organy państwowe za nieprzestrzeganie przepisów bhp i innych w zakresie prac objętych umową obciążają Wykonawcę.</w:t>
      </w:r>
    </w:p>
    <w:p w:rsidR="00530312" w:rsidRDefault="00AB507B">
      <w:pPr>
        <w:pStyle w:val="Standard"/>
        <w:numPr>
          <w:ilvl w:val="0"/>
          <w:numId w:val="13"/>
        </w:numPr>
        <w:autoSpaceDE w:val="0"/>
        <w:spacing w:after="60"/>
        <w:ind w:left="426" w:hanging="426"/>
        <w:jc w:val="both"/>
      </w:pPr>
      <w:r>
        <w:rPr>
          <w:rFonts w:ascii="Calibri" w:hAnsi="Calibri" w:cs="Arial"/>
          <w:sz w:val="20"/>
          <w:szCs w:val="20"/>
        </w:rPr>
        <w:t>Odpowiedzialność Wykonawcy za straty ustala się na podstawie protokołu ustalającego okoliczności powstania szkody, sporządzonego przy udziale stron umowy, udokumentowanej wartości mienia utraconego. Wypłata odszkodowania na rzecz Zamawiającego następować będzie na podstawie noty obciążającej obejmującej  straty o których mowa w zdaniu pierwszym w terminie 30 dni od daty wystawienia noty obciążającej.</w:t>
      </w:r>
    </w:p>
    <w:p w:rsidR="00530312" w:rsidRDefault="00AB507B">
      <w:pPr>
        <w:pStyle w:val="Standard"/>
        <w:numPr>
          <w:ilvl w:val="0"/>
          <w:numId w:val="13"/>
        </w:numPr>
        <w:autoSpaceDE w:val="0"/>
        <w:spacing w:after="60"/>
        <w:ind w:left="426" w:hanging="426"/>
        <w:jc w:val="both"/>
        <w:rPr>
          <w:rFonts w:ascii="Calibri" w:hAnsi="Calibri" w:cs="Arial"/>
          <w:sz w:val="20"/>
          <w:szCs w:val="20"/>
        </w:rPr>
      </w:pPr>
      <w:r>
        <w:rPr>
          <w:rFonts w:ascii="Calibri" w:hAnsi="Calibri" w:cs="Arial"/>
          <w:sz w:val="20"/>
          <w:szCs w:val="20"/>
        </w:rPr>
        <w:t>Wszystkie kary umowne zastosowane w niniejszej umowie są niezależne od siebie.</w:t>
      </w:r>
    </w:p>
    <w:p w:rsidR="00530312" w:rsidRDefault="00530312">
      <w:pPr>
        <w:pStyle w:val="Standard"/>
        <w:autoSpaceDE w:val="0"/>
        <w:spacing w:after="60"/>
        <w:jc w:val="both"/>
        <w:rPr>
          <w:rFonts w:ascii="Calibri" w:hAnsi="Calibri" w:cs="Tahoma"/>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22</w:t>
      </w:r>
    </w:p>
    <w:p w:rsidR="00530312" w:rsidRDefault="00AB507B">
      <w:pPr>
        <w:pStyle w:val="Standard"/>
        <w:autoSpaceDE w:val="0"/>
        <w:spacing w:after="60"/>
        <w:jc w:val="center"/>
      </w:pPr>
      <w:r>
        <w:rPr>
          <w:rFonts w:ascii="Calibri" w:hAnsi="Calibri" w:cs="Tahoma"/>
          <w:b/>
          <w:bCs/>
          <w:sz w:val="20"/>
          <w:szCs w:val="20"/>
        </w:rPr>
        <w:t>Odst</w:t>
      </w:r>
      <w:r>
        <w:rPr>
          <w:rFonts w:ascii="Calibri" w:eastAsia="TTE1883A60t00, 'MS Mincho'" w:hAnsi="Calibri" w:cs="Tahoma"/>
          <w:b/>
          <w:sz w:val="20"/>
          <w:szCs w:val="20"/>
        </w:rPr>
        <w:t>ą</w:t>
      </w:r>
      <w:r>
        <w:rPr>
          <w:rFonts w:ascii="Calibri" w:hAnsi="Calibri" w:cs="Tahoma"/>
          <w:b/>
          <w:bCs/>
          <w:sz w:val="20"/>
          <w:szCs w:val="20"/>
        </w:rPr>
        <w:t>pienie od umowy</w:t>
      </w:r>
    </w:p>
    <w:p w:rsidR="00530312" w:rsidRDefault="00AB507B">
      <w:pPr>
        <w:pStyle w:val="Standard"/>
        <w:autoSpaceDE w:val="0"/>
        <w:spacing w:after="60"/>
        <w:ind w:left="426" w:hanging="426"/>
        <w:jc w:val="both"/>
      </w:pPr>
      <w:r>
        <w:rPr>
          <w:rFonts w:ascii="Calibri" w:hAnsi="Calibri" w:cs="Tahoma"/>
          <w:sz w:val="20"/>
          <w:szCs w:val="20"/>
        </w:rPr>
        <w:t xml:space="preserve">1. </w:t>
      </w:r>
      <w:r>
        <w:rPr>
          <w:rFonts w:ascii="Calibri" w:hAnsi="Calibri" w:cs="Tahoma"/>
          <w:sz w:val="20"/>
          <w:szCs w:val="20"/>
        </w:rPr>
        <w:tab/>
        <w:t>Zamawiaj</w:t>
      </w:r>
      <w:r>
        <w:rPr>
          <w:rFonts w:ascii="Calibri" w:eastAsia="TTE188D4F0t00, 'MS Mincho'" w:hAnsi="Calibri" w:cs="Tahoma"/>
          <w:sz w:val="20"/>
          <w:szCs w:val="20"/>
        </w:rPr>
        <w:t>ą</w:t>
      </w:r>
      <w:r>
        <w:rPr>
          <w:rFonts w:ascii="Calibri" w:hAnsi="Calibri" w:cs="Tahoma"/>
          <w:sz w:val="20"/>
          <w:szCs w:val="20"/>
        </w:rPr>
        <w:t>cemu przysługuje prawo do odst</w:t>
      </w:r>
      <w:r>
        <w:rPr>
          <w:rFonts w:ascii="Calibri" w:eastAsia="TTE188D4F0t00, 'MS Mincho'" w:hAnsi="Calibri" w:cs="Tahoma"/>
          <w:sz w:val="20"/>
          <w:szCs w:val="20"/>
        </w:rPr>
        <w:t>ą</w:t>
      </w:r>
      <w:r>
        <w:rPr>
          <w:rFonts w:ascii="Calibri" w:hAnsi="Calibri" w:cs="Tahoma"/>
          <w:sz w:val="20"/>
          <w:szCs w:val="20"/>
        </w:rPr>
        <w:t>pienia od umowy, je</w:t>
      </w:r>
      <w:r>
        <w:rPr>
          <w:rFonts w:ascii="Calibri" w:eastAsia="TTE188D4F0t00, 'MS Mincho'" w:hAnsi="Calibri" w:cs="Tahoma"/>
          <w:sz w:val="20"/>
          <w:szCs w:val="20"/>
        </w:rPr>
        <w:t>ż</w:t>
      </w:r>
      <w:r>
        <w:rPr>
          <w:rFonts w:ascii="Calibri" w:hAnsi="Calibri" w:cs="Tahoma"/>
          <w:sz w:val="20"/>
          <w:szCs w:val="20"/>
        </w:rPr>
        <w:t>eli:</w:t>
      </w:r>
    </w:p>
    <w:p w:rsidR="00530312" w:rsidRDefault="00AB507B" w:rsidP="00415704">
      <w:pPr>
        <w:pStyle w:val="Standard"/>
        <w:numPr>
          <w:ilvl w:val="0"/>
          <w:numId w:val="80"/>
        </w:numPr>
        <w:autoSpaceDE w:val="0"/>
        <w:spacing w:after="60"/>
        <w:jc w:val="both"/>
      </w:pPr>
      <w:r>
        <w:rPr>
          <w:rFonts w:ascii="Calibri" w:hAnsi="Calibri" w:cs="Tahoma"/>
          <w:sz w:val="20"/>
          <w:szCs w:val="20"/>
        </w:rPr>
        <w:t>Wykonawca nie rozpocz</w:t>
      </w:r>
      <w:r>
        <w:rPr>
          <w:rFonts w:ascii="Calibri" w:eastAsia="TTE188D4F0t00, 'MS Mincho'" w:hAnsi="Calibri" w:cs="Tahoma"/>
          <w:sz w:val="20"/>
          <w:szCs w:val="20"/>
        </w:rPr>
        <w:t>ą</w:t>
      </w:r>
      <w:r>
        <w:rPr>
          <w:rFonts w:ascii="Calibri" w:hAnsi="Calibri" w:cs="Tahoma"/>
          <w:sz w:val="20"/>
          <w:szCs w:val="20"/>
        </w:rPr>
        <w:t>ł  robót w terminie okre</w:t>
      </w:r>
      <w:r>
        <w:rPr>
          <w:rFonts w:ascii="Calibri" w:eastAsia="TTE188D4F0t00, 'MS Mincho'" w:hAnsi="Calibri" w:cs="Tahoma"/>
          <w:sz w:val="20"/>
          <w:szCs w:val="20"/>
        </w:rPr>
        <w:t>ś</w:t>
      </w:r>
      <w:r>
        <w:rPr>
          <w:rFonts w:ascii="Calibri" w:hAnsi="Calibri" w:cs="Tahoma"/>
          <w:sz w:val="20"/>
          <w:szCs w:val="20"/>
        </w:rPr>
        <w:t>lonym w § 4 ust. 3 pkt.3.4 niniejszej umowy lub też wykonanie prac przygotowawczych trwa dłużej niż określono w § 4 ust. 3 pkt. 3.4  lub nie realizuje robót zgodnie z harmonogramem albo nie przyst</w:t>
      </w:r>
      <w:r>
        <w:rPr>
          <w:rFonts w:ascii="Calibri" w:eastAsia="TTE188D4F0t00, 'MS Mincho'" w:hAnsi="Calibri" w:cs="Tahoma"/>
          <w:sz w:val="20"/>
          <w:szCs w:val="20"/>
        </w:rPr>
        <w:t>ą</w:t>
      </w:r>
      <w:r>
        <w:rPr>
          <w:rFonts w:ascii="Calibri" w:hAnsi="Calibri" w:cs="Tahoma"/>
          <w:sz w:val="20"/>
          <w:szCs w:val="20"/>
        </w:rPr>
        <w:t>pił do odbioru terenu budowy w terminie okre</w:t>
      </w:r>
      <w:r>
        <w:rPr>
          <w:rFonts w:ascii="Calibri" w:eastAsia="TTE188D4F0t00, 'MS Mincho'" w:hAnsi="Calibri" w:cs="Tahoma"/>
          <w:sz w:val="20"/>
          <w:szCs w:val="20"/>
        </w:rPr>
        <w:t>ś</w:t>
      </w:r>
      <w:r>
        <w:rPr>
          <w:rFonts w:ascii="Calibri" w:hAnsi="Calibri" w:cs="Tahoma"/>
          <w:sz w:val="20"/>
          <w:szCs w:val="20"/>
        </w:rPr>
        <w:t>lonym w § 4 ust. 3 pkt.</w:t>
      </w:r>
      <w:r w:rsidR="004608CC">
        <w:rPr>
          <w:rFonts w:ascii="Calibri" w:hAnsi="Calibri" w:cs="Tahoma"/>
          <w:sz w:val="20"/>
          <w:szCs w:val="20"/>
        </w:rPr>
        <w:t>3.3</w:t>
      </w:r>
      <w:r>
        <w:rPr>
          <w:rFonts w:ascii="Calibri" w:hAnsi="Calibri" w:cs="Tahoma"/>
          <w:sz w:val="20"/>
          <w:szCs w:val="20"/>
        </w:rPr>
        <w:t xml:space="preserve"> niniejszej umowy.</w:t>
      </w:r>
    </w:p>
    <w:p w:rsidR="00530312" w:rsidRDefault="00AB507B" w:rsidP="00415704">
      <w:pPr>
        <w:pStyle w:val="Standard"/>
        <w:numPr>
          <w:ilvl w:val="0"/>
          <w:numId w:val="80"/>
        </w:numPr>
        <w:autoSpaceDE w:val="0"/>
        <w:spacing w:after="60"/>
        <w:jc w:val="both"/>
      </w:pPr>
      <w:r>
        <w:rPr>
          <w:rFonts w:ascii="Calibri" w:hAnsi="Calibri" w:cs="Tahoma"/>
          <w:sz w:val="20"/>
          <w:szCs w:val="20"/>
        </w:rPr>
        <w:t>Wykonawca przerwał z przyczyn le</w:t>
      </w:r>
      <w:r>
        <w:rPr>
          <w:rFonts w:ascii="Calibri" w:eastAsia="TTE188D4F0t00, 'MS Mincho'" w:hAnsi="Calibri" w:cs="Tahoma"/>
          <w:sz w:val="20"/>
          <w:szCs w:val="20"/>
        </w:rPr>
        <w:t>żą</w:t>
      </w:r>
      <w:r>
        <w:rPr>
          <w:rFonts w:ascii="Calibri" w:hAnsi="Calibri" w:cs="Tahoma"/>
          <w:sz w:val="20"/>
          <w:szCs w:val="20"/>
        </w:rPr>
        <w:t>cych po stronie Wykonawcy realizacj</w:t>
      </w:r>
      <w:r>
        <w:rPr>
          <w:rFonts w:ascii="Calibri" w:eastAsia="TTE188D4F0t00, 'MS Mincho'" w:hAnsi="Calibri" w:cs="Tahoma"/>
          <w:sz w:val="20"/>
          <w:szCs w:val="20"/>
        </w:rPr>
        <w:t xml:space="preserve">ę </w:t>
      </w:r>
      <w:r>
        <w:rPr>
          <w:rFonts w:ascii="Calibri" w:hAnsi="Calibri" w:cs="Tahoma"/>
          <w:sz w:val="20"/>
          <w:szCs w:val="20"/>
        </w:rPr>
        <w:t xml:space="preserve">przedmiotu umowy </w:t>
      </w:r>
      <w:r>
        <w:rPr>
          <w:rFonts w:ascii="Calibri" w:hAnsi="Calibri" w:cs="Tahoma"/>
          <w:sz w:val="20"/>
          <w:szCs w:val="20"/>
        </w:rPr>
        <w:br/>
        <w:t>i przerwa ta trwa dłu</w:t>
      </w:r>
      <w:r>
        <w:rPr>
          <w:rFonts w:ascii="Calibri" w:eastAsia="TTE188D4F0t00, 'MS Mincho'" w:hAnsi="Calibri" w:cs="Tahoma"/>
          <w:sz w:val="20"/>
          <w:szCs w:val="20"/>
        </w:rPr>
        <w:t>ż</w:t>
      </w:r>
      <w:r>
        <w:rPr>
          <w:rFonts w:ascii="Calibri" w:hAnsi="Calibri" w:cs="Tahoma"/>
          <w:sz w:val="20"/>
          <w:szCs w:val="20"/>
        </w:rPr>
        <w:t xml:space="preserve">ej </w:t>
      </w:r>
      <w:r>
        <w:rPr>
          <w:rFonts w:ascii="Calibri" w:hAnsi="Calibri" w:cs="Tahoma"/>
          <w:b/>
          <w:sz w:val="20"/>
          <w:szCs w:val="20"/>
        </w:rPr>
        <w:t>ni</w:t>
      </w:r>
      <w:r>
        <w:rPr>
          <w:rFonts w:ascii="Calibri" w:eastAsia="TTE188D4F0t00, 'MS Mincho'" w:hAnsi="Calibri" w:cs="Tahoma"/>
          <w:b/>
          <w:sz w:val="20"/>
          <w:szCs w:val="20"/>
        </w:rPr>
        <w:t xml:space="preserve">ż </w:t>
      </w:r>
      <w:r>
        <w:rPr>
          <w:rFonts w:ascii="Calibri" w:hAnsi="Calibri" w:cs="Tahoma"/>
          <w:b/>
          <w:sz w:val="20"/>
          <w:szCs w:val="20"/>
        </w:rPr>
        <w:t>5 dni robocze</w:t>
      </w:r>
      <w:r>
        <w:rPr>
          <w:rFonts w:ascii="Calibri" w:hAnsi="Calibri" w:cs="Tahoma"/>
          <w:sz w:val="20"/>
          <w:szCs w:val="20"/>
        </w:rPr>
        <w:t>,</w:t>
      </w:r>
    </w:p>
    <w:p w:rsidR="00530312" w:rsidRDefault="00AB507B" w:rsidP="00415704">
      <w:pPr>
        <w:pStyle w:val="Standard"/>
        <w:numPr>
          <w:ilvl w:val="0"/>
          <w:numId w:val="80"/>
        </w:numPr>
        <w:autoSpaceDE w:val="0"/>
        <w:spacing w:after="60"/>
        <w:jc w:val="both"/>
      </w:pPr>
      <w:r>
        <w:rPr>
          <w:rFonts w:ascii="Calibri" w:hAnsi="Calibri" w:cs="Tahoma"/>
          <w:sz w:val="20"/>
          <w:szCs w:val="20"/>
        </w:rPr>
        <w:t>Wykonawca skierował, bez akceptacji Zamawiaj</w:t>
      </w:r>
      <w:r>
        <w:rPr>
          <w:rFonts w:ascii="Calibri" w:eastAsia="TTE188D4F0t00, 'MS Mincho'" w:hAnsi="Calibri" w:cs="Tahoma"/>
          <w:sz w:val="20"/>
          <w:szCs w:val="20"/>
        </w:rPr>
        <w:t>ą</w:t>
      </w:r>
      <w:r>
        <w:rPr>
          <w:rFonts w:ascii="Calibri" w:hAnsi="Calibri" w:cs="Tahoma"/>
          <w:sz w:val="20"/>
          <w:szCs w:val="20"/>
        </w:rPr>
        <w:t>cego, do kierowania robotami inne osoby ni</w:t>
      </w:r>
      <w:r>
        <w:rPr>
          <w:rFonts w:ascii="Calibri" w:eastAsia="TTE188D4F0t00, 'MS Mincho'" w:hAnsi="Calibri" w:cs="Tahoma"/>
          <w:sz w:val="20"/>
          <w:szCs w:val="20"/>
        </w:rPr>
        <w:t xml:space="preserve">ż </w:t>
      </w:r>
      <w:r>
        <w:rPr>
          <w:rFonts w:ascii="Calibri" w:hAnsi="Calibri" w:cs="Tahoma"/>
          <w:sz w:val="20"/>
          <w:szCs w:val="20"/>
        </w:rPr>
        <w:t>wskazane w Ofercie Wykonawcy,</w:t>
      </w:r>
    </w:p>
    <w:p w:rsidR="00530312" w:rsidRDefault="00AB507B" w:rsidP="00415704">
      <w:pPr>
        <w:pStyle w:val="Standard"/>
        <w:numPr>
          <w:ilvl w:val="0"/>
          <w:numId w:val="80"/>
        </w:numPr>
        <w:autoSpaceDE w:val="0"/>
        <w:spacing w:after="60"/>
        <w:jc w:val="both"/>
      </w:pPr>
      <w:r>
        <w:rPr>
          <w:rFonts w:ascii="Calibri" w:hAnsi="Calibri" w:cs="Tahoma"/>
          <w:sz w:val="20"/>
          <w:szCs w:val="20"/>
        </w:rPr>
        <w:t>Wykonawca realizuje roboty przy udziale  podwykonawców nie zgłoszonych Zamawiającemu albo nie zaakceptowanych przez Zamawiającego.</w:t>
      </w:r>
    </w:p>
    <w:p w:rsidR="00530312" w:rsidRDefault="00AB507B" w:rsidP="00415704">
      <w:pPr>
        <w:pStyle w:val="Standard"/>
        <w:numPr>
          <w:ilvl w:val="0"/>
          <w:numId w:val="80"/>
        </w:numPr>
        <w:autoSpaceDE w:val="0"/>
        <w:spacing w:after="60"/>
        <w:jc w:val="both"/>
      </w:pPr>
      <w:r>
        <w:rPr>
          <w:rFonts w:ascii="Calibri" w:hAnsi="Calibri" w:cs="Tahoma"/>
          <w:sz w:val="20"/>
          <w:szCs w:val="20"/>
        </w:rPr>
        <w:t>Zamawiający uprawniony będzie do odstąpienia od umowy w przypadku niewykonania lub nienależytego wykonania obowiązku zatrudnienia pracowników o których mowa w § 14 ust. 10 niniejszej umowy,</w:t>
      </w:r>
    </w:p>
    <w:p w:rsidR="00530312" w:rsidRDefault="00AB507B" w:rsidP="00415704">
      <w:pPr>
        <w:pStyle w:val="Standard"/>
        <w:numPr>
          <w:ilvl w:val="0"/>
          <w:numId w:val="80"/>
        </w:numPr>
        <w:autoSpaceDE w:val="0"/>
        <w:spacing w:after="60"/>
        <w:jc w:val="both"/>
      </w:pPr>
      <w:r>
        <w:rPr>
          <w:rFonts w:ascii="Calibri" w:hAnsi="Calibri" w:cs="Tahoma"/>
          <w:sz w:val="20"/>
          <w:szCs w:val="20"/>
        </w:rPr>
        <w:t>Czynno</w:t>
      </w:r>
      <w:r>
        <w:rPr>
          <w:rFonts w:ascii="Calibri" w:eastAsia="TTE188D4F0t00, 'MS Mincho'" w:hAnsi="Calibri" w:cs="Tahoma"/>
          <w:sz w:val="20"/>
          <w:szCs w:val="20"/>
        </w:rPr>
        <w:t>ś</w:t>
      </w:r>
      <w:r>
        <w:rPr>
          <w:rFonts w:ascii="Calibri" w:hAnsi="Calibri" w:cs="Tahoma"/>
          <w:sz w:val="20"/>
          <w:szCs w:val="20"/>
        </w:rPr>
        <w:t>ci obj</w:t>
      </w:r>
      <w:r>
        <w:rPr>
          <w:rFonts w:ascii="Calibri" w:eastAsia="TTE188D4F0t00, 'MS Mincho'" w:hAnsi="Calibri" w:cs="Tahoma"/>
          <w:sz w:val="20"/>
          <w:szCs w:val="20"/>
        </w:rPr>
        <w:t>ę</w:t>
      </w:r>
      <w:r>
        <w:rPr>
          <w:rFonts w:ascii="Calibri" w:hAnsi="Calibri" w:cs="Tahoma"/>
          <w:sz w:val="20"/>
          <w:szCs w:val="20"/>
        </w:rPr>
        <w:t>te niniejsz</w:t>
      </w:r>
      <w:r>
        <w:rPr>
          <w:rFonts w:ascii="Calibri" w:eastAsia="TTE188D4F0t00, 'MS Mincho'" w:hAnsi="Calibri" w:cs="Tahoma"/>
          <w:sz w:val="20"/>
          <w:szCs w:val="20"/>
        </w:rPr>
        <w:t xml:space="preserve">ą </w:t>
      </w:r>
      <w:r>
        <w:rPr>
          <w:rFonts w:ascii="Calibri" w:hAnsi="Calibri" w:cs="Tahoma"/>
          <w:sz w:val="20"/>
          <w:szCs w:val="20"/>
        </w:rPr>
        <w:t>umow</w:t>
      </w:r>
      <w:r>
        <w:rPr>
          <w:rFonts w:ascii="Calibri" w:eastAsia="TTE188D4F0t00, 'MS Mincho'" w:hAnsi="Calibri" w:cs="Tahoma"/>
          <w:sz w:val="20"/>
          <w:szCs w:val="20"/>
        </w:rPr>
        <w:t xml:space="preserve">ą </w:t>
      </w:r>
      <w:r>
        <w:rPr>
          <w:rFonts w:ascii="Calibri" w:hAnsi="Calibri" w:cs="Tahoma"/>
          <w:sz w:val="20"/>
          <w:szCs w:val="20"/>
        </w:rPr>
        <w:t>wykonuje bez zgody Zamawiaj</w:t>
      </w:r>
      <w:r>
        <w:rPr>
          <w:rFonts w:ascii="Calibri" w:eastAsia="TTE188D4F0t00, 'MS Mincho'" w:hAnsi="Calibri" w:cs="Tahoma"/>
          <w:sz w:val="20"/>
          <w:szCs w:val="20"/>
        </w:rPr>
        <w:t>ą</w:t>
      </w:r>
      <w:r>
        <w:rPr>
          <w:rFonts w:ascii="Calibri" w:hAnsi="Calibri" w:cs="Tahoma"/>
          <w:sz w:val="20"/>
          <w:szCs w:val="20"/>
        </w:rPr>
        <w:t>cego podmiot inny ni</w:t>
      </w:r>
      <w:r>
        <w:rPr>
          <w:rFonts w:ascii="Calibri" w:eastAsia="TTE188D4F0t00, 'MS Mincho'" w:hAnsi="Calibri" w:cs="Tahoma"/>
          <w:sz w:val="20"/>
          <w:szCs w:val="20"/>
        </w:rPr>
        <w:t xml:space="preserve">ż </w:t>
      </w:r>
      <w:r>
        <w:rPr>
          <w:rFonts w:ascii="Calibri" w:hAnsi="Calibri" w:cs="Tahoma"/>
          <w:sz w:val="20"/>
          <w:szCs w:val="20"/>
        </w:rPr>
        <w:t xml:space="preserve">wskazany </w:t>
      </w:r>
      <w:r>
        <w:rPr>
          <w:rFonts w:ascii="Calibri" w:hAnsi="Calibri" w:cs="Tahoma"/>
          <w:sz w:val="20"/>
          <w:szCs w:val="20"/>
        </w:rPr>
        <w:br/>
        <w:t>w Ofercie Wykonawcy i niniejszej umowie,</w:t>
      </w:r>
    </w:p>
    <w:p w:rsidR="00530312" w:rsidRDefault="00AB507B" w:rsidP="00415704">
      <w:pPr>
        <w:pStyle w:val="Standard"/>
        <w:numPr>
          <w:ilvl w:val="0"/>
          <w:numId w:val="80"/>
        </w:numPr>
        <w:autoSpaceDE w:val="0"/>
        <w:spacing w:after="60"/>
        <w:jc w:val="both"/>
      </w:pPr>
      <w:r>
        <w:rPr>
          <w:rFonts w:ascii="Calibri" w:hAnsi="Calibri" w:cs="Tahoma"/>
          <w:sz w:val="20"/>
          <w:szCs w:val="20"/>
        </w:rPr>
        <w:t>Wykonawca realizuje roboty w sposób niezgodny z dokumentacj</w:t>
      </w:r>
      <w:r>
        <w:rPr>
          <w:rFonts w:ascii="Calibri" w:eastAsia="TTE188D4F0t00, 'MS Mincho'" w:hAnsi="Calibri" w:cs="Tahoma"/>
          <w:sz w:val="20"/>
          <w:szCs w:val="20"/>
        </w:rPr>
        <w:t xml:space="preserve">ą </w:t>
      </w:r>
      <w:r>
        <w:rPr>
          <w:rFonts w:ascii="Calibri" w:hAnsi="Calibri" w:cs="Tahoma"/>
          <w:sz w:val="20"/>
          <w:szCs w:val="20"/>
        </w:rPr>
        <w:t>projektow</w:t>
      </w:r>
      <w:r>
        <w:rPr>
          <w:rFonts w:ascii="Calibri" w:eastAsia="TTE188D4F0t00, 'MS Mincho'" w:hAnsi="Calibri" w:cs="Tahoma"/>
          <w:sz w:val="20"/>
          <w:szCs w:val="20"/>
        </w:rPr>
        <w:t>ą</w:t>
      </w:r>
      <w:r>
        <w:rPr>
          <w:rFonts w:ascii="Calibri" w:hAnsi="Calibri" w:cs="Tahoma"/>
          <w:sz w:val="20"/>
          <w:szCs w:val="20"/>
        </w:rPr>
        <w:t>, Szczegółową Specyfikacją Techniczną, wskazaniami Zamawiaj</w:t>
      </w:r>
      <w:r>
        <w:rPr>
          <w:rFonts w:ascii="Calibri" w:eastAsia="TTE188D4F0t00, 'MS Mincho'" w:hAnsi="Calibri" w:cs="Tahoma"/>
          <w:sz w:val="20"/>
          <w:szCs w:val="20"/>
        </w:rPr>
        <w:t>ą</w:t>
      </w:r>
      <w:r>
        <w:rPr>
          <w:rFonts w:ascii="Calibri" w:hAnsi="Calibri" w:cs="Tahoma"/>
          <w:sz w:val="20"/>
          <w:szCs w:val="20"/>
        </w:rPr>
        <w:t>cego lub niniejsz</w:t>
      </w:r>
      <w:r>
        <w:rPr>
          <w:rFonts w:ascii="Calibri" w:eastAsia="TTE188D4F0t00, 'MS Mincho'" w:hAnsi="Calibri" w:cs="Tahoma"/>
          <w:sz w:val="20"/>
          <w:szCs w:val="20"/>
        </w:rPr>
        <w:t xml:space="preserve">ą </w:t>
      </w:r>
      <w:r>
        <w:rPr>
          <w:rFonts w:ascii="Calibri" w:hAnsi="Calibri" w:cs="Tahoma"/>
          <w:sz w:val="20"/>
          <w:szCs w:val="20"/>
        </w:rPr>
        <w:t>umow</w:t>
      </w:r>
      <w:r>
        <w:rPr>
          <w:rFonts w:ascii="Calibri" w:eastAsia="TTE188D4F0t00, 'MS Mincho'" w:hAnsi="Calibri" w:cs="Tahoma"/>
          <w:sz w:val="20"/>
          <w:szCs w:val="20"/>
        </w:rPr>
        <w:t>ą</w:t>
      </w:r>
      <w:r>
        <w:rPr>
          <w:rFonts w:ascii="Calibri" w:hAnsi="Calibri" w:cs="Tahoma"/>
          <w:sz w:val="20"/>
          <w:szCs w:val="20"/>
        </w:rPr>
        <w:t>, pomimo wcze</w:t>
      </w:r>
      <w:r>
        <w:rPr>
          <w:rFonts w:ascii="Calibri" w:eastAsia="TTE188D4F0t00, 'MS Mincho'" w:hAnsi="Calibri" w:cs="Tahoma"/>
          <w:sz w:val="20"/>
          <w:szCs w:val="20"/>
        </w:rPr>
        <w:t>ś</w:t>
      </w:r>
      <w:r>
        <w:rPr>
          <w:rFonts w:ascii="Calibri" w:hAnsi="Calibri" w:cs="Tahoma"/>
          <w:sz w:val="20"/>
          <w:szCs w:val="20"/>
        </w:rPr>
        <w:t>niejszego jednokrotnego wezwania Wykonawcy do zmiany sposobu wykonania, wpisem do dziennika lub pisemnie,</w:t>
      </w:r>
    </w:p>
    <w:p w:rsidR="00530312" w:rsidRDefault="00AB507B" w:rsidP="00415704">
      <w:pPr>
        <w:pStyle w:val="Standard"/>
        <w:numPr>
          <w:ilvl w:val="0"/>
          <w:numId w:val="80"/>
        </w:numPr>
        <w:autoSpaceDE w:val="0"/>
        <w:spacing w:after="60"/>
        <w:jc w:val="both"/>
      </w:pPr>
      <w:r>
        <w:rPr>
          <w:rFonts w:ascii="Calibri" w:hAnsi="Calibri" w:cs="Tahoma"/>
          <w:sz w:val="20"/>
          <w:szCs w:val="20"/>
        </w:rPr>
        <w:t>W wyniku wszcz</w:t>
      </w:r>
      <w:r>
        <w:rPr>
          <w:rFonts w:ascii="Calibri" w:eastAsia="TTE188D4F0t00, 'MS Mincho'" w:hAnsi="Calibri" w:cs="Tahoma"/>
          <w:sz w:val="20"/>
          <w:szCs w:val="20"/>
        </w:rPr>
        <w:t>ę</w:t>
      </w:r>
      <w:r>
        <w:rPr>
          <w:rFonts w:ascii="Calibri" w:hAnsi="Calibri" w:cs="Tahoma"/>
          <w:sz w:val="20"/>
          <w:szCs w:val="20"/>
        </w:rPr>
        <w:t>tego przeciwko Wykonawcy post</w:t>
      </w:r>
      <w:r>
        <w:rPr>
          <w:rFonts w:ascii="Calibri" w:eastAsia="TTE188D4F0t00, 'MS Mincho'" w:hAnsi="Calibri" w:cs="Tahoma"/>
          <w:sz w:val="20"/>
          <w:szCs w:val="20"/>
        </w:rPr>
        <w:t>ę</w:t>
      </w:r>
      <w:r>
        <w:rPr>
          <w:rFonts w:ascii="Calibri" w:hAnsi="Calibri" w:cs="Tahoma"/>
          <w:sz w:val="20"/>
          <w:szCs w:val="20"/>
        </w:rPr>
        <w:t>powania egzekucyjnego nast</w:t>
      </w:r>
      <w:r>
        <w:rPr>
          <w:rFonts w:ascii="Calibri" w:eastAsia="TTE188D4F0t00, 'MS Mincho'" w:hAnsi="Calibri" w:cs="Tahoma"/>
          <w:sz w:val="20"/>
          <w:szCs w:val="20"/>
        </w:rPr>
        <w:t>ą</w:t>
      </w:r>
      <w:r>
        <w:rPr>
          <w:rFonts w:ascii="Calibri" w:hAnsi="Calibri" w:cs="Tahoma"/>
          <w:sz w:val="20"/>
          <w:szCs w:val="20"/>
        </w:rPr>
        <w:t>pi zaj</w:t>
      </w:r>
      <w:r>
        <w:rPr>
          <w:rFonts w:ascii="Calibri" w:eastAsia="TTE188D4F0t00, 'MS Mincho'" w:hAnsi="Calibri" w:cs="Tahoma"/>
          <w:sz w:val="20"/>
          <w:szCs w:val="20"/>
        </w:rPr>
        <w:t>ę</w:t>
      </w:r>
      <w:r>
        <w:rPr>
          <w:rFonts w:ascii="Calibri" w:hAnsi="Calibri" w:cs="Tahoma"/>
          <w:sz w:val="20"/>
          <w:szCs w:val="20"/>
        </w:rPr>
        <w:t>cie maj</w:t>
      </w:r>
      <w:r>
        <w:rPr>
          <w:rFonts w:ascii="Calibri" w:eastAsia="TTE188D4F0t00, 'MS Mincho'" w:hAnsi="Calibri" w:cs="Tahoma"/>
          <w:sz w:val="20"/>
          <w:szCs w:val="20"/>
        </w:rPr>
        <w:t>ą</w:t>
      </w:r>
      <w:r>
        <w:rPr>
          <w:rFonts w:ascii="Calibri" w:hAnsi="Calibri" w:cs="Tahoma"/>
          <w:sz w:val="20"/>
          <w:szCs w:val="20"/>
        </w:rPr>
        <w:t>tku Wykonawcy lub jego znacznej cz</w:t>
      </w:r>
      <w:r>
        <w:rPr>
          <w:rFonts w:ascii="Calibri" w:eastAsia="TTE188D4F0t00, 'MS Mincho'" w:hAnsi="Calibri" w:cs="Tahoma"/>
          <w:sz w:val="20"/>
          <w:szCs w:val="20"/>
        </w:rPr>
        <w:t>ęś</w:t>
      </w:r>
      <w:r>
        <w:rPr>
          <w:rFonts w:ascii="Calibri" w:hAnsi="Calibri" w:cs="Tahoma"/>
          <w:sz w:val="20"/>
          <w:szCs w:val="20"/>
        </w:rPr>
        <w:t>ci,</w:t>
      </w:r>
    </w:p>
    <w:p w:rsidR="00530312" w:rsidRDefault="00AB507B" w:rsidP="00415704">
      <w:pPr>
        <w:pStyle w:val="Standard"/>
        <w:numPr>
          <w:ilvl w:val="0"/>
          <w:numId w:val="80"/>
        </w:numPr>
        <w:autoSpaceDE w:val="0"/>
        <w:spacing w:after="60"/>
        <w:jc w:val="both"/>
      </w:pPr>
      <w:r>
        <w:rPr>
          <w:rFonts w:ascii="Calibri" w:hAnsi="Calibri" w:cs="Arial"/>
          <w:sz w:val="20"/>
          <w:szCs w:val="20"/>
        </w:rPr>
        <w:t>Wykonawca nie dopełnił obowiązku ubezpieczenia lub nie zapewnił ciągłości ubezpieczenia przez cały okres trwania umowy,</w:t>
      </w:r>
    </w:p>
    <w:p w:rsidR="00530312" w:rsidRDefault="00AB507B" w:rsidP="00415704">
      <w:pPr>
        <w:pStyle w:val="Standard"/>
        <w:numPr>
          <w:ilvl w:val="0"/>
          <w:numId w:val="80"/>
        </w:numPr>
        <w:autoSpaceDE w:val="0"/>
        <w:spacing w:after="60"/>
        <w:jc w:val="both"/>
      </w:pPr>
      <w:r>
        <w:rPr>
          <w:rFonts w:ascii="Calibri" w:hAnsi="Calibri" w:cs="Arial"/>
          <w:sz w:val="20"/>
          <w:szCs w:val="20"/>
        </w:rPr>
        <w:t>Jeżeli Wykonawca nie odnawia lub nie przedłuża obowiązywania zabezpieczenia należytego wykonania umowy</w:t>
      </w:r>
      <w:r>
        <w:rPr>
          <w:rFonts w:ascii="Calibri" w:hAnsi="Calibri" w:cs="Arial"/>
          <w:color w:val="FF0000"/>
          <w:sz w:val="20"/>
          <w:szCs w:val="20"/>
        </w:rPr>
        <w:t xml:space="preserve"> </w:t>
      </w:r>
      <w:r>
        <w:rPr>
          <w:rFonts w:ascii="Calibri" w:hAnsi="Calibri" w:cs="Arial"/>
          <w:sz w:val="20"/>
          <w:szCs w:val="20"/>
        </w:rPr>
        <w:t>zarówno w przypadku zawarcia aneksu terminowego lub też nie.</w:t>
      </w:r>
    </w:p>
    <w:p w:rsidR="00530312" w:rsidRDefault="00AB507B" w:rsidP="00415704">
      <w:pPr>
        <w:pStyle w:val="Standard"/>
        <w:numPr>
          <w:ilvl w:val="0"/>
          <w:numId w:val="80"/>
        </w:numPr>
        <w:autoSpaceDE w:val="0"/>
        <w:spacing w:after="60"/>
        <w:jc w:val="both"/>
      </w:pPr>
      <w:r>
        <w:rPr>
          <w:rFonts w:ascii="Calibri" w:hAnsi="Calibri" w:cs="Tahoma"/>
          <w:color w:val="000000"/>
          <w:sz w:val="20"/>
          <w:szCs w:val="20"/>
        </w:rPr>
        <w:t xml:space="preserve">Zamawiający, co najmniej trzykrotnie dokonał bezpośredniej zapłaty Podwykonawcy lub dalszemu Podwykonawcy lub dokonał bezpośrednich zapłat na sumę większą niż </w:t>
      </w:r>
      <w:r>
        <w:rPr>
          <w:rFonts w:ascii="Calibri" w:hAnsi="Calibri" w:cs="Tahoma"/>
          <w:b/>
          <w:color w:val="000000"/>
          <w:sz w:val="20"/>
          <w:szCs w:val="20"/>
        </w:rPr>
        <w:t xml:space="preserve">5% </w:t>
      </w:r>
      <w:r>
        <w:rPr>
          <w:rFonts w:ascii="Calibri" w:hAnsi="Calibri" w:cs="Tahoma"/>
          <w:color w:val="000000"/>
          <w:sz w:val="20"/>
          <w:szCs w:val="20"/>
        </w:rPr>
        <w:t>wartości umowy,</w:t>
      </w:r>
      <w:r>
        <w:rPr>
          <w:rFonts w:ascii="Calibri" w:hAnsi="Calibri" w:cs="Tahoma"/>
          <w:color w:val="FF0000"/>
          <w:sz w:val="20"/>
          <w:szCs w:val="20"/>
        </w:rPr>
        <w:t xml:space="preserve"> </w:t>
      </w:r>
      <w:r>
        <w:rPr>
          <w:rFonts w:ascii="Calibri" w:hAnsi="Calibri" w:cs="Tahoma"/>
          <w:sz w:val="20"/>
          <w:szCs w:val="20"/>
        </w:rPr>
        <w:t>Nie dotyczy to przypadków o których mowa w § 6 ust. 6 niniejszej umowy.</w:t>
      </w:r>
    </w:p>
    <w:p w:rsidR="00530312" w:rsidRDefault="00AB507B" w:rsidP="00415704">
      <w:pPr>
        <w:pStyle w:val="Standard"/>
        <w:numPr>
          <w:ilvl w:val="0"/>
          <w:numId w:val="80"/>
        </w:numPr>
        <w:spacing w:after="60"/>
        <w:jc w:val="both"/>
      </w:pPr>
      <w:r>
        <w:rPr>
          <w:rFonts w:ascii="Calibri" w:hAnsi="Calibri" w:cs="Tahoma"/>
          <w:sz w:val="20"/>
          <w:szCs w:val="20"/>
        </w:rPr>
        <w:lastRenderedPageBreak/>
        <w:t>Wyst</w:t>
      </w:r>
      <w:r>
        <w:rPr>
          <w:rFonts w:ascii="Calibri" w:eastAsia="TTE188D4F0t00, 'MS Mincho'" w:hAnsi="Calibri" w:cs="Tahoma"/>
          <w:sz w:val="20"/>
          <w:szCs w:val="20"/>
        </w:rPr>
        <w:t>ą</w:t>
      </w:r>
      <w:r>
        <w:rPr>
          <w:rFonts w:ascii="Calibri" w:hAnsi="Calibri" w:cs="Tahoma"/>
          <w:sz w:val="20"/>
          <w:szCs w:val="20"/>
        </w:rPr>
        <w:t>pi istotna zmiana okoliczno</w:t>
      </w:r>
      <w:r>
        <w:rPr>
          <w:rFonts w:ascii="Calibri" w:eastAsia="TTE188D4F0t00, 'MS Mincho'" w:hAnsi="Calibri" w:cs="Tahoma"/>
          <w:sz w:val="20"/>
          <w:szCs w:val="20"/>
        </w:rPr>
        <w:t>ś</w:t>
      </w:r>
      <w:r>
        <w:rPr>
          <w:rFonts w:ascii="Calibri" w:hAnsi="Calibri" w:cs="Tahoma"/>
          <w:sz w:val="20"/>
          <w:szCs w:val="20"/>
        </w:rPr>
        <w:t>ci powoduj</w:t>
      </w:r>
      <w:r>
        <w:rPr>
          <w:rFonts w:ascii="Calibri" w:eastAsia="TTE188D4F0t00, 'MS Mincho'" w:hAnsi="Calibri" w:cs="Tahoma"/>
          <w:sz w:val="20"/>
          <w:szCs w:val="20"/>
        </w:rPr>
        <w:t>ą</w:t>
      </w:r>
      <w:r>
        <w:rPr>
          <w:rFonts w:ascii="Calibri" w:hAnsi="Calibri" w:cs="Tahoma"/>
          <w:sz w:val="20"/>
          <w:szCs w:val="20"/>
        </w:rPr>
        <w:t xml:space="preserve">ca, </w:t>
      </w:r>
      <w:r>
        <w:rPr>
          <w:rFonts w:ascii="Calibri" w:eastAsia="TTE188D4F0t00, 'MS Mincho'" w:hAnsi="Calibri" w:cs="Tahoma"/>
          <w:sz w:val="20"/>
          <w:szCs w:val="20"/>
        </w:rPr>
        <w:t>ż</w:t>
      </w:r>
      <w:r>
        <w:rPr>
          <w:rFonts w:ascii="Calibri" w:hAnsi="Calibri" w:cs="Tahoma"/>
          <w:sz w:val="20"/>
          <w:szCs w:val="20"/>
        </w:rPr>
        <w:t>e wykonanie umowy nie le</w:t>
      </w:r>
      <w:r>
        <w:rPr>
          <w:rFonts w:ascii="Calibri" w:eastAsia="TTE188D4F0t00, 'MS Mincho'" w:hAnsi="Calibri" w:cs="Tahoma"/>
          <w:sz w:val="20"/>
          <w:szCs w:val="20"/>
        </w:rPr>
        <w:t>ż</w:t>
      </w:r>
      <w:r>
        <w:rPr>
          <w:rFonts w:ascii="Calibri" w:hAnsi="Calibri" w:cs="Tahoma"/>
          <w:sz w:val="20"/>
          <w:szCs w:val="20"/>
        </w:rPr>
        <w:t xml:space="preserve">y w interesie </w:t>
      </w:r>
      <w:r>
        <w:rPr>
          <w:rFonts w:ascii="Calibri" w:hAnsi="Calibri" w:cs="Tahoma"/>
          <w:sz w:val="20"/>
          <w:szCs w:val="20"/>
        </w:rPr>
        <w:br/>
        <w:t>publicznym, czego nie mo</w:t>
      </w:r>
      <w:r>
        <w:rPr>
          <w:rFonts w:ascii="Calibri" w:eastAsia="TTE188D4F0t00, 'MS Mincho'" w:hAnsi="Calibri" w:cs="Tahoma"/>
          <w:sz w:val="20"/>
          <w:szCs w:val="20"/>
        </w:rPr>
        <w:t>ż</w:t>
      </w:r>
      <w:r>
        <w:rPr>
          <w:rFonts w:ascii="Calibri" w:hAnsi="Calibri" w:cs="Tahoma"/>
          <w:sz w:val="20"/>
          <w:szCs w:val="20"/>
        </w:rPr>
        <w:t>na było przewidzie</w:t>
      </w:r>
      <w:r>
        <w:rPr>
          <w:rFonts w:ascii="Calibri" w:eastAsia="TTE188D4F0t00, 'MS Mincho'" w:hAnsi="Calibri" w:cs="Tahoma"/>
          <w:sz w:val="20"/>
          <w:szCs w:val="20"/>
        </w:rPr>
        <w:t xml:space="preserve">ć </w:t>
      </w:r>
      <w:r>
        <w:rPr>
          <w:rFonts w:ascii="Calibri" w:hAnsi="Calibri" w:cs="Tahoma"/>
          <w:sz w:val="20"/>
          <w:szCs w:val="20"/>
        </w:rPr>
        <w:t>w chwili zawarcia umowy.</w:t>
      </w:r>
    </w:p>
    <w:p w:rsidR="00530312" w:rsidRDefault="00AB507B" w:rsidP="00415704">
      <w:pPr>
        <w:pStyle w:val="Standard"/>
        <w:numPr>
          <w:ilvl w:val="0"/>
          <w:numId w:val="80"/>
        </w:numPr>
        <w:spacing w:after="60"/>
        <w:jc w:val="both"/>
      </w:pPr>
      <w:r>
        <w:rPr>
          <w:rFonts w:ascii="Calibri" w:hAnsi="Calibri" w:cs="Tahoma"/>
          <w:sz w:val="20"/>
          <w:szCs w:val="20"/>
        </w:rPr>
        <w:t>Wykonawca nie dokonuje płatności za dostawy materiałów i usługi realizowane przez podmioty biorące udział w realizacji zadania po złożeniu co najmniej jednego oświadczenia przez takie podmioty,</w:t>
      </w:r>
    </w:p>
    <w:p w:rsidR="00530312" w:rsidRPr="004608CC" w:rsidRDefault="00AB507B" w:rsidP="00415704">
      <w:pPr>
        <w:pStyle w:val="Standard"/>
        <w:numPr>
          <w:ilvl w:val="0"/>
          <w:numId w:val="80"/>
        </w:numPr>
        <w:spacing w:after="60"/>
        <w:jc w:val="both"/>
      </w:pPr>
      <w:r>
        <w:rPr>
          <w:rFonts w:ascii="Calibri" w:hAnsi="Calibri" w:cs="Tahoma"/>
          <w:sz w:val="20"/>
          <w:szCs w:val="20"/>
        </w:rPr>
        <w:t>realizuje roboty bez użycia odpowiedniego sprzętu lub urządzeń</w:t>
      </w:r>
      <w:r w:rsidRPr="004608CC">
        <w:rPr>
          <w:rFonts w:ascii="Calibri" w:hAnsi="Calibri" w:cs="Tahoma"/>
          <w:sz w:val="20"/>
          <w:szCs w:val="20"/>
        </w:rPr>
        <w:t>.</w:t>
      </w:r>
    </w:p>
    <w:p w:rsidR="00530312" w:rsidRDefault="00530312">
      <w:pPr>
        <w:pStyle w:val="Akapitzlist"/>
        <w:autoSpaceDE w:val="0"/>
        <w:spacing w:after="60"/>
        <w:jc w:val="both"/>
        <w:rPr>
          <w:rFonts w:cs="Tahoma"/>
          <w:color w:val="000000"/>
          <w:sz w:val="20"/>
          <w:szCs w:val="20"/>
        </w:rPr>
      </w:pPr>
    </w:p>
    <w:p w:rsidR="00530312" w:rsidRDefault="00AB507B">
      <w:pPr>
        <w:pStyle w:val="Akapitzlist"/>
        <w:spacing w:after="60"/>
        <w:ind w:left="0"/>
        <w:jc w:val="both"/>
      </w:pPr>
      <w:r>
        <w:rPr>
          <w:rFonts w:cs="Tahoma"/>
          <w:color w:val="000000"/>
          <w:sz w:val="20"/>
          <w:szCs w:val="20"/>
        </w:rPr>
        <w:t xml:space="preserve">Odstąpienie od umowy przez Zamawiającego następuje w formie pisemnego oświadczenia o odstąpieniu od umowy w terminie do </w:t>
      </w:r>
      <w:r>
        <w:rPr>
          <w:rFonts w:cs="Tahoma"/>
          <w:b/>
          <w:color w:val="000000"/>
          <w:sz w:val="20"/>
          <w:szCs w:val="20"/>
        </w:rPr>
        <w:t>miesiąca</w:t>
      </w:r>
      <w:r>
        <w:rPr>
          <w:rFonts w:cs="Tahoma"/>
          <w:color w:val="000000"/>
          <w:sz w:val="20"/>
          <w:szCs w:val="20"/>
        </w:rPr>
        <w:t xml:space="preserve"> od daty powzięcia wiadomości o zaistnieniu okoliczności określonych w ust. 1 niniejszego paragrafu i</w:t>
      </w:r>
      <w:r>
        <w:rPr>
          <w:rFonts w:cs="Tahoma"/>
          <w:color w:val="FF0000"/>
          <w:sz w:val="20"/>
          <w:szCs w:val="20"/>
        </w:rPr>
        <w:t xml:space="preserve"> </w:t>
      </w:r>
      <w:r>
        <w:rPr>
          <w:rFonts w:cs="Tahoma"/>
          <w:sz w:val="20"/>
          <w:szCs w:val="20"/>
        </w:rPr>
        <w:t>może</w:t>
      </w:r>
      <w:r>
        <w:rPr>
          <w:rFonts w:cs="Tahoma"/>
          <w:color w:val="000000"/>
          <w:sz w:val="20"/>
          <w:szCs w:val="20"/>
        </w:rPr>
        <w:t xml:space="preserve"> zawierać uzasadnienie.</w:t>
      </w:r>
    </w:p>
    <w:p w:rsidR="00530312" w:rsidRDefault="00AB507B">
      <w:pPr>
        <w:pStyle w:val="Akapitzlist"/>
        <w:spacing w:after="60"/>
        <w:ind w:left="0"/>
        <w:jc w:val="both"/>
      </w:pPr>
      <w:r>
        <w:rPr>
          <w:rFonts w:cs="Tahoma"/>
          <w:sz w:val="20"/>
          <w:szCs w:val="20"/>
        </w:rPr>
        <w:t>W takim przypadku, Wykonawca mo</w:t>
      </w:r>
      <w:r>
        <w:rPr>
          <w:rFonts w:eastAsia="TTE188D4F0t00, 'MS Mincho'" w:cs="Tahoma"/>
          <w:sz w:val="20"/>
          <w:szCs w:val="20"/>
        </w:rPr>
        <w:t>ż</w:t>
      </w:r>
      <w:r>
        <w:rPr>
          <w:rFonts w:cs="Tahoma"/>
          <w:sz w:val="20"/>
          <w:szCs w:val="20"/>
        </w:rPr>
        <w:t xml:space="preserve">e </w:t>
      </w:r>
      <w:r>
        <w:rPr>
          <w:rFonts w:eastAsia="TTE188D4F0t00, 'MS Mincho'" w:cs="Tahoma"/>
          <w:sz w:val="20"/>
          <w:szCs w:val="20"/>
        </w:rPr>
        <w:t>żą</w:t>
      </w:r>
      <w:r>
        <w:rPr>
          <w:rFonts w:cs="Tahoma"/>
          <w:sz w:val="20"/>
          <w:szCs w:val="20"/>
        </w:rPr>
        <w:t>da</w:t>
      </w:r>
      <w:r>
        <w:rPr>
          <w:rFonts w:eastAsia="TTE188D4F0t00, 'MS Mincho'" w:cs="Tahoma"/>
          <w:sz w:val="20"/>
          <w:szCs w:val="20"/>
        </w:rPr>
        <w:t xml:space="preserve">ć </w:t>
      </w:r>
      <w:r>
        <w:rPr>
          <w:rFonts w:cs="Tahoma"/>
          <w:sz w:val="20"/>
          <w:szCs w:val="20"/>
        </w:rPr>
        <w:t>wył</w:t>
      </w:r>
      <w:r>
        <w:rPr>
          <w:rFonts w:eastAsia="TTE188D4F0t00, 'MS Mincho'" w:cs="Tahoma"/>
          <w:sz w:val="20"/>
          <w:szCs w:val="20"/>
        </w:rPr>
        <w:t>ą</w:t>
      </w:r>
      <w:r>
        <w:rPr>
          <w:rFonts w:cs="Tahoma"/>
          <w:sz w:val="20"/>
          <w:szCs w:val="20"/>
        </w:rPr>
        <w:t>cznie wynagrodzenia nale</w:t>
      </w:r>
      <w:r>
        <w:rPr>
          <w:rFonts w:eastAsia="TTE188D4F0t00, 'MS Mincho'" w:cs="Tahoma"/>
          <w:sz w:val="20"/>
          <w:szCs w:val="20"/>
        </w:rPr>
        <w:t>ż</w:t>
      </w:r>
      <w:r>
        <w:rPr>
          <w:rFonts w:cs="Tahoma"/>
          <w:sz w:val="20"/>
          <w:szCs w:val="20"/>
        </w:rPr>
        <w:t>nego mu z tytułu wykonania cz</w:t>
      </w:r>
      <w:r>
        <w:rPr>
          <w:rFonts w:eastAsia="TTE188D4F0t00, 'MS Mincho'" w:cs="Tahoma"/>
          <w:sz w:val="20"/>
          <w:szCs w:val="20"/>
        </w:rPr>
        <w:t>ęś</w:t>
      </w:r>
      <w:r>
        <w:rPr>
          <w:rFonts w:cs="Tahoma"/>
          <w:sz w:val="20"/>
          <w:szCs w:val="20"/>
        </w:rPr>
        <w:t>ci umowy, co do której spisano protokół odbioru robót.</w:t>
      </w:r>
    </w:p>
    <w:p w:rsidR="00530312" w:rsidRDefault="00AB507B">
      <w:pPr>
        <w:pStyle w:val="Standard"/>
        <w:autoSpaceDE w:val="0"/>
        <w:spacing w:after="60"/>
        <w:ind w:left="426" w:hanging="426"/>
        <w:jc w:val="both"/>
      </w:pPr>
      <w:r>
        <w:rPr>
          <w:rFonts w:ascii="Calibri" w:hAnsi="Calibri" w:cs="Tahoma"/>
          <w:sz w:val="20"/>
          <w:szCs w:val="20"/>
        </w:rPr>
        <w:t xml:space="preserve">2. </w:t>
      </w:r>
      <w:r>
        <w:rPr>
          <w:rFonts w:ascii="Calibri" w:hAnsi="Calibri" w:cs="Tahoma"/>
          <w:sz w:val="20"/>
          <w:szCs w:val="20"/>
        </w:rPr>
        <w:tab/>
        <w:t>Wykonawcy przysługuje prawo odst</w:t>
      </w:r>
      <w:r>
        <w:rPr>
          <w:rFonts w:ascii="Calibri" w:eastAsia="TTE188D4F0t00, 'MS Mincho'" w:hAnsi="Calibri" w:cs="Tahoma"/>
          <w:sz w:val="20"/>
          <w:szCs w:val="20"/>
        </w:rPr>
        <w:t>ą</w:t>
      </w:r>
      <w:r>
        <w:rPr>
          <w:rFonts w:ascii="Calibri" w:hAnsi="Calibri" w:cs="Tahoma"/>
          <w:sz w:val="20"/>
          <w:szCs w:val="20"/>
        </w:rPr>
        <w:t>pienia od umowy, je</w:t>
      </w:r>
      <w:r>
        <w:rPr>
          <w:rFonts w:ascii="Calibri" w:eastAsia="TTE188D4F0t00, 'MS Mincho'" w:hAnsi="Calibri" w:cs="Tahoma"/>
          <w:sz w:val="20"/>
          <w:szCs w:val="20"/>
        </w:rPr>
        <w:t>ż</w:t>
      </w:r>
      <w:r>
        <w:rPr>
          <w:rFonts w:ascii="Calibri" w:hAnsi="Calibri" w:cs="Tahoma"/>
          <w:sz w:val="20"/>
          <w:szCs w:val="20"/>
        </w:rPr>
        <w:t>eli Zamawiaj</w:t>
      </w:r>
      <w:r>
        <w:rPr>
          <w:rFonts w:ascii="Calibri" w:eastAsia="TTE188D4F0t00, 'MS Mincho'" w:hAnsi="Calibri" w:cs="Tahoma"/>
          <w:sz w:val="20"/>
          <w:szCs w:val="20"/>
        </w:rPr>
        <w:t>ą</w:t>
      </w:r>
      <w:r>
        <w:rPr>
          <w:rFonts w:ascii="Calibri" w:hAnsi="Calibri" w:cs="Tahoma"/>
          <w:sz w:val="20"/>
          <w:szCs w:val="20"/>
        </w:rPr>
        <w:t>cy zawiadomi Wykonawc</w:t>
      </w:r>
      <w:r>
        <w:rPr>
          <w:rFonts w:ascii="Calibri" w:eastAsia="TTE188D4F0t00, 'MS Mincho'" w:hAnsi="Calibri" w:cs="Tahoma"/>
          <w:sz w:val="20"/>
          <w:szCs w:val="20"/>
        </w:rPr>
        <w:t>ę</w:t>
      </w:r>
      <w:r>
        <w:rPr>
          <w:rFonts w:ascii="Calibri" w:hAnsi="Calibri" w:cs="Tahoma"/>
          <w:sz w:val="20"/>
          <w:szCs w:val="20"/>
        </w:rPr>
        <w:t>, i</w:t>
      </w:r>
      <w:r>
        <w:rPr>
          <w:rFonts w:ascii="Calibri" w:eastAsia="TTE188D4F0t00, 'MS Mincho'" w:hAnsi="Calibri" w:cs="Tahoma"/>
          <w:sz w:val="20"/>
          <w:szCs w:val="20"/>
        </w:rPr>
        <w:t xml:space="preserve">ż </w:t>
      </w:r>
      <w:r>
        <w:rPr>
          <w:rFonts w:ascii="Calibri" w:hAnsi="Calibri" w:cs="Tahoma"/>
          <w:sz w:val="20"/>
          <w:szCs w:val="20"/>
        </w:rPr>
        <w:t>wobec zaistnienia uprzednio nieprzewidzianych okoliczno</w:t>
      </w:r>
      <w:r>
        <w:rPr>
          <w:rFonts w:ascii="Calibri" w:eastAsia="TTE188D4F0t00, 'MS Mincho'" w:hAnsi="Calibri" w:cs="Tahoma"/>
          <w:sz w:val="20"/>
          <w:szCs w:val="20"/>
        </w:rPr>
        <w:t>ś</w:t>
      </w:r>
      <w:r>
        <w:rPr>
          <w:rFonts w:ascii="Calibri" w:hAnsi="Calibri" w:cs="Tahoma"/>
          <w:sz w:val="20"/>
          <w:szCs w:val="20"/>
        </w:rPr>
        <w:t>ci nie b</w:t>
      </w:r>
      <w:r>
        <w:rPr>
          <w:rFonts w:ascii="Calibri" w:eastAsia="TTE188D4F0t00, 'MS Mincho'" w:hAnsi="Calibri" w:cs="Tahoma"/>
          <w:sz w:val="20"/>
          <w:szCs w:val="20"/>
        </w:rPr>
        <w:t>ę</w:t>
      </w:r>
      <w:r>
        <w:rPr>
          <w:rFonts w:ascii="Calibri" w:hAnsi="Calibri" w:cs="Tahoma"/>
          <w:sz w:val="20"/>
          <w:szCs w:val="20"/>
        </w:rPr>
        <w:t>dzie mógł spełni</w:t>
      </w:r>
      <w:r>
        <w:rPr>
          <w:rFonts w:ascii="Calibri" w:eastAsia="TTE188D4F0t00, 'MS Mincho'" w:hAnsi="Calibri" w:cs="Tahoma"/>
          <w:sz w:val="20"/>
          <w:szCs w:val="20"/>
        </w:rPr>
        <w:t xml:space="preserve">ć </w:t>
      </w:r>
      <w:r>
        <w:rPr>
          <w:rFonts w:ascii="Calibri" w:hAnsi="Calibri" w:cs="Tahoma"/>
          <w:sz w:val="20"/>
          <w:szCs w:val="20"/>
        </w:rPr>
        <w:t>swoich zobowi</w:t>
      </w:r>
      <w:r>
        <w:rPr>
          <w:rFonts w:ascii="Calibri" w:eastAsia="TTE188D4F0t00, 'MS Mincho'" w:hAnsi="Calibri" w:cs="Tahoma"/>
          <w:sz w:val="20"/>
          <w:szCs w:val="20"/>
        </w:rPr>
        <w:t>ą</w:t>
      </w:r>
      <w:r>
        <w:rPr>
          <w:rFonts w:ascii="Calibri" w:hAnsi="Calibri" w:cs="Tahoma"/>
          <w:sz w:val="20"/>
          <w:szCs w:val="20"/>
        </w:rPr>
        <w:t>za</w:t>
      </w:r>
      <w:r>
        <w:rPr>
          <w:rFonts w:ascii="Calibri" w:eastAsia="TTE188D4F0t00, 'MS Mincho'" w:hAnsi="Calibri" w:cs="Tahoma"/>
          <w:sz w:val="20"/>
          <w:szCs w:val="20"/>
        </w:rPr>
        <w:t xml:space="preserve">ń </w:t>
      </w:r>
      <w:r>
        <w:rPr>
          <w:rFonts w:ascii="Calibri" w:hAnsi="Calibri" w:cs="Tahoma"/>
          <w:sz w:val="20"/>
          <w:szCs w:val="20"/>
        </w:rPr>
        <w:t>umownych wobec Wykonawcy.</w:t>
      </w:r>
    </w:p>
    <w:p w:rsidR="00530312" w:rsidRDefault="00AB507B">
      <w:pPr>
        <w:pStyle w:val="Standard"/>
        <w:autoSpaceDE w:val="0"/>
        <w:spacing w:after="60"/>
        <w:ind w:left="426" w:hanging="426"/>
        <w:jc w:val="both"/>
      </w:pPr>
      <w:r>
        <w:rPr>
          <w:rFonts w:ascii="Calibri" w:hAnsi="Calibri" w:cs="Tahoma"/>
          <w:sz w:val="20"/>
          <w:szCs w:val="20"/>
        </w:rPr>
        <w:t xml:space="preserve">3. </w:t>
      </w:r>
      <w:r>
        <w:rPr>
          <w:rFonts w:ascii="Calibri" w:hAnsi="Calibri" w:cs="Tahoma"/>
          <w:sz w:val="20"/>
          <w:szCs w:val="20"/>
        </w:rPr>
        <w:tab/>
        <w:t>Odst</w:t>
      </w:r>
      <w:r>
        <w:rPr>
          <w:rFonts w:ascii="Calibri" w:eastAsia="TTE188D4F0t00, 'MS Mincho'" w:hAnsi="Calibri" w:cs="Tahoma"/>
          <w:sz w:val="20"/>
          <w:szCs w:val="20"/>
        </w:rPr>
        <w:t>ą</w:t>
      </w:r>
      <w:r>
        <w:rPr>
          <w:rFonts w:ascii="Calibri" w:hAnsi="Calibri" w:cs="Tahoma"/>
          <w:sz w:val="20"/>
          <w:szCs w:val="20"/>
        </w:rPr>
        <w:t>pienie od umowy przez Wykonawc</w:t>
      </w:r>
      <w:r>
        <w:rPr>
          <w:rFonts w:ascii="Calibri" w:eastAsia="TTE188D4F0t00, 'MS Mincho'" w:hAnsi="Calibri" w:cs="Tahoma"/>
          <w:sz w:val="20"/>
          <w:szCs w:val="20"/>
        </w:rPr>
        <w:t xml:space="preserve">ę </w:t>
      </w:r>
      <w:r>
        <w:rPr>
          <w:rFonts w:ascii="Calibri" w:hAnsi="Calibri" w:cs="Tahoma"/>
          <w:sz w:val="20"/>
          <w:szCs w:val="20"/>
        </w:rPr>
        <w:t>powinno nast</w:t>
      </w:r>
      <w:r>
        <w:rPr>
          <w:rFonts w:ascii="Calibri" w:eastAsia="TTE188D4F0t00, 'MS Mincho'" w:hAnsi="Calibri" w:cs="Tahoma"/>
          <w:sz w:val="20"/>
          <w:szCs w:val="20"/>
        </w:rPr>
        <w:t>ą</w:t>
      </w:r>
      <w:r>
        <w:rPr>
          <w:rFonts w:ascii="Calibri" w:hAnsi="Calibri" w:cs="Tahoma"/>
          <w:sz w:val="20"/>
          <w:szCs w:val="20"/>
        </w:rPr>
        <w:t>pi</w:t>
      </w:r>
      <w:r>
        <w:rPr>
          <w:rFonts w:ascii="Calibri" w:eastAsia="TTE188D4F0t00, 'MS Mincho'" w:hAnsi="Calibri" w:cs="Tahoma"/>
          <w:sz w:val="20"/>
          <w:szCs w:val="20"/>
        </w:rPr>
        <w:t xml:space="preserve">ć </w:t>
      </w:r>
      <w:r>
        <w:rPr>
          <w:rFonts w:ascii="Calibri" w:hAnsi="Calibri" w:cs="Tahoma"/>
          <w:sz w:val="20"/>
          <w:szCs w:val="20"/>
        </w:rPr>
        <w:t>w formie pisemnej w terminie miesi</w:t>
      </w:r>
      <w:r>
        <w:rPr>
          <w:rFonts w:ascii="Calibri" w:eastAsia="TTE188D4F0t00, 'MS Mincho'" w:hAnsi="Calibri" w:cs="Tahoma"/>
          <w:sz w:val="20"/>
          <w:szCs w:val="20"/>
        </w:rPr>
        <w:t>ą</w:t>
      </w:r>
      <w:r>
        <w:rPr>
          <w:rFonts w:ascii="Calibri" w:hAnsi="Calibri" w:cs="Tahoma"/>
          <w:sz w:val="20"/>
          <w:szCs w:val="20"/>
        </w:rPr>
        <w:t>ca od daty powzi</w:t>
      </w:r>
      <w:r>
        <w:rPr>
          <w:rFonts w:ascii="Calibri" w:eastAsia="TTE188D4F0t00, 'MS Mincho'" w:hAnsi="Calibri" w:cs="Tahoma"/>
          <w:sz w:val="20"/>
          <w:szCs w:val="20"/>
        </w:rPr>
        <w:t>ę</w:t>
      </w:r>
      <w:r>
        <w:rPr>
          <w:rFonts w:ascii="Calibri" w:hAnsi="Calibri" w:cs="Tahoma"/>
          <w:sz w:val="20"/>
          <w:szCs w:val="20"/>
        </w:rPr>
        <w:t>cia wiadomo</w:t>
      </w:r>
      <w:r>
        <w:rPr>
          <w:rFonts w:ascii="Calibri" w:eastAsia="TTE188D4F0t00, 'MS Mincho'" w:hAnsi="Calibri" w:cs="Tahoma"/>
          <w:sz w:val="20"/>
          <w:szCs w:val="20"/>
        </w:rPr>
        <w:t>ś</w:t>
      </w:r>
      <w:r>
        <w:rPr>
          <w:rFonts w:ascii="Calibri" w:hAnsi="Calibri" w:cs="Tahoma"/>
          <w:sz w:val="20"/>
          <w:szCs w:val="20"/>
        </w:rPr>
        <w:t>ci o zaistnieniu okoliczno</w:t>
      </w:r>
      <w:r>
        <w:rPr>
          <w:rFonts w:ascii="Calibri" w:eastAsia="TTE188D4F0t00, 'MS Mincho'" w:hAnsi="Calibri" w:cs="Tahoma"/>
          <w:sz w:val="20"/>
          <w:szCs w:val="20"/>
        </w:rPr>
        <w:t>ś</w:t>
      </w:r>
      <w:r>
        <w:rPr>
          <w:rFonts w:ascii="Calibri" w:hAnsi="Calibri" w:cs="Tahoma"/>
          <w:sz w:val="20"/>
          <w:szCs w:val="20"/>
        </w:rPr>
        <w:t>ci okre</w:t>
      </w:r>
      <w:r>
        <w:rPr>
          <w:rFonts w:ascii="Calibri" w:eastAsia="TTE188D4F0t00, 'MS Mincho'" w:hAnsi="Calibri" w:cs="Tahoma"/>
          <w:sz w:val="20"/>
          <w:szCs w:val="20"/>
        </w:rPr>
        <w:t>ś</w:t>
      </w:r>
      <w:r>
        <w:rPr>
          <w:rFonts w:ascii="Calibri" w:hAnsi="Calibri" w:cs="Tahoma"/>
          <w:sz w:val="20"/>
          <w:szCs w:val="20"/>
        </w:rPr>
        <w:t>lonych w ust 2 niniejszego paragrafu i musi zawiera</w:t>
      </w:r>
      <w:r>
        <w:rPr>
          <w:rFonts w:ascii="Calibri" w:eastAsia="TTE188D4F0t00, 'MS Mincho'" w:hAnsi="Calibri" w:cs="Tahoma"/>
          <w:sz w:val="20"/>
          <w:szCs w:val="20"/>
        </w:rPr>
        <w:t xml:space="preserve">ć </w:t>
      </w:r>
      <w:r>
        <w:rPr>
          <w:rFonts w:ascii="Calibri" w:hAnsi="Calibri" w:cs="Tahoma"/>
          <w:sz w:val="20"/>
          <w:szCs w:val="20"/>
        </w:rPr>
        <w:t>uzasadnienie.</w:t>
      </w:r>
    </w:p>
    <w:p w:rsidR="00530312" w:rsidRDefault="00AB507B">
      <w:pPr>
        <w:pStyle w:val="Standard"/>
        <w:autoSpaceDE w:val="0"/>
        <w:spacing w:after="60"/>
        <w:ind w:left="426" w:hanging="426"/>
        <w:jc w:val="both"/>
      </w:pPr>
      <w:r>
        <w:rPr>
          <w:rFonts w:ascii="Calibri" w:hAnsi="Calibri" w:cs="Tahoma"/>
          <w:sz w:val="20"/>
          <w:szCs w:val="20"/>
        </w:rPr>
        <w:t xml:space="preserve">4. </w:t>
      </w:r>
      <w:r>
        <w:rPr>
          <w:rFonts w:ascii="Calibri" w:hAnsi="Calibri" w:cs="Tahoma"/>
          <w:sz w:val="20"/>
          <w:szCs w:val="20"/>
        </w:rPr>
        <w:tab/>
        <w:t>W przypadku odst</w:t>
      </w:r>
      <w:r>
        <w:rPr>
          <w:rFonts w:ascii="Calibri" w:eastAsia="TTE188D4F0t00, 'MS Mincho'" w:hAnsi="Calibri" w:cs="Tahoma"/>
          <w:sz w:val="20"/>
          <w:szCs w:val="20"/>
        </w:rPr>
        <w:t>ą</w:t>
      </w:r>
      <w:r>
        <w:rPr>
          <w:rFonts w:ascii="Calibri" w:hAnsi="Calibri" w:cs="Tahoma"/>
          <w:sz w:val="20"/>
          <w:szCs w:val="20"/>
        </w:rPr>
        <w:t>pienia od umowy Wykonawc</w:t>
      </w:r>
      <w:r>
        <w:rPr>
          <w:rFonts w:ascii="Calibri" w:eastAsia="TTE188D4F0t00, 'MS Mincho'" w:hAnsi="Calibri" w:cs="Tahoma"/>
          <w:sz w:val="20"/>
          <w:szCs w:val="20"/>
        </w:rPr>
        <w:t xml:space="preserve">ę </w:t>
      </w:r>
      <w:r>
        <w:rPr>
          <w:rFonts w:ascii="Calibri" w:hAnsi="Calibri" w:cs="Tahoma"/>
          <w:sz w:val="20"/>
          <w:szCs w:val="20"/>
        </w:rPr>
        <w:t>i Zamawiaj</w:t>
      </w:r>
      <w:r>
        <w:rPr>
          <w:rFonts w:ascii="Calibri" w:eastAsia="TTE188D4F0t00, 'MS Mincho'" w:hAnsi="Calibri" w:cs="Tahoma"/>
          <w:sz w:val="20"/>
          <w:szCs w:val="20"/>
        </w:rPr>
        <w:t>ą</w:t>
      </w:r>
      <w:r>
        <w:rPr>
          <w:rFonts w:ascii="Calibri" w:hAnsi="Calibri" w:cs="Tahoma"/>
          <w:sz w:val="20"/>
          <w:szCs w:val="20"/>
        </w:rPr>
        <w:t>cego obci</w:t>
      </w:r>
      <w:r>
        <w:rPr>
          <w:rFonts w:ascii="Calibri" w:eastAsia="TTE188D4F0t00, 'MS Mincho'" w:hAnsi="Calibri" w:cs="Tahoma"/>
          <w:sz w:val="20"/>
          <w:szCs w:val="20"/>
        </w:rPr>
        <w:t>ąż</w:t>
      </w:r>
      <w:r>
        <w:rPr>
          <w:rFonts w:ascii="Calibri" w:hAnsi="Calibri" w:cs="Tahoma"/>
          <w:sz w:val="20"/>
          <w:szCs w:val="20"/>
        </w:rPr>
        <w:t>aj</w:t>
      </w:r>
      <w:r>
        <w:rPr>
          <w:rFonts w:ascii="Calibri" w:eastAsia="TTE188D4F0t00, 'MS Mincho'" w:hAnsi="Calibri" w:cs="Tahoma"/>
          <w:sz w:val="20"/>
          <w:szCs w:val="20"/>
        </w:rPr>
        <w:t xml:space="preserve">ą </w:t>
      </w:r>
      <w:r>
        <w:rPr>
          <w:rFonts w:ascii="Calibri" w:hAnsi="Calibri" w:cs="Tahoma"/>
          <w:sz w:val="20"/>
          <w:szCs w:val="20"/>
        </w:rPr>
        <w:t>nast</w:t>
      </w:r>
      <w:r>
        <w:rPr>
          <w:rFonts w:ascii="Calibri" w:eastAsia="TTE188D4F0t00, 'MS Mincho'" w:hAnsi="Calibri" w:cs="Tahoma"/>
          <w:sz w:val="20"/>
          <w:szCs w:val="20"/>
        </w:rPr>
        <w:t>ę</w:t>
      </w:r>
      <w:r>
        <w:rPr>
          <w:rFonts w:ascii="Calibri" w:hAnsi="Calibri" w:cs="Tahoma"/>
          <w:sz w:val="20"/>
          <w:szCs w:val="20"/>
        </w:rPr>
        <w:t>puj</w:t>
      </w:r>
      <w:r>
        <w:rPr>
          <w:rFonts w:ascii="Calibri" w:eastAsia="TTE188D4F0t00, 'MS Mincho'" w:hAnsi="Calibri" w:cs="Tahoma"/>
          <w:sz w:val="20"/>
          <w:szCs w:val="20"/>
        </w:rPr>
        <w:t>ą</w:t>
      </w:r>
      <w:r>
        <w:rPr>
          <w:rFonts w:ascii="Calibri" w:hAnsi="Calibri" w:cs="Tahoma"/>
          <w:sz w:val="20"/>
          <w:szCs w:val="20"/>
        </w:rPr>
        <w:t>ce obowi</w:t>
      </w:r>
      <w:r>
        <w:rPr>
          <w:rFonts w:ascii="Calibri" w:eastAsia="TTE188D4F0t00, 'MS Mincho'" w:hAnsi="Calibri" w:cs="Tahoma"/>
          <w:sz w:val="20"/>
          <w:szCs w:val="20"/>
        </w:rPr>
        <w:t>ą</w:t>
      </w:r>
      <w:r>
        <w:rPr>
          <w:rFonts w:ascii="Calibri" w:hAnsi="Calibri" w:cs="Tahoma"/>
          <w:sz w:val="20"/>
          <w:szCs w:val="20"/>
        </w:rPr>
        <w:t>zki szczegółowe:</w:t>
      </w:r>
    </w:p>
    <w:p w:rsidR="00530312" w:rsidRDefault="00AB507B">
      <w:pPr>
        <w:pStyle w:val="Standard"/>
        <w:autoSpaceDE w:val="0"/>
        <w:spacing w:after="60"/>
        <w:ind w:left="851" w:hanging="425"/>
        <w:jc w:val="both"/>
      </w:pPr>
      <w:r>
        <w:rPr>
          <w:rFonts w:ascii="Calibri" w:hAnsi="Calibri" w:cs="Tahoma"/>
          <w:sz w:val="20"/>
          <w:szCs w:val="20"/>
        </w:rPr>
        <w:t xml:space="preserve">1) </w:t>
      </w:r>
      <w:r>
        <w:rPr>
          <w:rFonts w:ascii="Calibri" w:hAnsi="Calibri" w:cs="Tahoma"/>
          <w:sz w:val="20"/>
          <w:szCs w:val="20"/>
        </w:rPr>
        <w:tab/>
        <w:t xml:space="preserve">Wykonawca zabezpieczy przerwane roboty w zakresie obustronnie uzgodnionym na koszt strony, </w:t>
      </w:r>
      <w:r>
        <w:rPr>
          <w:rFonts w:ascii="Calibri" w:hAnsi="Calibri" w:cs="Tahoma"/>
          <w:sz w:val="20"/>
          <w:szCs w:val="20"/>
        </w:rPr>
        <w:br/>
        <w:t>z której to winy nast</w:t>
      </w:r>
      <w:r>
        <w:rPr>
          <w:rFonts w:ascii="Calibri" w:eastAsia="TTE188D4F0t00, 'MS Mincho'" w:hAnsi="Calibri" w:cs="Tahoma"/>
          <w:sz w:val="20"/>
          <w:szCs w:val="20"/>
        </w:rPr>
        <w:t>ą</w:t>
      </w:r>
      <w:r>
        <w:rPr>
          <w:rFonts w:ascii="Calibri" w:hAnsi="Calibri" w:cs="Tahoma"/>
          <w:sz w:val="20"/>
          <w:szCs w:val="20"/>
        </w:rPr>
        <w:t>piło odst</w:t>
      </w:r>
      <w:r>
        <w:rPr>
          <w:rFonts w:ascii="Calibri" w:eastAsia="TTE188D4F0t00, 'MS Mincho'" w:hAnsi="Calibri" w:cs="Tahoma"/>
          <w:sz w:val="20"/>
          <w:szCs w:val="20"/>
        </w:rPr>
        <w:t>ą</w:t>
      </w:r>
      <w:r>
        <w:rPr>
          <w:rFonts w:ascii="Calibri" w:hAnsi="Calibri" w:cs="Tahoma"/>
          <w:sz w:val="20"/>
          <w:szCs w:val="20"/>
        </w:rPr>
        <w:t xml:space="preserve">pienie od umowy lub przerwanie robót w </w:t>
      </w:r>
      <w:r>
        <w:rPr>
          <w:rFonts w:ascii="Calibri" w:hAnsi="Calibri" w:cs="Tahoma"/>
          <w:b/>
          <w:sz w:val="20"/>
          <w:szCs w:val="20"/>
        </w:rPr>
        <w:t>terminie do 10 dni</w:t>
      </w:r>
      <w:r>
        <w:rPr>
          <w:rFonts w:ascii="Calibri" w:hAnsi="Calibri" w:cs="Tahoma"/>
          <w:sz w:val="20"/>
          <w:szCs w:val="20"/>
        </w:rPr>
        <w:t xml:space="preserve"> od odstąpienia od umowy.</w:t>
      </w:r>
    </w:p>
    <w:p w:rsidR="00530312" w:rsidRDefault="00AB507B">
      <w:pPr>
        <w:pStyle w:val="Standard"/>
        <w:autoSpaceDE w:val="0"/>
        <w:spacing w:after="60"/>
        <w:ind w:left="851" w:hanging="425"/>
        <w:jc w:val="both"/>
      </w:pPr>
      <w:r>
        <w:rPr>
          <w:rFonts w:ascii="Calibri" w:hAnsi="Calibri" w:cs="Tahoma"/>
          <w:sz w:val="20"/>
          <w:szCs w:val="20"/>
        </w:rPr>
        <w:t xml:space="preserve">2) </w:t>
      </w:r>
      <w:r>
        <w:rPr>
          <w:rFonts w:ascii="Calibri" w:hAnsi="Calibri" w:cs="Tahoma"/>
          <w:sz w:val="20"/>
          <w:szCs w:val="20"/>
        </w:rPr>
        <w:tab/>
        <w:t>Wykonawca sporz</w:t>
      </w:r>
      <w:r>
        <w:rPr>
          <w:rFonts w:ascii="Calibri" w:eastAsia="TTE188D4F0t00, 'MS Mincho'" w:hAnsi="Calibri" w:cs="Tahoma"/>
          <w:sz w:val="20"/>
          <w:szCs w:val="20"/>
        </w:rPr>
        <w:t>ą</w:t>
      </w:r>
      <w:r>
        <w:rPr>
          <w:rFonts w:ascii="Calibri" w:hAnsi="Calibri" w:cs="Tahoma"/>
          <w:sz w:val="20"/>
          <w:szCs w:val="20"/>
        </w:rPr>
        <w:t>dzi wykaz tych materiałów, konstrukcji lub urz</w:t>
      </w:r>
      <w:r>
        <w:rPr>
          <w:rFonts w:ascii="Calibri" w:eastAsia="TTE188D4F0t00, 'MS Mincho'" w:hAnsi="Calibri" w:cs="Tahoma"/>
          <w:sz w:val="20"/>
          <w:szCs w:val="20"/>
        </w:rPr>
        <w:t>ą</w:t>
      </w:r>
      <w:r>
        <w:rPr>
          <w:rFonts w:ascii="Calibri" w:hAnsi="Calibri" w:cs="Tahoma"/>
          <w:sz w:val="20"/>
          <w:szCs w:val="20"/>
        </w:rPr>
        <w:t>dze</w:t>
      </w:r>
      <w:r>
        <w:rPr>
          <w:rFonts w:ascii="Calibri" w:eastAsia="TTE188D4F0t00, 'MS Mincho'" w:hAnsi="Calibri" w:cs="Tahoma"/>
          <w:sz w:val="20"/>
          <w:szCs w:val="20"/>
        </w:rPr>
        <w:t>ń</w:t>
      </w:r>
      <w:r>
        <w:rPr>
          <w:rFonts w:ascii="Calibri" w:hAnsi="Calibri" w:cs="Tahoma"/>
          <w:sz w:val="20"/>
          <w:szCs w:val="20"/>
        </w:rPr>
        <w:t>, które nie mog</w:t>
      </w:r>
      <w:r>
        <w:rPr>
          <w:rFonts w:ascii="Calibri" w:eastAsia="TTE188D4F0t00, 'MS Mincho'" w:hAnsi="Calibri" w:cs="Tahoma"/>
          <w:sz w:val="20"/>
          <w:szCs w:val="20"/>
        </w:rPr>
        <w:t xml:space="preserve">ą </w:t>
      </w:r>
      <w:r>
        <w:rPr>
          <w:rFonts w:ascii="Calibri" w:hAnsi="Calibri" w:cs="Tahoma"/>
          <w:sz w:val="20"/>
          <w:szCs w:val="20"/>
        </w:rPr>
        <w:t>by</w:t>
      </w:r>
      <w:r>
        <w:rPr>
          <w:rFonts w:ascii="Calibri" w:eastAsia="TTE188D4F0t00, 'MS Mincho'" w:hAnsi="Calibri" w:cs="Tahoma"/>
          <w:sz w:val="20"/>
          <w:szCs w:val="20"/>
        </w:rPr>
        <w:t xml:space="preserve">ć </w:t>
      </w:r>
      <w:r>
        <w:rPr>
          <w:rFonts w:ascii="Calibri" w:hAnsi="Calibri" w:cs="Tahoma"/>
          <w:sz w:val="20"/>
          <w:szCs w:val="20"/>
        </w:rPr>
        <w:t>wykorzystane przez Wykonawc</w:t>
      </w:r>
      <w:r>
        <w:rPr>
          <w:rFonts w:ascii="Calibri" w:eastAsia="TTE188D4F0t00, 'MS Mincho'" w:hAnsi="Calibri" w:cs="Tahoma"/>
          <w:sz w:val="20"/>
          <w:szCs w:val="20"/>
        </w:rPr>
        <w:t xml:space="preserve">ę </w:t>
      </w:r>
      <w:r>
        <w:rPr>
          <w:rFonts w:ascii="Calibri" w:hAnsi="Calibri" w:cs="Tahoma"/>
          <w:sz w:val="20"/>
          <w:szCs w:val="20"/>
        </w:rPr>
        <w:t>do realizacji innych robót nieobjętych niniejsz</w:t>
      </w:r>
      <w:r>
        <w:rPr>
          <w:rFonts w:ascii="Calibri" w:eastAsia="TTE188D4F0t00, 'MS Mincho'" w:hAnsi="Calibri" w:cs="Tahoma"/>
          <w:sz w:val="20"/>
          <w:szCs w:val="20"/>
        </w:rPr>
        <w:t xml:space="preserve">ą </w:t>
      </w:r>
      <w:r>
        <w:rPr>
          <w:rFonts w:ascii="Calibri" w:hAnsi="Calibri" w:cs="Tahoma"/>
          <w:sz w:val="20"/>
          <w:szCs w:val="20"/>
        </w:rPr>
        <w:t>umow</w:t>
      </w:r>
      <w:r>
        <w:rPr>
          <w:rFonts w:ascii="Calibri" w:eastAsia="TTE188D4F0t00, 'MS Mincho'" w:hAnsi="Calibri" w:cs="Tahoma"/>
          <w:sz w:val="20"/>
          <w:szCs w:val="20"/>
        </w:rPr>
        <w:t>ą</w:t>
      </w:r>
      <w:r>
        <w:rPr>
          <w:rFonts w:ascii="Calibri" w:hAnsi="Calibri" w:cs="Tahoma"/>
          <w:sz w:val="20"/>
          <w:szCs w:val="20"/>
        </w:rPr>
        <w:t>, je</w:t>
      </w:r>
      <w:r>
        <w:rPr>
          <w:rFonts w:ascii="Calibri" w:eastAsia="TTE188D4F0t00, 'MS Mincho'" w:hAnsi="Calibri" w:cs="Tahoma"/>
          <w:sz w:val="20"/>
          <w:szCs w:val="20"/>
        </w:rPr>
        <w:t>ż</w:t>
      </w:r>
      <w:r>
        <w:rPr>
          <w:rFonts w:ascii="Calibri" w:hAnsi="Calibri" w:cs="Tahoma"/>
          <w:sz w:val="20"/>
          <w:szCs w:val="20"/>
        </w:rPr>
        <w:t>eli odst</w:t>
      </w:r>
      <w:r>
        <w:rPr>
          <w:rFonts w:ascii="Calibri" w:eastAsia="TTE188D4F0t00, 'MS Mincho'" w:hAnsi="Calibri" w:cs="Tahoma"/>
          <w:sz w:val="20"/>
          <w:szCs w:val="20"/>
        </w:rPr>
        <w:t>ą</w:t>
      </w:r>
      <w:r>
        <w:rPr>
          <w:rFonts w:ascii="Calibri" w:hAnsi="Calibri" w:cs="Tahoma"/>
          <w:sz w:val="20"/>
          <w:szCs w:val="20"/>
        </w:rPr>
        <w:t>pienie od umowy nast</w:t>
      </w:r>
      <w:r>
        <w:rPr>
          <w:rFonts w:ascii="Calibri" w:eastAsia="TTE188D4F0t00, 'MS Mincho'" w:hAnsi="Calibri" w:cs="Tahoma"/>
          <w:sz w:val="20"/>
          <w:szCs w:val="20"/>
        </w:rPr>
        <w:t>ą</w:t>
      </w:r>
      <w:r>
        <w:rPr>
          <w:rFonts w:ascii="Calibri" w:hAnsi="Calibri" w:cs="Tahoma"/>
          <w:sz w:val="20"/>
          <w:szCs w:val="20"/>
        </w:rPr>
        <w:t>piło z przyczyn niezale</w:t>
      </w:r>
      <w:r>
        <w:rPr>
          <w:rFonts w:ascii="Calibri" w:eastAsia="TTE188D4F0t00, 'MS Mincho'" w:hAnsi="Calibri" w:cs="Tahoma"/>
          <w:sz w:val="20"/>
          <w:szCs w:val="20"/>
        </w:rPr>
        <w:t>ż</w:t>
      </w:r>
      <w:r>
        <w:rPr>
          <w:rFonts w:ascii="Calibri" w:hAnsi="Calibri" w:cs="Tahoma"/>
          <w:sz w:val="20"/>
          <w:szCs w:val="20"/>
        </w:rPr>
        <w:t>nych od niego,</w:t>
      </w:r>
    </w:p>
    <w:p w:rsidR="00530312" w:rsidRDefault="00AB507B">
      <w:pPr>
        <w:pStyle w:val="Standard"/>
        <w:autoSpaceDE w:val="0"/>
        <w:spacing w:after="60"/>
        <w:ind w:left="851" w:hanging="425"/>
        <w:jc w:val="both"/>
      </w:pPr>
      <w:r>
        <w:rPr>
          <w:rFonts w:ascii="Calibri" w:hAnsi="Calibri" w:cs="Tahoma"/>
          <w:sz w:val="20"/>
          <w:szCs w:val="20"/>
        </w:rPr>
        <w:t xml:space="preserve">3) </w:t>
      </w:r>
      <w:r>
        <w:rPr>
          <w:rFonts w:ascii="Calibri" w:hAnsi="Calibri" w:cs="Tahoma"/>
          <w:sz w:val="20"/>
          <w:szCs w:val="20"/>
        </w:rPr>
        <w:tab/>
        <w:t>Wykonawca zgłosi do dokonania przez Zamawiaj</w:t>
      </w:r>
      <w:r>
        <w:rPr>
          <w:rFonts w:ascii="Calibri" w:eastAsia="TTE188D4F0t00, 'MS Mincho'" w:hAnsi="Calibri" w:cs="Tahoma"/>
          <w:sz w:val="20"/>
          <w:szCs w:val="20"/>
        </w:rPr>
        <w:t>ą</w:t>
      </w:r>
      <w:r>
        <w:rPr>
          <w:rFonts w:ascii="Calibri" w:hAnsi="Calibri" w:cs="Tahoma"/>
          <w:sz w:val="20"/>
          <w:szCs w:val="20"/>
        </w:rPr>
        <w:t>cego odbioru robót przerwanych oraz robót zabezpieczonych, je</w:t>
      </w:r>
      <w:r>
        <w:rPr>
          <w:rFonts w:ascii="Calibri" w:eastAsia="TTE188D4F0t00, 'MS Mincho'" w:hAnsi="Calibri" w:cs="Tahoma"/>
          <w:sz w:val="20"/>
          <w:szCs w:val="20"/>
        </w:rPr>
        <w:t>ż</w:t>
      </w:r>
      <w:r>
        <w:rPr>
          <w:rFonts w:ascii="Calibri" w:hAnsi="Calibri" w:cs="Tahoma"/>
          <w:sz w:val="20"/>
          <w:szCs w:val="20"/>
        </w:rPr>
        <w:t>eli odst</w:t>
      </w:r>
      <w:r>
        <w:rPr>
          <w:rFonts w:ascii="Calibri" w:eastAsia="TTE188D4F0t00, 'MS Mincho'" w:hAnsi="Calibri" w:cs="Tahoma"/>
          <w:sz w:val="20"/>
          <w:szCs w:val="20"/>
        </w:rPr>
        <w:t>ą</w:t>
      </w:r>
      <w:r>
        <w:rPr>
          <w:rFonts w:ascii="Calibri" w:hAnsi="Calibri" w:cs="Tahoma"/>
          <w:sz w:val="20"/>
          <w:szCs w:val="20"/>
        </w:rPr>
        <w:t>pienie od umowy, nast</w:t>
      </w:r>
      <w:r>
        <w:rPr>
          <w:rFonts w:ascii="Calibri" w:eastAsia="TTE188D4F0t00, 'MS Mincho'" w:hAnsi="Calibri" w:cs="Tahoma"/>
          <w:sz w:val="20"/>
          <w:szCs w:val="20"/>
        </w:rPr>
        <w:t>ą</w:t>
      </w:r>
      <w:r>
        <w:rPr>
          <w:rFonts w:ascii="Calibri" w:hAnsi="Calibri" w:cs="Tahoma"/>
          <w:sz w:val="20"/>
          <w:szCs w:val="20"/>
        </w:rPr>
        <w:t>piło z przyczyn, za które Wykonawca nie odpowiada,</w:t>
      </w:r>
    </w:p>
    <w:p w:rsidR="00530312" w:rsidRDefault="00AB507B">
      <w:pPr>
        <w:pStyle w:val="Standard"/>
        <w:autoSpaceDE w:val="0"/>
        <w:spacing w:after="60"/>
        <w:ind w:left="851" w:hanging="425"/>
        <w:jc w:val="both"/>
      </w:pPr>
      <w:r>
        <w:rPr>
          <w:rFonts w:ascii="Calibri" w:hAnsi="Calibri" w:cs="Tahoma"/>
          <w:sz w:val="20"/>
          <w:szCs w:val="20"/>
        </w:rPr>
        <w:t xml:space="preserve">4) </w:t>
      </w:r>
      <w:r>
        <w:rPr>
          <w:rFonts w:ascii="Calibri" w:hAnsi="Calibri" w:cs="Tahoma"/>
          <w:sz w:val="20"/>
          <w:szCs w:val="20"/>
        </w:rPr>
        <w:tab/>
        <w:t xml:space="preserve">W terminie </w:t>
      </w:r>
      <w:r>
        <w:rPr>
          <w:rFonts w:ascii="Calibri" w:hAnsi="Calibri" w:cs="Tahoma"/>
          <w:b/>
          <w:sz w:val="20"/>
          <w:szCs w:val="20"/>
        </w:rPr>
        <w:t xml:space="preserve">14 dni </w:t>
      </w:r>
      <w:r>
        <w:rPr>
          <w:rFonts w:ascii="Calibri" w:hAnsi="Calibri" w:cs="Tahoma"/>
          <w:sz w:val="20"/>
          <w:szCs w:val="20"/>
        </w:rPr>
        <w:t>od daty zgłoszenia, o którym mowa w pkt. 3, Wykonawca przy udziale Zamawiaj</w:t>
      </w:r>
      <w:r>
        <w:rPr>
          <w:rFonts w:ascii="Calibri" w:eastAsia="TTE188D4F0t00, 'MS Mincho'" w:hAnsi="Calibri" w:cs="Tahoma"/>
          <w:sz w:val="20"/>
          <w:szCs w:val="20"/>
        </w:rPr>
        <w:t>ą</w:t>
      </w:r>
      <w:r>
        <w:rPr>
          <w:rFonts w:ascii="Calibri" w:hAnsi="Calibri" w:cs="Tahoma"/>
          <w:sz w:val="20"/>
          <w:szCs w:val="20"/>
        </w:rPr>
        <w:t>cego sporz</w:t>
      </w:r>
      <w:r>
        <w:rPr>
          <w:rFonts w:ascii="Calibri" w:eastAsia="TTE188D4F0t00, 'MS Mincho'" w:hAnsi="Calibri" w:cs="Tahoma"/>
          <w:sz w:val="20"/>
          <w:szCs w:val="20"/>
        </w:rPr>
        <w:t>ą</w:t>
      </w:r>
      <w:r>
        <w:rPr>
          <w:rFonts w:ascii="Calibri" w:hAnsi="Calibri" w:cs="Tahoma"/>
          <w:sz w:val="20"/>
          <w:szCs w:val="20"/>
        </w:rPr>
        <w:t>dzi szczegółowy protokół inwentaryzacji robót w toku oraz zestawienie warto</w:t>
      </w:r>
      <w:r>
        <w:rPr>
          <w:rFonts w:ascii="Calibri" w:eastAsia="TTE188D4F0t00, 'MS Mincho'" w:hAnsi="Calibri" w:cs="Tahoma"/>
          <w:sz w:val="20"/>
          <w:szCs w:val="20"/>
        </w:rPr>
        <w:t>ś</w:t>
      </w:r>
      <w:r>
        <w:rPr>
          <w:rFonts w:ascii="Calibri" w:hAnsi="Calibri" w:cs="Tahoma"/>
          <w:sz w:val="20"/>
          <w:szCs w:val="20"/>
        </w:rPr>
        <w:t>ci wykonanych robót, według stanu na dzie</w:t>
      </w:r>
      <w:r>
        <w:rPr>
          <w:rFonts w:ascii="Calibri" w:eastAsia="TTE188D4F0t00, 'MS Mincho'" w:hAnsi="Calibri" w:cs="Tahoma"/>
          <w:sz w:val="20"/>
          <w:szCs w:val="20"/>
        </w:rPr>
        <w:t xml:space="preserve">ń </w:t>
      </w:r>
      <w:r>
        <w:rPr>
          <w:rFonts w:ascii="Calibri" w:hAnsi="Calibri" w:cs="Tahoma"/>
          <w:sz w:val="20"/>
          <w:szCs w:val="20"/>
        </w:rPr>
        <w:t>odst</w:t>
      </w:r>
      <w:r>
        <w:rPr>
          <w:rFonts w:ascii="Calibri" w:eastAsia="TTE188D4F0t00, 'MS Mincho'" w:hAnsi="Calibri" w:cs="Tahoma"/>
          <w:sz w:val="20"/>
          <w:szCs w:val="20"/>
        </w:rPr>
        <w:t>ą</w:t>
      </w:r>
      <w:r>
        <w:rPr>
          <w:rFonts w:ascii="Calibri" w:hAnsi="Calibri" w:cs="Tahoma"/>
          <w:sz w:val="20"/>
          <w:szCs w:val="20"/>
        </w:rPr>
        <w:t>pienia.</w:t>
      </w:r>
    </w:p>
    <w:p w:rsidR="00530312" w:rsidRDefault="00AB507B">
      <w:pPr>
        <w:pStyle w:val="Standard"/>
        <w:autoSpaceDE w:val="0"/>
        <w:spacing w:after="60"/>
        <w:ind w:left="851"/>
        <w:jc w:val="both"/>
      </w:pPr>
      <w:r>
        <w:rPr>
          <w:rFonts w:ascii="Calibri" w:hAnsi="Calibri" w:cs="Tahoma"/>
          <w:sz w:val="20"/>
          <w:szCs w:val="20"/>
        </w:rPr>
        <w:t>Podpisany przez obie strony protokół inwentaryzacji robót w toku stanowi</w:t>
      </w:r>
      <w:r>
        <w:rPr>
          <w:rFonts w:ascii="Calibri" w:eastAsia="TTE188D4F0t00, 'MS Mincho'" w:hAnsi="Calibri" w:cs="Tahoma"/>
          <w:sz w:val="20"/>
          <w:szCs w:val="20"/>
        </w:rPr>
        <w:t xml:space="preserve">ć </w:t>
      </w:r>
      <w:r>
        <w:rPr>
          <w:rFonts w:ascii="Calibri" w:hAnsi="Calibri" w:cs="Tahoma"/>
          <w:sz w:val="20"/>
          <w:szCs w:val="20"/>
        </w:rPr>
        <w:t>b</w:t>
      </w:r>
      <w:r>
        <w:rPr>
          <w:rFonts w:ascii="Calibri" w:eastAsia="TTE188D4F0t00, 'MS Mincho'" w:hAnsi="Calibri" w:cs="Tahoma"/>
          <w:sz w:val="20"/>
          <w:szCs w:val="20"/>
        </w:rPr>
        <w:t>ę</w:t>
      </w:r>
      <w:r>
        <w:rPr>
          <w:rFonts w:ascii="Calibri" w:hAnsi="Calibri" w:cs="Tahoma"/>
          <w:sz w:val="20"/>
          <w:szCs w:val="20"/>
        </w:rPr>
        <w:t>dzie podstaw</w:t>
      </w:r>
      <w:r>
        <w:rPr>
          <w:rFonts w:ascii="Calibri" w:eastAsia="TTE188D4F0t00, 'MS Mincho'" w:hAnsi="Calibri" w:cs="Tahoma"/>
          <w:sz w:val="20"/>
          <w:szCs w:val="20"/>
        </w:rPr>
        <w:t xml:space="preserve">ę </w:t>
      </w:r>
      <w:r>
        <w:rPr>
          <w:rFonts w:ascii="Calibri" w:hAnsi="Calibri" w:cs="Tahoma"/>
          <w:sz w:val="20"/>
          <w:szCs w:val="20"/>
        </w:rPr>
        <w:t>do wystawienia faktury VAT przez Wykonawc</w:t>
      </w:r>
      <w:r>
        <w:rPr>
          <w:rFonts w:ascii="Calibri" w:eastAsia="TTE188D4F0t00, 'MS Mincho'" w:hAnsi="Calibri" w:cs="Tahoma"/>
          <w:sz w:val="20"/>
          <w:szCs w:val="20"/>
        </w:rPr>
        <w:t>ę</w:t>
      </w:r>
      <w:r>
        <w:rPr>
          <w:rFonts w:ascii="Calibri" w:hAnsi="Calibri" w:cs="Tahoma"/>
          <w:sz w:val="20"/>
          <w:szCs w:val="20"/>
        </w:rPr>
        <w:t>,</w:t>
      </w:r>
    </w:p>
    <w:p w:rsidR="00530312" w:rsidRDefault="00AB507B">
      <w:pPr>
        <w:pStyle w:val="Standard"/>
        <w:autoSpaceDE w:val="0"/>
        <w:spacing w:after="60"/>
        <w:ind w:left="851" w:hanging="425"/>
        <w:jc w:val="both"/>
      </w:pPr>
      <w:r>
        <w:rPr>
          <w:rFonts w:ascii="Calibri" w:hAnsi="Calibri" w:cs="Tahoma"/>
          <w:sz w:val="20"/>
          <w:szCs w:val="20"/>
        </w:rPr>
        <w:t xml:space="preserve">5) </w:t>
      </w:r>
      <w:r>
        <w:rPr>
          <w:rFonts w:ascii="Calibri" w:hAnsi="Calibri" w:cs="Tahoma"/>
          <w:sz w:val="20"/>
          <w:szCs w:val="20"/>
        </w:rPr>
        <w:tab/>
        <w:t>Wykonawca niezwłocznie, nie pó</w:t>
      </w:r>
      <w:r>
        <w:rPr>
          <w:rFonts w:ascii="Calibri" w:eastAsia="TTE188D4F0t00, 'MS Mincho'" w:hAnsi="Calibri" w:cs="Tahoma"/>
          <w:sz w:val="20"/>
          <w:szCs w:val="20"/>
        </w:rPr>
        <w:t>ź</w:t>
      </w:r>
      <w:r>
        <w:rPr>
          <w:rFonts w:ascii="Calibri" w:hAnsi="Calibri" w:cs="Tahoma"/>
          <w:sz w:val="20"/>
          <w:szCs w:val="20"/>
        </w:rPr>
        <w:t>niej jednak ni</w:t>
      </w:r>
      <w:r>
        <w:rPr>
          <w:rFonts w:ascii="Calibri" w:eastAsia="TTE188D4F0t00, 'MS Mincho'" w:hAnsi="Calibri" w:cs="Tahoma"/>
          <w:sz w:val="20"/>
          <w:szCs w:val="20"/>
        </w:rPr>
        <w:t xml:space="preserve">ż </w:t>
      </w:r>
      <w:r>
        <w:rPr>
          <w:rFonts w:ascii="Calibri" w:hAnsi="Calibri" w:cs="Tahoma"/>
          <w:sz w:val="20"/>
          <w:szCs w:val="20"/>
        </w:rPr>
        <w:t xml:space="preserve">w terminie </w:t>
      </w:r>
      <w:r>
        <w:rPr>
          <w:rFonts w:ascii="Calibri" w:hAnsi="Calibri" w:cs="Tahoma"/>
          <w:b/>
          <w:sz w:val="20"/>
          <w:szCs w:val="20"/>
        </w:rPr>
        <w:t>10 dni</w:t>
      </w:r>
      <w:r>
        <w:rPr>
          <w:rFonts w:ascii="Calibri" w:hAnsi="Calibri" w:cs="Tahoma"/>
          <w:sz w:val="20"/>
          <w:szCs w:val="20"/>
        </w:rPr>
        <w:t>, usunie z terenu budowy urz</w:t>
      </w:r>
      <w:r>
        <w:rPr>
          <w:rFonts w:ascii="Calibri" w:eastAsia="TTE188D4F0t00, 'MS Mincho'" w:hAnsi="Calibri" w:cs="Tahoma"/>
          <w:sz w:val="20"/>
          <w:szCs w:val="20"/>
        </w:rPr>
        <w:t>ą</w:t>
      </w:r>
      <w:r>
        <w:rPr>
          <w:rFonts w:ascii="Calibri" w:hAnsi="Calibri" w:cs="Tahoma"/>
          <w:sz w:val="20"/>
          <w:szCs w:val="20"/>
        </w:rPr>
        <w:t>dzenie zaplecza przez niego dostarczone,</w:t>
      </w:r>
    </w:p>
    <w:p w:rsidR="00530312" w:rsidRDefault="00AB507B">
      <w:pPr>
        <w:pStyle w:val="Standard"/>
        <w:autoSpaceDE w:val="0"/>
        <w:spacing w:after="60"/>
        <w:ind w:left="426" w:hanging="426"/>
        <w:jc w:val="both"/>
      </w:pPr>
      <w:r>
        <w:rPr>
          <w:rFonts w:ascii="Calibri" w:hAnsi="Calibri" w:cs="Tahoma"/>
          <w:sz w:val="20"/>
          <w:szCs w:val="20"/>
        </w:rPr>
        <w:t xml:space="preserve">5. </w:t>
      </w:r>
      <w:r>
        <w:rPr>
          <w:rFonts w:ascii="Calibri" w:hAnsi="Calibri" w:cs="Tahoma"/>
          <w:sz w:val="20"/>
          <w:szCs w:val="20"/>
        </w:rPr>
        <w:tab/>
        <w:t>Zamawiaj</w:t>
      </w:r>
      <w:r>
        <w:rPr>
          <w:rFonts w:ascii="Calibri" w:eastAsia="TTE188D4F0t00, 'MS Mincho'" w:hAnsi="Calibri" w:cs="Tahoma"/>
          <w:sz w:val="20"/>
          <w:szCs w:val="20"/>
        </w:rPr>
        <w:t>ą</w:t>
      </w:r>
      <w:r>
        <w:rPr>
          <w:rFonts w:ascii="Calibri" w:hAnsi="Calibri" w:cs="Tahoma"/>
          <w:sz w:val="20"/>
          <w:szCs w:val="20"/>
        </w:rPr>
        <w:t>cy w razie odst</w:t>
      </w:r>
      <w:r>
        <w:rPr>
          <w:rFonts w:ascii="Calibri" w:eastAsia="TTE188D4F0t00, 'MS Mincho'" w:hAnsi="Calibri" w:cs="Tahoma"/>
          <w:sz w:val="20"/>
          <w:szCs w:val="20"/>
        </w:rPr>
        <w:t>ą</w:t>
      </w:r>
      <w:r>
        <w:rPr>
          <w:rFonts w:ascii="Calibri" w:hAnsi="Calibri" w:cs="Tahoma"/>
          <w:sz w:val="20"/>
          <w:szCs w:val="20"/>
        </w:rPr>
        <w:t>pienia od umowy z przyczyn, za które Wykonawca nie odpowiada, obowi</w:t>
      </w:r>
      <w:r>
        <w:rPr>
          <w:rFonts w:ascii="Calibri" w:eastAsia="TTE188D4F0t00, 'MS Mincho'" w:hAnsi="Calibri" w:cs="Tahoma"/>
          <w:sz w:val="20"/>
          <w:szCs w:val="20"/>
        </w:rPr>
        <w:t>ą</w:t>
      </w:r>
      <w:r>
        <w:rPr>
          <w:rFonts w:ascii="Calibri" w:hAnsi="Calibri" w:cs="Tahoma"/>
          <w:sz w:val="20"/>
          <w:szCs w:val="20"/>
        </w:rPr>
        <w:t>zany jest do:</w:t>
      </w:r>
    </w:p>
    <w:p w:rsidR="00530312" w:rsidRDefault="00AB507B">
      <w:pPr>
        <w:pStyle w:val="Standard"/>
        <w:autoSpaceDE w:val="0"/>
        <w:spacing w:after="60"/>
        <w:ind w:left="851" w:hanging="425"/>
        <w:jc w:val="both"/>
      </w:pPr>
      <w:r>
        <w:rPr>
          <w:rFonts w:ascii="Calibri" w:hAnsi="Calibri" w:cs="Tahoma"/>
          <w:sz w:val="20"/>
          <w:szCs w:val="20"/>
        </w:rPr>
        <w:t xml:space="preserve">1) </w:t>
      </w:r>
      <w:r>
        <w:rPr>
          <w:rFonts w:ascii="Calibri" w:hAnsi="Calibri" w:cs="Tahoma"/>
          <w:sz w:val="20"/>
          <w:szCs w:val="20"/>
        </w:rPr>
        <w:tab/>
        <w:t xml:space="preserve">Dokonania odbioru robót przerwanych, w terminie </w:t>
      </w:r>
      <w:r>
        <w:rPr>
          <w:rFonts w:ascii="Calibri" w:hAnsi="Calibri" w:cs="Tahoma"/>
          <w:b/>
          <w:sz w:val="20"/>
          <w:szCs w:val="20"/>
        </w:rPr>
        <w:t>14 dni</w:t>
      </w:r>
      <w:r>
        <w:rPr>
          <w:rFonts w:ascii="Calibri" w:hAnsi="Calibri" w:cs="Tahoma"/>
          <w:sz w:val="20"/>
          <w:szCs w:val="20"/>
        </w:rPr>
        <w:t xml:space="preserve"> od daty przerwania oraz do zapłaty wynagrodzenia za roboty, które zostały wykonane do dnia odst</w:t>
      </w:r>
      <w:r>
        <w:rPr>
          <w:rFonts w:ascii="Calibri" w:eastAsia="TTE188D4F0t00, 'MS Mincho'" w:hAnsi="Calibri" w:cs="Tahoma"/>
          <w:sz w:val="20"/>
          <w:szCs w:val="20"/>
        </w:rPr>
        <w:t>ą</w:t>
      </w:r>
      <w:r>
        <w:rPr>
          <w:rFonts w:ascii="Calibri" w:hAnsi="Calibri" w:cs="Tahoma"/>
          <w:sz w:val="20"/>
          <w:szCs w:val="20"/>
        </w:rPr>
        <w:t>pienia,</w:t>
      </w:r>
    </w:p>
    <w:p w:rsidR="00530312" w:rsidRDefault="00AB507B">
      <w:pPr>
        <w:pStyle w:val="Standard"/>
        <w:autoSpaceDE w:val="0"/>
        <w:spacing w:after="60"/>
        <w:ind w:left="851" w:hanging="425"/>
        <w:jc w:val="both"/>
      </w:pPr>
      <w:r>
        <w:rPr>
          <w:rFonts w:ascii="Calibri" w:hAnsi="Calibri" w:cs="Tahoma"/>
          <w:sz w:val="20"/>
          <w:szCs w:val="20"/>
        </w:rPr>
        <w:t xml:space="preserve">2) </w:t>
      </w:r>
      <w:r>
        <w:rPr>
          <w:rFonts w:ascii="Calibri" w:hAnsi="Calibri" w:cs="Tahoma"/>
          <w:sz w:val="20"/>
          <w:szCs w:val="20"/>
        </w:rPr>
        <w:tab/>
        <w:t>Odkupienia materiałów, konstrukcji lub urz</w:t>
      </w:r>
      <w:r>
        <w:rPr>
          <w:rFonts w:ascii="Calibri" w:eastAsia="TTE188D4F0t00, 'MS Mincho'" w:hAnsi="Calibri" w:cs="Tahoma"/>
          <w:sz w:val="20"/>
          <w:szCs w:val="20"/>
        </w:rPr>
        <w:t>ą</w:t>
      </w:r>
      <w:r>
        <w:rPr>
          <w:rFonts w:ascii="Calibri" w:hAnsi="Calibri" w:cs="Tahoma"/>
          <w:sz w:val="20"/>
          <w:szCs w:val="20"/>
        </w:rPr>
        <w:t>dze</w:t>
      </w:r>
      <w:r>
        <w:rPr>
          <w:rFonts w:ascii="Calibri" w:eastAsia="TTE188D4F0t00, 'MS Mincho'" w:hAnsi="Calibri" w:cs="Tahoma"/>
          <w:sz w:val="20"/>
          <w:szCs w:val="20"/>
        </w:rPr>
        <w:t xml:space="preserve">ń </w:t>
      </w:r>
      <w:r>
        <w:rPr>
          <w:rFonts w:ascii="Calibri" w:hAnsi="Calibri" w:cs="Tahoma"/>
          <w:sz w:val="20"/>
          <w:szCs w:val="20"/>
        </w:rPr>
        <w:t>zakupionych przez Wykonawc</w:t>
      </w:r>
      <w:r>
        <w:rPr>
          <w:rFonts w:ascii="Calibri" w:eastAsia="TTE188D4F0t00, 'MS Mincho'" w:hAnsi="Calibri" w:cs="Tahoma"/>
          <w:sz w:val="20"/>
          <w:szCs w:val="20"/>
        </w:rPr>
        <w:t xml:space="preserve">ę </w:t>
      </w:r>
      <w:r>
        <w:rPr>
          <w:rFonts w:ascii="Calibri" w:hAnsi="Calibri" w:cs="Tahoma"/>
          <w:sz w:val="20"/>
          <w:szCs w:val="20"/>
        </w:rPr>
        <w:t>do wykonania przedmiotu umowy, okre</w:t>
      </w:r>
      <w:r>
        <w:rPr>
          <w:rFonts w:ascii="Calibri" w:eastAsia="TTE188D4F0t00, 'MS Mincho'" w:hAnsi="Calibri" w:cs="Tahoma"/>
          <w:sz w:val="20"/>
          <w:szCs w:val="20"/>
        </w:rPr>
        <w:t>ś</w:t>
      </w:r>
      <w:r>
        <w:rPr>
          <w:rFonts w:ascii="Calibri" w:hAnsi="Calibri" w:cs="Tahoma"/>
          <w:sz w:val="20"/>
          <w:szCs w:val="20"/>
        </w:rPr>
        <w:t xml:space="preserve">lonych w ust. 4 </w:t>
      </w:r>
      <w:proofErr w:type="spellStart"/>
      <w:r>
        <w:rPr>
          <w:rFonts w:ascii="Calibri" w:hAnsi="Calibri" w:cs="Tahoma"/>
          <w:sz w:val="20"/>
          <w:szCs w:val="20"/>
        </w:rPr>
        <w:t>pkt</w:t>
      </w:r>
      <w:proofErr w:type="spellEnd"/>
      <w:r>
        <w:rPr>
          <w:rFonts w:ascii="Calibri" w:hAnsi="Calibri" w:cs="Tahoma"/>
          <w:sz w:val="20"/>
          <w:szCs w:val="20"/>
        </w:rPr>
        <w:t xml:space="preserve"> 2, w terminie </w:t>
      </w:r>
      <w:r>
        <w:rPr>
          <w:rFonts w:ascii="Calibri" w:hAnsi="Calibri" w:cs="Tahoma"/>
          <w:b/>
          <w:sz w:val="20"/>
          <w:szCs w:val="20"/>
        </w:rPr>
        <w:t>30 dni</w:t>
      </w:r>
      <w:r>
        <w:rPr>
          <w:rFonts w:ascii="Calibri" w:hAnsi="Calibri" w:cs="Tahoma"/>
          <w:sz w:val="20"/>
          <w:szCs w:val="20"/>
        </w:rPr>
        <w:t xml:space="preserve"> od daty ich rozliczenia wg cen, za które zostały nabyte,</w:t>
      </w:r>
    </w:p>
    <w:p w:rsidR="00530312" w:rsidRDefault="00AB507B">
      <w:pPr>
        <w:pStyle w:val="Standard"/>
        <w:autoSpaceDE w:val="0"/>
        <w:spacing w:after="60"/>
        <w:ind w:left="851" w:hanging="425"/>
        <w:jc w:val="both"/>
      </w:pPr>
      <w:r>
        <w:rPr>
          <w:rFonts w:ascii="Calibri" w:hAnsi="Calibri" w:cs="Tahoma"/>
          <w:sz w:val="20"/>
          <w:szCs w:val="20"/>
        </w:rPr>
        <w:t xml:space="preserve">3) </w:t>
      </w:r>
      <w:r>
        <w:rPr>
          <w:rFonts w:ascii="Calibri" w:hAnsi="Calibri" w:cs="Tahoma"/>
          <w:sz w:val="20"/>
          <w:szCs w:val="20"/>
        </w:rPr>
        <w:tab/>
        <w:t>Przej</w:t>
      </w:r>
      <w:r>
        <w:rPr>
          <w:rFonts w:ascii="Calibri" w:eastAsia="TTE188D4F0t00, 'MS Mincho'" w:hAnsi="Calibri" w:cs="Tahoma"/>
          <w:sz w:val="20"/>
          <w:szCs w:val="20"/>
        </w:rPr>
        <w:t>ę</w:t>
      </w:r>
      <w:r>
        <w:rPr>
          <w:rFonts w:ascii="Calibri" w:hAnsi="Calibri" w:cs="Tahoma"/>
          <w:sz w:val="20"/>
          <w:szCs w:val="20"/>
        </w:rPr>
        <w:t xml:space="preserve">cia od Wykonawcy terenu budowy pod swój nadzór w terminie </w:t>
      </w:r>
      <w:r>
        <w:rPr>
          <w:rFonts w:ascii="Calibri" w:hAnsi="Calibri" w:cs="Tahoma"/>
          <w:b/>
          <w:sz w:val="20"/>
          <w:szCs w:val="20"/>
        </w:rPr>
        <w:t>14 dni</w:t>
      </w:r>
      <w:r>
        <w:rPr>
          <w:rFonts w:ascii="Calibri" w:hAnsi="Calibri" w:cs="Tahoma"/>
          <w:sz w:val="20"/>
          <w:szCs w:val="20"/>
        </w:rPr>
        <w:t xml:space="preserve"> od daty odst</w:t>
      </w:r>
      <w:r>
        <w:rPr>
          <w:rFonts w:ascii="Calibri" w:eastAsia="TTE188D4F0t00, 'MS Mincho'" w:hAnsi="Calibri" w:cs="Tahoma"/>
          <w:sz w:val="20"/>
          <w:szCs w:val="20"/>
        </w:rPr>
        <w:t>ą</w:t>
      </w:r>
      <w:r>
        <w:rPr>
          <w:rFonts w:ascii="Calibri" w:hAnsi="Calibri" w:cs="Tahoma"/>
          <w:sz w:val="20"/>
          <w:szCs w:val="20"/>
        </w:rPr>
        <w:t>pienia od umowy.</w:t>
      </w:r>
    </w:p>
    <w:p w:rsidR="00530312" w:rsidRDefault="00AB507B" w:rsidP="00415704">
      <w:pPr>
        <w:pStyle w:val="Standard"/>
        <w:numPr>
          <w:ilvl w:val="1"/>
          <w:numId w:val="56"/>
        </w:numPr>
        <w:spacing w:after="60"/>
        <w:ind w:left="426" w:hanging="426"/>
        <w:jc w:val="both"/>
      </w:pPr>
      <w:r>
        <w:rPr>
          <w:rFonts w:ascii="Calibri" w:hAnsi="Calibri" w:cs="Arial"/>
          <w:sz w:val="20"/>
          <w:szCs w:val="20"/>
        </w:rPr>
        <w:t>W przypadku odstąpienia od umowy przez Wykonawcę lub Zamawiającego z winy Wykonawcy Zamawiający nie jest zobowiązany do zapłaty za częściowo wykonane roboty, co do których nie podpisano protokółu odbioru robót i za zabezpieczenie przerwanych robót.</w:t>
      </w:r>
    </w:p>
    <w:p w:rsidR="00530312" w:rsidRDefault="00AB507B" w:rsidP="00415704">
      <w:pPr>
        <w:pStyle w:val="Standard"/>
        <w:numPr>
          <w:ilvl w:val="1"/>
          <w:numId w:val="56"/>
        </w:numPr>
        <w:spacing w:after="60"/>
        <w:ind w:left="426" w:hanging="426"/>
        <w:jc w:val="both"/>
      </w:pPr>
      <w:r>
        <w:rPr>
          <w:rFonts w:ascii="Calibri" w:hAnsi="Calibri" w:cs="Arial"/>
          <w:sz w:val="20"/>
          <w:szCs w:val="20"/>
        </w:rPr>
        <w:t xml:space="preserve"> Koszty poniesione na zabezpieczenie terenu budowy oraz wszelkie inne uzasadnione koszty związane </w:t>
      </w:r>
      <w:r>
        <w:rPr>
          <w:rFonts w:ascii="Calibri" w:hAnsi="Calibri" w:cs="Arial"/>
          <w:sz w:val="20"/>
          <w:szCs w:val="20"/>
        </w:rPr>
        <w:br/>
        <w:t>z odstąpieniem od umowy ponosi strona, z powodu której nastąpiło odstąpienie od umowy. W przypadku uchylania się od zapłaty wymagalnych w/</w:t>
      </w:r>
      <w:proofErr w:type="spellStart"/>
      <w:r>
        <w:rPr>
          <w:rFonts w:ascii="Calibri" w:hAnsi="Calibri" w:cs="Arial"/>
          <w:sz w:val="20"/>
          <w:szCs w:val="20"/>
        </w:rPr>
        <w:t>wym</w:t>
      </w:r>
      <w:proofErr w:type="spellEnd"/>
      <w:r>
        <w:rPr>
          <w:rFonts w:ascii="Calibri" w:hAnsi="Calibri" w:cs="Arial"/>
          <w:sz w:val="20"/>
          <w:szCs w:val="20"/>
        </w:rPr>
        <w:t xml:space="preserve"> kosztów Zamawiający poniesie te koszty i obciąży nimi Wykonawcę na podstawie noty księgowej z możliwością  ich potrącenia z wymaganych należności Wykonawcy na rzecz Zamawiającego.</w:t>
      </w:r>
    </w:p>
    <w:p w:rsidR="00530312" w:rsidRDefault="00AB507B" w:rsidP="00415704">
      <w:pPr>
        <w:pStyle w:val="Standard"/>
        <w:numPr>
          <w:ilvl w:val="1"/>
          <w:numId w:val="56"/>
        </w:numPr>
        <w:spacing w:after="60"/>
        <w:ind w:left="426" w:hanging="426"/>
        <w:jc w:val="both"/>
      </w:pPr>
      <w:r>
        <w:rPr>
          <w:rFonts w:ascii="Calibri" w:hAnsi="Calibri" w:cs="Arial"/>
          <w:sz w:val="20"/>
          <w:szCs w:val="20"/>
        </w:rPr>
        <w:lastRenderedPageBreak/>
        <w:t xml:space="preserve">W przypadku odstąpienia od umowy przez Wykonawcę z przyczyn niezależnych od Zamawiającego, Wykonawca zapłaci Zamawiającemu karę umowną w wysokości </w:t>
      </w:r>
      <w:r>
        <w:rPr>
          <w:rFonts w:ascii="Calibri" w:hAnsi="Calibri" w:cs="Arial"/>
          <w:b/>
          <w:sz w:val="20"/>
          <w:szCs w:val="20"/>
        </w:rPr>
        <w:t xml:space="preserve">10% </w:t>
      </w:r>
      <w:r>
        <w:rPr>
          <w:rFonts w:ascii="Calibri" w:hAnsi="Calibri" w:cs="Arial"/>
          <w:sz w:val="20"/>
          <w:szCs w:val="20"/>
        </w:rPr>
        <w:t xml:space="preserve">wynagrodzenia brutto określonego </w:t>
      </w:r>
      <w:r>
        <w:rPr>
          <w:rFonts w:ascii="Calibri" w:hAnsi="Calibri" w:cs="Arial"/>
          <w:sz w:val="20"/>
          <w:szCs w:val="20"/>
        </w:rPr>
        <w:br/>
        <w:t>w § 6 ust.1 niniejszej umowy, niezależnie od kar umownych z tytułu opóźnienia.</w:t>
      </w:r>
    </w:p>
    <w:p w:rsidR="00530312" w:rsidRDefault="00AB507B" w:rsidP="00415704">
      <w:pPr>
        <w:pStyle w:val="Standard"/>
        <w:numPr>
          <w:ilvl w:val="1"/>
          <w:numId w:val="56"/>
        </w:numPr>
        <w:spacing w:after="60"/>
        <w:ind w:left="426" w:hanging="426"/>
        <w:jc w:val="both"/>
      </w:pPr>
      <w:r>
        <w:rPr>
          <w:rFonts w:ascii="Calibri" w:hAnsi="Calibri" w:cs="Arial"/>
          <w:sz w:val="20"/>
          <w:szCs w:val="20"/>
        </w:rPr>
        <w:t xml:space="preserve">W razie zaistnienia istotnej zmiany okoliczności powodującej , że wykonanie umowy nie leży w interesie publicznym, czego nie można było przewidzieć w chwili zawarcia umowy, Zamawiający  może odstąpić od umowy w terminie </w:t>
      </w:r>
      <w:r>
        <w:rPr>
          <w:rFonts w:ascii="Calibri" w:hAnsi="Calibri" w:cs="Arial"/>
          <w:b/>
          <w:sz w:val="20"/>
          <w:szCs w:val="20"/>
        </w:rPr>
        <w:t>30 dni</w:t>
      </w:r>
      <w:r>
        <w:rPr>
          <w:rFonts w:ascii="Calibri" w:hAnsi="Calibri" w:cs="Arial"/>
          <w:sz w:val="20"/>
          <w:szCs w:val="20"/>
        </w:rPr>
        <w:t xml:space="preserve"> od powzięcia wiadomości o tych okolicznościach. W takim wypadku Wykonawca może żądać wyłącznie wynagrodzenia należnego mu z tytułu wykonania części umowy, co zostanie potwierdzone protokołem sporządzonym przez przedstawicieli obu stron.</w:t>
      </w:r>
    </w:p>
    <w:p w:rsidR="00530312" w:rsidRDefault="00530312">
      <w:pPr>
        <w:pStyle w:val="Standard"/>
        <w:autoSpaceDE w:val="0"/>
        <w:spacing w:after="60"/>
        <w:jc w:val="both"/>
        <w:rPr>
          <w:rFonts w:ascii="Calibri" w:hAnsi="Calibri" w:cs="Tahoma"/>
          <w:b/>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23</w:t>
      </w:r>
    </w:p>
    <w:p w:rsidR="00530312" w:rsidRDefault="00AB507B">
      <w:pPr>
        <w:pStyle w:val="Standard"/>
        <w:autoSpaceDE w:val="0"/>
        <w:spacing w:after="60"/>
        <w:jc w:val="center"/>
        <w:rPr>
          <w:rFonts w:ascii="Calibri" w:hAnsi="Calibri" w:cs="Tahoma"/>
          <w:b/>
          <w:bCs/>
          <w:sz w:val="20"/>
          <w:szCs w:val="20"/>
        </w:rPr>
      </w:pPr>
      <w:r>
        <w:rPr>
          <w:rFonts w:ascii="Calibri" w:hAnsi="Calibri" w:cs="Tahoma"/>
          <w:b/>
          <w:bCs/>
          <w:sz w:val="20"/>
          <w:szCs w:val="20"/>
        </w:rPr>
        <w:t>Zmiany w umowie</w:t>
      </w:r>
    </w:p>
    <w:p w:rsidR="00530312" w:rsidRDefault="00AB507B">
      <w:pPr>
        <w:pStyle w:val="Standard"/>
        <w:numPr>
          <w:ilvl w:val="1"/>
          <w:numId w:val="15"/>
        </w:numPr>
        <w:tabs>
          <w:tab w:val="left" w:pos="720"/>
        </w:tabs>
        <w:spacing w:after="60"/>
        <w:ind w:left="360" w:right="-5" w:hanging="360"/>
        <w:jc w:val="both"/>
      </w:pPr>
      <w:r>
        <w:rPr>
          <w:rFonts w:ascii="Calibri" w:hAnsi="Calibri" w:cs="Tahoma"/>
          <w:color w:val="000000"/>
          <w:sz w:val="20"/>
          <w:szCs w:val="20"/>
        </w:rPr>
        <w:t>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mogą dotyczyć:</w:t>
      </w:r>
    </w:p>
    <w:p w:rsidR="00530312" w:rsidRDefault="00AB507B">
      <w:pPr>
        <w:pStyle w:val="Tekstpodstawowywcity2"/>
        <w:numPr>
          <w:ilvl w:val="0"/>
          <w:numId w:val="23"/>
        </w:numPr>
        <w:spacing w:after="60" w:line="240" w:lineRule="auto"/>
        <w:ind w:left="851" w:hanging="425"/>
        <w:rPr>
          <w:rFonts w:ascii="Calibri" w:hAnsi="Calibri" w:cs="Tahoma"/>
          <w:color w:val="000000"/>
          <w:sz w:val="20"/>
        </w:rPr>
      </w:pPr>
      <w:r>
        <w:rPr>
          <w:rFonts w:ascii="Calibri" w:hAnsi="Calibri" w:cs="Tahoma"/>
          <w:color w:val="000000"/>
          <w:sz w:val="20"/>
        </w:rPr>
        <w:t>terminu realizacji przedmiotu umowy w przypadku:</w:t>
      </w:r>
    </w:p>
    <w:p w:rsidR="00530312" w:rsidRDefault="00AB507B" w:rsidP="00415704">
      <w:pPr>
        <w:pStyle w:val="Tekstpodstawowywcity2"/>
        <w:numPr>
          <w:ilvl w:val="1"/>
          <w:numId w:val="41"/>
        </w:numPr>
        <w:tabs>
          <w:tab w:val="left" w:pos="2836"/>
        </w:tabs>
        <w:spacing w:after="60" w:line="240" w:lineRule="auto"/>
        <w:ind w:left="1418" w:hanging="425"/>
        <w:rPr>
          <w:rFonts w:ascii="Calibri" w:hAnsi="Calibri" w:cs="Tahoma"/>
          <w:color w:val="000000"/>
          <w:sz w:val="20"/>
        </w:rPr>
      </w:pPr>
      <w:r>
        <w:rPr>
          <w:rFonts w:ascii="Calibri" w:hAnsi="Calibri" w:cs="Tahoma"/>
          <w:color w:val="000000"/>
          <w:sz w:val="20"/>
        </w:rPr>
        <w:t>wystąpienia okoliczności niezależnych od Wykonawcy przy zachowaniu przez niego należytej staranności, skutkujących niemożnością dotrzymania terminu realizacji przedmiotu zamówienia,</w:t>
      </w:r>
    </w:p>
    <w:p w:rsidR="00530312" w:rsidRDefault="00AB507B" w:rsidP="00415704">
      <w:pPr>
        <w:pStyle w:val="Tekstpodstawowywcity2"/>
        <w:numPr>
          <w:ilvl w:val="1"/>
          <w:numId w:val="41"/>
        </w:numPr>
        <w:tabs>
          <w:tab w:val="left" w:pos="2836"/>
        </w:tabs>
        <w:spacing w:after="60" w:line="240" w:lineRule="auto"/>
        <w:ind w:left="1418" w:hanging="425"/>
        <w:rPr>
          <w:rFonts w:ascii="Calibri" w:hAnsi="Calibri" w:cs="Tahoma"/>
          <w:sz w:val="20"/>
        </w:rPr>
      </w:pPr>
      <w:r>
        <w:rPr>
          <w:rFonts w:ascii="Calibri" w:hAnsi="Calibri" w:cs="Tahoma"/>
          <w:sz w:val="20"/>
        </w:rPr>
        <w:t>wystąpienia okoliczności niezależnych od wykonawcy a zależnych od decyzji leżących po stronie współfinansującego realizację zadania.</w:t>
      </w:r>
    </w:p>
    <w:p w:rsidR="00530312" w:rsidRDefault="00AB507B" w:rsidP="00415704">
      <w:pPr>
        <w:pStyle w:val="Tekstpodstawowywcity2"/>
        <w:numPr>
          <w:ilvl w:val="1"/>
          <w:numId w:val="41"/>
        </w:numPr>
        <w:tabs>
          <w:tab w:val="left" w:pos="2836"/>
        </w:tabs>
        <w:spacing w:after="60" w:line="240" w:lineRule="auto"/>
        <w:ind w:left="1418" w:hanging="425"/>
        <w:rPr>
          <w:rFonts w:ascii="Calibri" w:hAnsi="Calibri" w:cs="Tahoma"/>
          <w:sz w:val="20"/>
        </w:rPr>
      </w:pPr>
      <w:r>
        <w:rPr>
          <w:rFonts w:ascii="Calibri" w:hAnsi="Calibri" w:cs="Tahoma"/>
          <w:sz w:val="20"/>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rsidR="00530312" w:rsidRDefault="00AB507B" w:rsidP="00415704">
      <w:pPr>
        <w:pStyle w:val="Tekstpodstawowywcity2"/>
        <w:numPr>
          <w:ilvl w:val="1"/>
          <w:numId w:val="41"/>
        </w:numPr>
        <w:tabs>
          <w:tab w:val="left" w:pos="2836"/>
        </w:tabs>
        <w:spacing w:after="60" w:line="240" w:lineRule="auto"/>
        <w:ind w:left="1418" w:hanging="425"/>
        <w:rPr>
          <w:rFonts w:ascii="Calibri" w:hAnsi="Calibri" w:cs="Tahoma"/>
          <w:sz w:val="20"/>
        </w:rPr>
      </w:pPr>
      <w:r>
        <w:rPr>
          <w:rFonts w:ascii="Calibri" w:hAnsi="Calibri" w:cs="Tahoma"/>
          <w:sz w:val="20"/>
        </w:rPr>
        <w:t xml:space="preserve">konieczność wykonania przez Zamawiającego korekty projektu dla usunięcia wad dostarczonej </w:t>
      </w:r>
      <w:proofErr w:type="spellStart"/>
      <w:r>
        <w:rPr>
          <w:rFonts w:ascii="Calibri" w:hAnsi="Calibri" w:cs="Tahoma"/>
          <w:sz w:val="20"/>
        </w:rPr>
        <w:t>dokumentacji</w:t>
      </w:r>
      <w:proofErr w:type="spellEnd"/>
      <w:r>
        <w:rPr>
          <w:rFonts w:ascii="Calibri" w:hAnsi="Calibri" w:cs="Tahoma"/>
          <w:sz w:val="20"/>
        </w:rPr>
        <w:t>,</w:t>
      </w:r>
    </w:p>
    <w:p w:rsidR="00530312" w:rsidRDefault="00AB507B" w:rsidP="00415704">
      <w:pPr>
        <w:pStyle w:val="Tekstpodstawowywcity2"/>
        <w:numPr>
          <w:ilvl w:val="1"/>
          <w:numId w:val="41"/>
        </w:numPr>
        <w:tabs>
          <w:tab w:val="left" w:pos="2836"/>
        </w:tabs>
        <w:spacing w:after="60" w:line="240" w:lineRule="auto"/>
        <w:ind w:left="1418" w:hanging="425"/>
        <w:rPr>
          <w:rFonts w:ascii="Calibri" w:hAnsi="Calibri" w:cs="Tahoma"/>
          <w:sz w:val="20"/>
        </w:rPr>
      </w:pPr>
      <w:r>
        <w:rPr>
          <w:rFonts w:ascii="Calibri" w:hAnsi="Calibri" w:cs="Tahoma"/>
          <w:sz w:val="20"/>
        </w:rPr>
        <w:t>konieczność wykonania robót koniecznych, zamiennych, których wykonanie wpływa na zmianę terminu wykonania zamówienia podstawowego,</w:t>
      </w:r>
    </w:p>
    <w:p w:rsidR="00530312" w:rsidRDefault="00AB507B" w:rsidP="00415704">
      <w:pPr>
        <w:pStyle w:val="Tekstpodstawowywcity2"/>
        <w:numPr>
          <w:ilvl w:val="1"/>
          <w:numId w:val="41"/>
        </w:numPr>
        <w:tabs>
          <w:tab w:val="left" w:pos="2836"/>
        </w:tabs>
        <w:spacing w:after="60" w:line="240" w:lineRule="auto"/>
        <w:ind w:left="1418" w:hanging="425"/>
      </w:pPr>
      <w:r>
        <w:rPr>
          <w:rFonts w:ascii="Calibri" w:hAnsi="Calibri" w:cs="Tahoma"/>
          <w:sz w:val="20"/>
        </w:rPr>
        <w:t>okoliczności zaistniałe w trakcie realizacji przedmiotu umowy tj. warunki atmosferyczne, archeologiczne, geologiczne, hydrauliczne, kolizje z sieciami infrastruktury i instalacjami, utrudniające lub uniemożliwiające terminowe wykonanie przedmiotu umowy, uzasadnione pisemnie i poparte wydrukami, zdjęciami, opiniami, prognozami itp. dokumentami.</w:t>
      </w:r>
    </w:p>
    <w:p w:rsidR="00530312" w:rsidRDefault="00AB507B" w:rsidP="00415704">
      <w:pPr>
        <w:pStyle w:val="Tekstpodstawowywcity2"/>
        <w:numPr>
          <w:ilvl w:val="1"/>
          <w:numId w:val="41"/>
        </w:numPr>
        <w:tabs>
          <w:tab w:val="left" w:pos="2836"/>
        </w:tabs>
        <w:spacing w:after="60" w:line="240" w:lineRule="auto"/>
        <w:ind w:left="1418" w:hanging="425"/>
      </w:pPr>
      <w:r>
        <w:rPr>
          <w:rFonts w:ascii="Calibri" w:hAnsi="Calibri" w:cs="Calibri"/>
          <w:sz w:val="20"/>
        </w:rPr>
        <w:t xml:space="preserve">wystąpienia warunków terenu budowy odbiegających w sposób istotny od przyjętych </w:t>
      </w:r>
      <w:r>
        <w:rPr>
          <w:rFonts w:ascii="Calibri" w:hAnsi="Calibri" w:cs="Calibri"/>
          <w:sz w:val="20"/>
        </w:rPr>
        <w:br/>
        <w:t xml:space="preserve">w </w:t>
      </w:r>
      <w:proofErr w:type="spellStart"/>
      <w:r>
        <w:rPr>
          <w:rFonts w:ascii="Calibri" w:hAnsi="Calibri" w:cs="Calibri"/>
          <w:sz w:val="20"/>
        </w:rPr>
        <w:t>dokumentacji</w:t>
      </w:r>
      <w:proofErr w:type="spellEnd"/>
      <w:r>
        <w:rPr>
          <w:rFonts w:ascii="Calibri" w:hAnsi="Calibri" w:cs="Calibri"/>
          <w:sz w:val="20"/>
        </w:rPr>
        <w:t xml:space="preserve"> projektowej, a w szczególności napotkania niezinwentaryzowanych lub błędnie zinwentaryzowanych sieci, instalacji lub innych obiektów budowlanych.</w:t>
      </w:r>
    </w:p>
    <w:p w:rsidR="00530312" w:rsidRDefault="00AB507B" w:rsidP="00415704">
      <w:pPr>
        <w:pStyle w:val="Akapitzlist"/>
        <w:numPr>
          <w:ilvl w:val="1"/>
          <w:numId w:val="41"/>
        </w:numPr>
        <w:tabs>
          <w:tab w:val="left" w:pos="1985"/>
          <w:tab w:val="left" w:pos="2411"/>
          <w:tab w:val="left" w:pos="2836"/>
        </w:tabs>
        <w:spacing w:after="60"/>
        <w:ind w:left="1418" w:hanging="425"/>
        <w:jc w:val="both"/>
      </w:pPr>
      <w:r>
        <w:rPr>
          <w:sz w:val="20"/>
          <w:szCs w:val="20"/>
        </w:rPr>
        <w:t>wystąpienia opóźnienia w dokonaniu określonych czynności lub ich zaniechanie przez właśc</w:t>
      </w:r>
      <w:r>
        <w:rPr>
          <w:sz w:val="20"/>
          <w:szCs w:val="20"/>
        </w:rPr>
        <w:t>i</w:t>
      </w:r>
      <w:r>
        <w:rPr>
          <w:sz w:val="20"/>
          <w:szCs w:val="20"/>
        </w:rPr>
        <w:t>we organy administracji państwowej, które nie są następstwem okoliczności, za które Wyk</w:t>
      </w:r>
      <w:r>
        <w:rPr>
          <w:sz w:val="20"/>
          <w:szCs w:val="20"/>
        </w:rPr>
        <w:t>o</w:t>
      </w:r>
      <w:r>
        <w:rPr>
          <w:sz w:val="20"/>
          <w:szCs w:val="20"/>
        </w:rPr>
        <w:t>nawca ponosi odpowiedzialność,</w:t>
      </w:r>
    </w:p>
    <w:p w:rsidR="00530312" w:rsidRDefault="00AB507B" w:rsidP="00415704">
      <w:pPr>
        <w:pStyle w:val="Akapitzlist"/>
        <w:numPr>
          <w:ilvl w:val="2"/>
          <w:numId w:val="41"/>
        </w:numPr>
        <w:tabs>
          <w:tab w:val="left" w:pos="1985"/>
          <w:tab w:val="left" w:pos="2411"/>
        </w:tabs>
        <w:spacing w:after="60"/>
        <w:ind w:left="1418" w:hanging="425"/>
        <w:jc w:val="both"/>
        <w:rPr>
          <w:sz w:val="20"/>
          <w:szCs w:val="20"/>
        </w:rPr>
      </w:pPr>
      <w:r>
        <w:rPr>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530312" w:rsidRDefault="00AB507B">
      <w:pPr>
        <w:pStyle w:val="Akapitzlist"/>
        <w:numPr>
          <w:ilvl w:val="2"/>
          <w:numId w:val="15"/>
        </w:numPr>
        <w:tabs>
          <w:tab w:val="left" w:pos="1985"/>
          <w:tab w:val="left" w:pos="2411"/>
        </w:tabs>
        <w:spacing w:after="60"/>
        <w:ind w:left="1418" w:hanging="425"/>
        <w:jc w:val="both"/>
      </w:pPr>
      <w:r>
        <w:rPr>
          <w:sz w:val="20"/>
          <w:szCs w:val="20"/>
        </w:rPr>
        <w:t>jeżeli wystąpi brak możliwości wykonywania robót z powodu  nie dopuszczania do ich wyk</w:t>
      </w:r>
      <w:r>
        <w:rPr>
          <w:sz w:val="20"/>
          <w:szCs w:val="20"/>
        </w:rPr>
        <w:t>o</w:t>
      </w:r>
      <w:r>
        <w:rPr>
          <w:sz w:val="20"/>
          <w:szCs w:val="20"/>
        </w:rPr>
        <w:t>nywania przez uprawniony organ lub nakazania ich wstrzymania przez uprawniony organ, z przyczyn niezależnych od Wykonawcy,</w:t>
      </w:r>
    </w:p>
    <w:p w:rsidR="00530312" w:rsidRDefault="00AB507B">
      <w:pPr>
        <w:pStyle w:val="Akapitzlist"/>
        <w:numPr>
          <w:ilvl w:val="2"/>
          <w:numId w:val="15"/>
        </w:numPr>
        <w:tabs>
          <w:tab w:val="left" w:pos="1985"/>
          <w:tab w:val="left" w:pos="2411"/>
        </w:tabs>
        <w:spacing w:after="60"/>
        <w:ind w:left="1418" w:hanging="425"/>
        <w:jc w:val="both"/>
      </w:pPr>
      <w:r>
        <w:rPr>
          <w:sz w:val="20"/>
          <w:szCs w:val="20"/>
        </w:rPr>
        <w:t>wystąpienia Siły wyższej uniemożliwiającej wykonanie przedmiotu Umowy zgodnie z jej post</w:t>
      </w:r>
      <w:r>
        <w:rPr>
          <w:sz w:val="20"/>
          <w:szCs w:val="20"/>
        </w:rPr>
        <w:t>a</w:t>
      </w:r>
      <w:r>
        <w:rPr>
          <w:sz w:val="20"/>
          <w:szCs w:val="20"/>
        </w:rPr>
        <w:t>nowieniami.</w:t>
      </w:r>
    </w:p>
    <w:p w:rsidR="00530312" w:rsidRDefault="00AB507B">
      <w:pPr>
        <w:pStyle w:val="Akapitzlist"/>
        <w:numPr>
          <w:ilvl w:val="0"/>
          <w:numId w:val="15"/>
        </w:numPr>
        <w:tabs>
          <w:tab w:val="left" w:pos="1702"/>
        </w:tabs>
        <w:spacing w:after="60"/>
        <w:ind w:left="851" w:hanging="425"/>
        <w:jc w:val="both"/>
        <w:rPr>
          <w:sz w:val="20"/>
          <w:szCs w:val="20"/>
        </w:rPr>
      </w:pPr>
      <w:r>
        <w:rPr>
          <w:sz w:val="20"/>
          <w:szCs w:val="20"/>
        </w:rPr>
        <w:t>zmiany w zakresie materiałów, parametrów technicznych, technologii wykonania robót budowlanych, sposobu i zakresu wykonania przedmiotu Umowy w następujących sytuacjach:</w:t>
      </w:r>
    </w:p>
    <w:p w:rsidR="00530312" w:rsidRDefault="00AB507B">
      <w:pPr>
        <w:pStyle w:val="Akapitzlist"/>
        <w:numPr>
          <w:ilvl w:val="2"/>
          <w:numId w:val="28"/>
        </w:numPr>
        <w:tabs>
          <w:tab w:val="left" w:pos="1985"/>
          <w:tab w:val="left" w:pos="2836"/>
        </w:tabs>
        <w:spacing w:after="60"/>
        <w:ind w:left="1418" w:hanging="425"/>
        <w:jc w:val="both"/>
      </w:pPr>
      <w:r>
        <w:rPr>
          <w:sz w:val="20"/>
          <w:szCs w:val="20"/>
        </w:rPr>
        <w:t>konieczności zrealizowania jakiejkolwiek części robót, objętej przedmiotem Umowy, przy z</w:t>
      </w:r>
      <w:r>
        <w:rPr>
          <w:sz w:val="20"/>
          <w:szCs w:val="20"/>
        </w:rPr>
        <w:t>a</w:t>
      </w:r>
      <w:r>
        <w:rPr>
          <w:sz w:val="20"/>
          <w:szCs w:val="20"/>
        </w:rPr>
        <w:t>stosowaniu odmiennych rozwiązań technicznych lub technologicznych, niż wskazane w Dok</w:t>
      </w:r>
      <w:r>
        <w:rPr>
          <w:sz w:val="20"/>
          <w:szCs w:val="20"/>
        </w:rPr>
        <w:t>u</w:t>
      </w:r>
      <w:r>
        <w:rPr>
          <w:sz w:val="20"/>
          <w:szCs w:val="20"/>
        </w:rPr>
        <w:t>mentacji projektowej, a wynikających ze stwierdzonych Wad tej Dokumentacji lub zmiany st</w:t>
      </w:r>
      <w:r>
        <w:rPr>
          <w:sz w:val="20"/>
          <w:szCs w:val="20"/>
        </w:rPr>
        <w:t>a</w:t>
      </w:r>
      <w:r>
        <w:rPr>
          <w:sz w:val="20"/>
          <w:szCs w:val="20"/>
        </w:rPr>
        <w:lastRenderedPageBreak/>
        <w:t>nu prawnego w oparciu, o który je przygotowano, gdyby zastosowanie przewidzianych rozwi</w:t>
      </w:r>
      <w:r>
        <w:rPr>
          <w:sz w:val="20"/>
          <w:szCs w:val="20"/>
        </w:rPr>
        <w:t>ą</w:t>
      </w:r>
      <w:r>
        <w:rPr>
          <w:sz w:val="20"/>
          <w:szCs w:val="20"/>
        </w:rPr>
        <w:t>zań groziło niewykonaniem lub nienależytym wykonaniem przedmiotu Umowy,</w:t>
      </w:r>
    </w:p>
    <w:p w:rsidR="00530312" w:rsidRDefault="00AB507B">
      <w:pPr>
        <w:pStyle w:val="Akapitzlist"/>
        <w:numPr>
          <w:ilvl w:val="2"/>
          <w:numId w:val="28"/>
        </w:numPr>
        <w:tabs>
          <w:tab w:val="left" w:pos="1985"/>
          <w:tab w:val="left" w:pos="2836"/>
        </w:tabs>
        <w:spacing w:after="60"/>
        <w:ind w:left="1418" w:hanging="425"/>
        <w:jc w:val="both"/>
      </w:pPr>
      <w:r>
        <w:rPr>
          <w:sz w:val="20"/>
          <w:szCs w:val="20"/>
        </w:rPr>
        <w:t xml:space="preserve">konieczności realizacji robót wynikających z wprowadzenia w Dokumentacji projektowej zmian uznanych za nieistotne odstępstwo od projektu budowlanego, wynikających z art. </w:t>
      </w:r>
      <w:r>
        <w:rPr>
          <w:sz w:val="20"/>
          <w:szCs w:val="20"/>
          <w:u w:val="single"/>
        </w:rPr>
        <w:t>36a ust. 5 Prawa Budowlanego,</w:t>
      </w:r>
    </w:p>
    <w:p w:rsidR="00530312" w:rsidRDefault="00AB507B">
      <w:pPr>
        <w:pStyle w:val="Akapitzlist"/>
        <w:numPr>
          <w:ilvl w:val="2"/>
          <w:numId w:val="28"/>
        </w:numPr>
        <w:tabs>
          <w:tab w:val="left" w:pos="1985"/>
          <w:tab w:val="left" w:pos="2836"/>
        </w:tabs>
        <w:spacing w:after="60"/>
        <w:ind w:left="1418" w:hanging="425"/>
        <w:jc w:val="both"/>
      </w:pPr>
      <w:r>
        <w:rPr>
          <w:sz w:val="20"/>
          <w:szCs w:val="20"/>
        </w:rPr>
        <w:t>wystąpienia warunków geologicznych, geotechnicznych lub hydrologicznych odbiegających w sposób istotny od przyjętych w Dokumentacji projektowej, rozpoznania terenu w zakresie zn</w:t>
      </w:r>
      <w:r>
        <w:rPr>
          <w:sz w:val="20"/>
          <w:szCs w:val="20"/>
        </w:rPr>
        <w:t>a</w:t>
      </w:r>
      <w:r>
        <w:rPr>
          <w:sz w:val="20"/>
          <w:szCs w:val="20"/>
        </w:rPr>
        <w:t>lezisk archeologicznych, występowania niewybuchów lub niewypałów, które mogą skutkować w świetle dotychczasowych założeń niewykonaniem lub nienależytym wykonaniem przedmi</w:t>
      </w:r>
      <w:r>
        <w:rPr>
          <w:sz w:val="20"/>
          <w:szCs w:val="20"/>
        </w:rPr>
        <w:t>o</w:t>
      </w:r>
      <w:r>
        <w:rPr>
          <w:sz w:val="20"/>
          <w:szCs w:val="20"/>
        </w:rPr>
        <w:t>tu Umowy,</w:t>
      </w:r>
    </w:p>
    <w:p w:rsidR="00530312" w:rsidRDefault="00AB507B">
      <w:pPr>
        <w:pStyle w:val="Akapitzlist"/>
        <w:numPr>
          <w:ilvl w:val="2"/>
          <w:numId w:val="28"/>
        </w:numPr>
        <w:tabs>
          <w:tab w:val="left" w:pos="1985"/>
          <w:tab w:val="left" w:pos="2836"/>
        </w:tabs>
        <w:spacing w:after="60"/>
        <w:ind w:left="1418" w:hanging="425"/>
        <w:jc w:val="both"/>
        <w:rPr>
          <w:sz w:val="20"/>
          <w:szCs w:val="20"/>
        </w:rPr>
      </w:pPr>
      <w:r>
        <w:rPr>
          <w:sz w:val="20"/>
          <w:szCs w:val="20"/>
        </w:rPr>
        <w:t xml:space="preserve">wystąpienia warunków Terenu budowy odbiegających w sposób istotny od przyjętych </w:t>
      </w:r>
      <w:r>
        <w:rPr>
          <w:sz w:val="20"/>
          <w:szCs w:val="20"/>
        </w:rPr>
        <w:br/>
        <w:t>w Dokumentacji projektowej, w szczególności napotkania niezinwentaryzowanych lub błędnie zinwentaryzowanych sieci, instalacji lub innych obiektów budowlanych,</w:t>
      </w:r>
    </w:p>
    <w:p w:rsidR="00530312" w:rsidRDefault="00AB507B">
      <w:pPr>
        <w:pStyle w:val="Akapitzlist"/>
        <w:numPr>
          <w:ilvl w:val="2"/>
          <w:numId w:val="28"/>
        </w:numPr>
        <w:tabs>
          <w:tab w:val="left" w:pos="1985"/>
          <w:tab w:val="left" w:pos="2836"/>
        </w:tabs>
        <w:spacing w:after="60"/>
        <w:ind w:left="1418" w:hanging="425"/>
        <w:jc w:val="both"/>
      </w:pPr>
      <w:r>
        <w:rPr>
          <w:sz w:val="20"/>
          <w:szCs w:val="20"/>
        </w:rPr>
        <w:t>konieczności zrealizowania przedmiotu Umowy przy zastosowaniu innych rozwiązań technic</w:t>
      </w:r>
      <w:r>
        <w:rPr>
          <w:sz w:val="20"/>
          <w:szCs w:val="20"/>
        </w:rPr>
        <w:t>z</w:t>
      </w:r>
      <w:r>
        <w:rPr>
          <w:sz w:val="20"/>
          <w:szCs w:val="20"/>
        </w:rPr>
        <w:t>nych, materiałowych lub technologicznych ze względu na zmiany obowiązującego prawa, lub ze względu na zmiany wprowadzone  przez strony,</w:t>
      </w:r>
    </w:p>
    <w:p w:rsidR="00530312" w:rsidRDefault="00AB507B">
      <w:pPr>
        <w:pStyle w:val="Akapitzlist"/>
        <w:numPr>
          <w:ilvl w:val="2"/>
          <w:numId w:val="28"/>
        </w:numPr>
        <w:tabs>
          <w:tab w:val="left" w:pos="1985"/>
          <w:tab w:val="left" w:pos="2836"/>
        </w:tabs>
        <w:spacing w:after="60"/>
        <w:ind w:left="1418" w:hanging="425"/>
        <w:jc w:val="both"/>
      </w:pPr>
      <w:r>
        <w:rPr>
          <w:sz w:val="20"/>
          <w:szCs w:val="20"/>
        </w:rPr>
        <w:t>wystąpienia niebezpieczeństwa kolizji z planowanymi lub równolegle prowadzonymi przez i</w:t>
      </w:r>
      <w:r>
        <w:rPr>
          <w:sz w:val="20"/>
          <w:szCs w:val="20"/>
        </w:rPr>
        <w:t>n</w:t>
      </w:r>
      <w:r>
        <w:rPr>
          <w:sz w:val="20"/>
          <w:szCs w:val="20"/>
        </w:rPr>
        <w:t>ne podmioty inwestycjami w zakresie niezbędnym do uniknięcia lub usunięcia tych kolizji,</w:t>
      </w:r>
    </w:p>
    <w:p w:rsidR="00530312" w:rsidRDefault="00AB507B">
      <w:pPr>
        <w:pStyle w:val="Akapitzlist"/>
        <w:numPr>
          <w:ilvl w:val="2"/>
          <w:numId w:val="28"/>
        </w:numPr>
        <w:tabs>
          <w:tab w:val="left" w:pos="1985"/>
          <w:tab w:val="left" w:pos="2836"/>
        </w:tabs>
        <w:spacing w:after="60"/>
        <w:ind w:left="1418" w:hanging="425"/>
        <w:jc w:val="both"/>
      </w:pPr>
      <w:r>
        <w:rPr>
          <w:sz w:val="20"/>
          <w:szCs w:val="20"/>
        </w:rPr>
        <w:t>wystąpienia Siły wyższej uniemożliwiającej wykonanie przedmiotu Umowy zgodnie z jej post</w:t>
      </w:r>
      <w:r>
        <w:rPr>
          <w:sz w:val="20"/>
          <w:szCs w:val="20"/>
        </w:rPr>
        <w:t>a</w:t>
      </w:r>
      <w:r>
        <w:rPr>
          <w:sz w:val="20"/>
          <w:szCs w:val="20"/>
        </w:rPr>
        <w:t>nowieniami.</w:t>
      </w:r>
    </w:p>
    <w:p w:rsidR="00530312" w:rsidRDefault="00AB507B">
      <w:pPr>
        <w:pStyle w:val="Akapitzlist"/>
        <w:tabs>
          <w:tab w:val="left" w:pos="1985"/>
        </w:tabs>
        <w:spacing w:after="60"/>
        <w:ind w:left="851"/>
        <w:jc w:val="both"/>
        <w:rPr>
          <w:sz w:val="20"/>
          <w:szCs w:val="20"/>
        </w:rPr>
      </w:pPr>
      <w:r>
        <w:rPr>
          <w:sz w:val="20"/>
          <w:szCs w:val="20"/>
        </w:rPr>
        <w:t xml:space="preserve">Wykonawca jest uprawniony do wnioskowania o zmianę wynagrodzenia należnego z tytułu realizacji Umowy odpowiednio w przypadkach określonych w </w:t>
      </w:r>
      <w:proofErr w:type="spellStart"/>
      <w:r>
        <w:rPr>
          <w:sz w:val="20"/>
          <w:szCs w:val="20"/>
        </w:rPr>
        <w:t>pkt</w:t>
      </w:r>
      <w:proofErr w:type="spellEnd"/>
      <w:r>
        <w:rPr>
          <w:sz w:val="20"/>
          <w:szCs w:val="20"/>
        </w:rPr>
        <w:t xml:space="preserve"> 2.</w:t>
      </w:r>
    </w:p>
    <w:p w:rsidR="00530312" w:rsidRDefault="00AB507B">
      <w:pPr>
        <w:pStyle w:val="Akapitzlist"/>
        <w:numPr>
          <w:ilvl w:val="0"/>
          <w:numId w:val="15"/>
        </w:numPr>
        <w:tabs>
          <w:tab w:val="left" w:pos="1702"/>
        </w:tabs>
        <w:spacing w:after="60"/>
        <w:ind w:left="851" w:hanging="425"/>
        <w:jc w:val="both"/>
      </w:pPr>
      <w:r>
        <w:rPr>
          <w:sz w:val="20"/>
          <w:szCs w:val="20"/>
        </w:rPr>
        <w:t>Zmiany sposobu rozliczania Umowy lub dokonywania płatności na rzecz Wykonawcy w związku ze zmianami zawartej przez Zamawiającego umowy o dofinansowanie projektu lub zmianami wytyc</w:t>
      </w:r>
      <w:r>
        <w:rPr>
          <w:sz w:val="20"/>
          <w:szCs w:val="20"/>
        </w:rPr>
        <w:t>z</w:t>
      </w:r>
      <w:r>
        <w:rPr>
          <w:sz w:val="20"/>
          <w:szCs w:val="20"/>
        </w:rPr>
        <w:t>nych dotyczących realizacji projektu.</w:t>
      </w:r>
    </w:p>
    <w:p w:rsidR="00530312" w:rsidRDefault="00AB507B">
      <w:pPr>
        <w:pStyle w:val="Tekstpodstawowywcity2"/>
        <w:numPr>
          <w:ilvl w:val="0"/>
          <w:numId w:val="15"/>
        </w:numPr>
        <w:tabs>
          <w:tab w:val="left" w:pos="1702"/>
        </w:tabs>
        <w:spacing w:after="60" w:line="240" w:lineRule="auto"/>
        <w:ind w:left="851" w:hanging="425"/>
      </w:pPr>
      <w:r>
        <w:rPr>
          <w:rFonts w:ascii="Calibri" w:hAnsi="Calibri" w:cs="Tahoma"/>
          <w:sz w:val="20"/>
        </w:rPr>
        <w:t>Zmiany wysokości ceny brutto w przypadku zmiany stawki podatku VAT dla robót objętych przedmiotem zamówienia.</w:t>
      </w:r>
    </w:p>
    <w:p w:rsidR="00530312" w:rsidRDefault="00AB507B">
      <w:pPr>
        <w:pStyle w:val="Tekstpodstawowywcity2"/>
        <w:spacing w:after="60" w:line="240" w:lineRule="auto"/>
        <w:ind w:left="851"/>
        <w:rPr>
          <w:rFonts w:ascii="Calibri" w:hAnsi="Calibri" w:cs="Tahoma"/>
          <w:sz w:val="20"/>
        </w:rPr>
      </w:pPr>
      <w:r>
        <w:rPr>
          <w:rFonts w:ascii="Calibri" w:hAnsi="Calibri" w:cs="Tahoma"/>
          <w:sz w:val="20"/>
        </w:rPr>
        <w:t>W trakcie realizacji przedmiotu umowy, strony dokonają odpowiedniej zmiany wynagrodzenia umownego – dotyczy to części wynagrodzenia za roboty, których w dniu zmiany stawki podatku VAT jeszcze nie wykonano.</w:t>
      </w:r>
    </w:p>
    <w:p w:rsidR="00530312" w:rsidRDefault="00AB507B">
      <w:pPr>
        <w:pStyle w:val="Tekstpodstawowywcity2"/>
        <w:numPr>
          <w:ilvl w:val="0"/>
          <w:numId w:val="15"/>
        </w:numPr>
        <w:tabs>
          <w:tab w:val="left" w:pos="1702"/>
        </w:tabs>
        <w:spacing w:after="60" w:line="240" w:lineRule="auto"/>
        <w:ind w:left="851" w:hanging="425"/>
      </w:pPr>
      <w:r>
        <w:rPr>
          <w:rFonts w:ascii="Calibri" w:hAnsi="Calibri" w:cs="Tahoma"/>
          <w:sz w:val="20"/>
        </w:rPr>
        <w:t xml:space="preserve">Zmiany formy zabezpieczenia należytego wykonania umowy – zgodnie z art.149ust.1 </w:t>
      </w:r>
      <w:proofErr w:type="spellStart"/>
      <w:r>
        <w:rPr>
          <w:rFonts w:ascii="Calibri" w:hAnsi="Calibri" w:cs="Tahoma"/>
          <w:sz w:val="20"/>
        </w:rPr>
        <w:t>u.p.z.p</w:t>
      </w:r>
      <w:proofErr w:type="spellEnd"/>
      <w:r>
        <w:rPr>
          <w:rFonts w:ascii="Calibri" w:hAnsi="Calibri" w:cs="Tahoma"/>
          <w:sz w:val="20"/>
        </w:rPr>
        <w:t>.</w:t>
      </w:r>
    </w:p>
    <w:p w:rsidR="00530312" w:rsidRDefault="00AB507B">
      <w:pPr>
        <w:pStyle w:val="Tekstpodstawowywcity2"/>
        <w:numPr>
          <w:ilvl w:val="0"/>
          <w:numId w:val="15"/>
        </w:numPr>
        <w:tabs>
          <w:tab w:val="left" w:pos="1702"/>
        </w:tabs>
        <w:spacing w:after="60" w:line="240" w:lineRule="auto"/>
        <w:ind w:left="851" w:hanging="425"/>
      </w:pPr>
      <w:r>
        <w:rPr>
          <w:rFonts w:ascii="Calibri" w:hAnsi="Calibri" w:cs="Tahoma"/>
          <w:sz w:val="20"/>
        </w:rPr>
        <w:t>Rozszerzenia odpowiedzialności z tytułu rękojmi za wady oraz przedłużenie terminu udzielonej gwarancji jakości w przypadku zaproponowania takiego rozwiązania przez Wykonawcę,</w:t>
      </w:r>
    </w:p>
    <w:p w:rsidR="00530312" w:rsidRDefault="00AB507B">
      <w:pPr>
        <w:pStyle w:val="Tekstpodstawowywcity2"/>
        <w:numPr>
          <w:ilvl w:val="0"/>
          <w:numId w:val="15"/>
        </w:numPr>
        <w:tabs>
          <w:tab w:val="left" w:pos="1702"/>
        </w:tabs>
        <w:spacing w:after="60" w:line="240" w:lineRule="auto"/>
        <w:ind w:left="851" w:hanging="425"/>
      </w:pPr>
      <w:r>
        <w:rPr>
          <w:rFonts w:ascii="Calibri" w:hAnsi="Calibri" w:cs="Tahoma"/>
          <w:sz w:val="20"/>
        </w:rPr>
        <w:t xml:space="preserve">Zmiana zakresu rzeczowo – finansowego zamówienia w przypadku wystąpienia obiektywnych okoliczności skutkujących koniecznością zmiany w trakcie realizacji umowy zakresu rzeczowo </w:t>
      </w:r>
      <w:r>
        <w:rPr>
          <w:rFonts w:ascii="Calibri" w:hAnsi="Calibri" w:cs="Tahoma"/>
          <w:sz w:val="20"/>
        </w:rPr>
        <w:br/>
        <w:t>– finansowego robót,</w:t>
      </w:r>
    </w:p>
    <w:p w:rsidR="00530312" w:rsidRDefault="00AB507B">
      <w:pPr>
        <w:pStyle w:val="Tekstpodstawowywcity2"/>
        <w:numPr>
          <w:ilvl w:val="0"/>
          <w:numId w:val="15"/>
        </w:numPr>
        <w:tabs>
          <w:tab w:val="left" w:pos="1702"/>
        </w:tabs>
        <w:spacing w:after="60" w:line="240" w:lineRule="auto"/>
        <w:ind w:left="851" w:hanging="425"/>
      </w:pPr>
      <w:r>
        <w:rPr>
          <w:rFonts w:ascii="Calibri" w:hAnsi="Calibri" w:cs="Tahoma"/>
          <w:sz w:val="20"/>
        </w:rPr>
        <w:t>Zmiana wynagrodzenia Wykonawcy w przypadku wystąpienia konieczności wykonania robót koniecznych lub/i zamiennych,</w:t>
      </w:r>
    </w:p>
    <w:p w:rsidR="00530312" w:rsidRDefault="00AB507B">
      <w:pPr>
        <w:pStyle w:val="Tekstpodstawowywcity2"/>
        <w:numPr>
          <w:ilvl w:val="0"/>
          <w:numId w:val="15"/>
        </w:numPr>
        <w:tabs>
          <w:tab w:val="left" w:pos="1702"/>
        </w:tabs>
        <w:spacing w:after="60" w:line="240" w:lineRule="auto"/>
        <w:ind w:left="851" w:hanging="425"/>
      </w:pPr>
      <w:r>
        <w:rPr>
          <w:rFonts w:ascii="Calibri" w:hAnsi="Calibri" w:cs="Tahoma"/>
          <w:sz w:val="20"/>
        </w:rPr>
        <w:t>Zmiana zakresu części zamówienia powierzonej Podwykonawcom</w:t>
      </w:r>
    </w:p>
    <w:p w:rsidR="00530312" w:rsidRDefault="00AB507B">
      <w:pPr>
        <w:pStyle w:val="Akapitzlist"/>
        <w:numPr>
          <w:ilvl w:val="0"/>
          <w:numId w:val="15"/>
        </w:numPr>
        <w:tabs>
          <w:tab w:val="left" w:pos="1702"/>
        </w:tabs>
        <w:spacing w:after="60"/>
        <w:ind w:left="851" w:hanging="567"/>
        <w:jc w:val="both"/>
        <w:rPr>
          <w:sz w:val="20"/>
          <w:szCs w:val="20"/>
        </w:rPr>
      </w:pPr>
      <w:r>
        <w:rPr>
          <w:sz w:val="20"/>
          <w:szCs w:val="20"/>
        </w:rPr>
        <w:t>zmiana osoby zadeklarowanej przez Wykonawcę w Ofercie, pod warunkiem, że osoba zastępująca będzie posiadała kwalifikacje, co najmniej równe kwalifikacjom wymaganym przez Zamawiającego w postępowaniu o udzielenie niniejszego zamówienia;</w:t>
      </w:r>
    </w:p>
    <w:p w:rsidR="00530312" w:rsidRDefault="00AB507B">
      <w:pPr>
        <w:pStyle w:val="Akapitzlist"/>
        <w:numPr>
          <w:ilvl w:val="0"/>
          <w:numId w:val="15"/>
        </w:numPr>
        <w:tabs>
          <w:tab w:val="left" w:pos="1702"/>
          <w:tab w:val="left" w:pos="2127"/>
        </w:tabs>
        <w:spacing w:after="60"/>
        <w:ind w:left="851" w:hanging="567"/>
        <w:jc w:val="both"/>
      </w:pPr>
      <w:r>
        <w:rPr>
          <w:sz w:val="20"/>
          <w:szCs w:val="20"/>
        </w:rPr>
        <w:t>Powierzenia Podwykonawcy wykonania części zamówienia, która nie została wskazana przez Wyk</w:t>
      </w:r>
      <w:r>
        <w:rPr>
          <w:sz w:val="20"/>
          <w:szCs w:val="20"/>
        </w:rPr>
        <w:t>o</w:t>
      </w:r>
      <w:r>
        <w:rPr>
          <w:sz w:val="20"/>
          <w:szCs w:val="20"/>
        </w:rPr>
        <w:t>nawcę w Ofercie, jako część zamówienia, której wykonanie zostanie powierzone Podwykonawcy;</w:t>
      </w:r>
    </w:p>
    <w:p w:rsidR="00530312" w:rsidRDefault="00AB507B">
      <w:pPr>
        <w:pStyle w:val="Akapitzlist"/>
        <w:numPr>
          <w:ilvl w:val="0"/>
          <w:numId w:val="15"/>
        </w:numPr>
        <w:tabs>
          <w:tab w:val="left" w:pos="1702"/>
          <w:tab w:val="left" w:pos="2127"/>
        </w:tabs>
        <w:spacing w:after="60"/>
        <w:ind w:left="851" w:hanging="567"/>
        <w:jc w:val="both"/>
      </w:pPr>
      <w:r>
        <w:rPr>
          <w:sz w:val="20"/>
          <w:szCs w:val="20"/>
        </w:rPr>
        <w:t xml:space="preserve">Zmiany podmiotu, na którego zasoby wykonawca powoływał się, na zasadach określonych w art.26 ust. 2b ustawy </w:t>
      </w:r>
      <w:proofErr w:type="spellStart"/>
      <w:r>
        <w:rPr>
          <w:sz w:val="20"/>
          <w:szCs w:val="20"/>
        </w:rPr>
        <w:t>pzp</w:t>
      </w:r>
      <w:proofErr w:type="spellEnd"/>
      <w:r>
        <w:rPr>
          <w:sz w:val="20"/>
          <w:szCs w:val="20"/>
        </w:rPr>
        <w:t>, w celu wykazania spełniania warunków udziału w postępowaniu, pod warunkiem, że wykonawca wykaże zamawiającemu, iż proponowany inny podmiot spełnia warunki udziału w p</w:t>
      </w:r>
      <w:r>
        <w:rPr>
          <w:sz w:val="20"/>
          <w:szCs w:val="20"/>
        </w:rPr>
        <w:t>o</w:t>
      </w:r>
      <w:r>
        <w:rPr>
          <w:sz w:val="20"/>
          <w:szCs w:val="20"/>
        </w:rPr>
        <w:t>stępowaniu w stopniu nie mniejszym niż wymagany w trakcie postępowania o udzielenie zamówi</w:t>
      </w:r>
      <w:r>
        <w:rPr>
          <w:sz w:val="20"/>
          <w:szCs w:val="20"/>
        </w:rPr>
        <w:t>e</w:t>
      </w:r>
      <w:r>
        <w:rPr>
          <w:sz w:val="20"/>
          <w:szCs w:val="20"/>
        </w:rPr>
        <w:t>nia;</w:t>
      </w:r>
    </w:p>
    <w:p w:rsidR="00530312" w:rsidRDefault="00AB507B">
      <w:pPr>
        <w:pStyle w:val="Akapitzlist"/>
        <w:numPr>
          <w:ilvl w:val="0"/>
          <w:numId w:val="15"/>
        </w:numPr>
        <w:tabs>
          <w:tab w:val="left" w:pos="1702"/>
          <w:tab w:val="left" w:pos="2127"/>
        </w:tabs>
        <w:spacing w:after="60"/>
        <w:ind w:left="851" w:hanging="567"/>
        <w:jc w:val="both"/>
        <w:rPr>
          <w:sz w:val="20"/>
          <w:szCs w:val="20"/>
        </w:rPr>
      </w:pPr>
      <w:r>
        <w:rPr>
          <w:sz w:val="20"/>
          <w:szCs w:val="20"/>
        </w:rPr>
        <w:t>zmiany harmonogramu rzeczowo – finansowego,</w:t>
      </w:r>
    </w:p>
    <w:p w:rsidR="00530312" w:rsidRDefault="00AB507B">
      <w:pPr>
        <w:pStyle w:val="Standard"/>
        <w:autoSpaceDE w:val="0"/>
        <w:spacing w:after="60"/>
        <w:ind w:left="426" w:hanging="426"/>
        <w:jc w:val="both"/>
      </w:pPr>
      <w:r>
        <w:rPr>
          <w:rFonts w:ascii="Calibri" w:hAnsi="Calibri" w:cs="Tahoma"/>
          <w:sz w:val="20"/>
          <w:szCs w:val="20"/>
        </w:rPr>
        <w:lastRenderedPageBreak/>
        <w:t xml:space="preserve">2. </w:t>
      </w:r>
      <w:r>
        <w:rPr>
          <w:rFonts w:ascii="Calibri" w:hAnsi="Calibri" w:cs="Tahoma"/>
          <w:sz w:val="20"/>
          <w:szCs w:val="20"/>
        </w:rPr>
        <w:tab/>
        <w:t>Zmiana może by</w:t>
      </w:r>
      <w:r>
        <w:rPr>
          <w:rFonts w:ascii="Calibri" w:eastAsia="TTE188D4F0t00, 'MS Mincho'" w:hAnsi="Calibri" w:cs="Tahoma"/>
          <w:sz w:val="20"/>
          <w:szCs w:val="20"/>
        </w:rPr>
        <w:t xml:space="preserve">ć </w:t>
      </w:r>
      <w:r>
        <w:rPr>
          <w:rFonts w:ascii="Calibri" w:hAnsi="Calibri" w:cs="Tahoma"/>
          <w:sz w:val="20"/>
          <w:szCs w:val="20"/>
        </w:rPr>
        <w:t>dokonana przed upływem terminu realizacji niniejszej umowy okre</w:t>
      </w:r>
      <w:r>
        <w:rPr>
          <w:rFonts w:ascii="Calibri" w:eastAsia="TTE188D4F0t00, 'MS Mincho'" w:hAnsi="Calibri" w:cs="Tahoma"/>
          <w:sz w:val="20"/>
          <w:szCs w:val="20"/>
        </w:rPr>
        <w:t>ś</w:t>
      </w:r>
      <w:r>
        <w:rPr>
          <w:rFonts w:ascii="Calibri" w:hAnsi="Calibri" w:cs="Tahoma"/>
          <w:sz w:val="20"/>
          <w:szCs w:val="20"/>
        </w:rPr>
        <w:t>lonego w § 4 ust. 1, na pisemny wniosek zło</w:t>
      </w:r>
      <w:r>
        <w:rPr>
          <w:rFonts w:ascii="Calibri" w:eastAsia="TTE188D4F0t00, 'MS Mincho'" w:hAnsi="Calibri" w:cs="Tahoma"/>
          <w:sz w:val="20"/>
          <w:szCs w:val="20"/>
        </w:rPr>
        <w:t>ż</w:t>
      </w:r>
      <w:r>
        <w:rPr>
          <w:rFonts w:ascii="Calibri" w:hAnsi="Calibri" w:cs="Tahoma"/>
          <w:sz w:val="20"/>
          <w:szCs w:val="20"/>
        </w:rPr>
        <w:t xml:space="preserve">ony w terminie </w:t>
      </w:r>
      <w:r>
        <w:rPr>
          <w:rFonts w:ascii="Calibri" w:hAnsi="Calibri" w:cs="Tahoma"/>
          <w:b/>
          <w:sz w:val="20"/>
          <w:szCs w:val="20"/>
        </w:rPr>
        <w:t>7 dni</w:t>
      </w:r>
      <w:r>
        <w:rPr>
          <w:rFonts w:ascii="Calibri" w:hAnsi="Calibri" w:cs="Tahoma"/>
          <w:sz w:val="20"/>
          <w:szCs w:val="20"/>
        </w:rPr>
        <w:t xml:space="preserve"> od daty wyst</w:t>
      </w:r>
      <w:r>
        <w:rPr>
          <w:rFonts w:ascii="Calibri" w:eastAsia="TTE188D4F0t00, 'MS Mincho'" w:hAnsi="Calibri" w:cs="Tahoma"/>
          <w:sz w:val="20"/>
          <w:szCs w:val="20"/>
        </w:rPr>
        <w:t>ą</w:t>
      </w:r>
      <w:r>
        <w:rPr>
          <w:rFonts w:ascii="Calibri" w:hAnsi="Calibri" w:cs="Tahoma"/>
          <w:sz w:val="20"/>
          <w:szCs w:val="20"/>
        </w:rPr>
        <w:t>pienia lub powzi</w:t>
      </w:r>
      <w:r>
        <w:rPr>
          <w:rFonts w:ascii="Calibri" w:eastAsia="TTE188D4F0t00, 'MS Mincho'" w:hAnsi="Calibri" w:cs="Tahoma"/>
          <w:sz w:val="20"/>
          <w:szCs w:val="20"/>
        </w:rPr>
        <w:t>ę</w:t>
      </w:r>
      <w:r>
        <w:rPr>
          <w:rFonts w:ascii="Calibri" w:hAnsi="Calibri" w:cs="Tahoma"/>
          <w:sz w:val="20"/>
          <w:szCs w:val="20"/>
        </w:rPr>
        <w:t>cia wiadomo</w:t>
      </w:r>
      <w:r>
        <w:rPr>
          <w:rFonts w:ascii="Calibri" w:eastAsia="TTE188D4F0t00, 'MS Mincho'" w:hAnsi="Calibri" w:cs="Tahoma"/>
          <w:sz w:val="20"/>
          <w:szCs w:val="20"/>
        </w:rPr>
        <w:t>ś</w:t>
      </w:r>
      <w:r>
        <w:rPr>
          <w:rFonts w:ascii="Calibri" w:hAnsi="Calibri" w:cs="Tahoma"/>
          <w:sz w:val="20"/>
          <w:szCs w:val="20"/>
        </w:rPr>
        <w:t>ci o zaistniałych okoliczno</w:t>
      </w:r>
      <w:r>
        <w:rPr>
          <w:rFonts w:ascii="Calibri" w:eastAsia="TTE188D4F0t00, 'MS Mincho'" w:hAnsi="Calibri" w:cs="Tahoma"/>
          <w:sz w:val="20"/>
          <w:szCs w:val="20"/>
        </w:rPr>
        <w:t>ś</w:t>
      </w:r>
      <w:r>
        <w:rPr>
          <w:rFonts w:ascii="Calibri" w:hAnsi="Calibri" w:cs="Tahoma"/>
          <w:sz w:val="20"/>
          <w:szCs w:val="20"/>
        </w:rPr>
        <w:t>ciach wymienionych w ust.1. Wniosek winien zawiera</w:t>
      </w:r>
      <w:r>
        <w:rPr>
          <w:rFonts w:ascii="Calibri" w:eastAsia="TTE188D4F0t00, 'MS Mincho'" w:hAnsi="Calibri" w:cs="Tahoma"/>
          <w:sz w:val="20"/>
          <w:szCs w:val="20"/>
        </w:rPr>
        <w:t xml:space="preserve">ć </w:t>
      </w:r>
      <w:r>
        <w:rPr>
          <w:rFonts w:ascii="Calibri" w:hAnsi="Calibri" w:cs="Tahoma"/>
          <w:sz w:val="20"/>
          <w:szCs w:val="20"/>
        </w:rPr>
        <w:t>szczegółowe uzasadnienie.</w:t>
      </w:r>
    </w:p>
    <w:p w:rsidR="00530312" w:rsidRDefault="00AB507B">
      <w:pPr>
        <w:pStyle w:val="Standard"/>
        <w:autoSpaceDE w:val="0"/>
        <w:spacing w:after="60"/>
        <w:ind w:left="426" w:hanging="426"/>
        <w:jc w:val="both"/>
      </w:pPr>
      <w:r>
        <w:rPr>
          <w:rFonts w:ascii="Calibri" w:hAnsi="Calibri" w:cs="Tahoma"/>
          <w:sz w:val="20"/>
          <w:szCs w:val="20"/>
        </w:rPr>
        <w:t xml:space="preserve">3. </w:t>
      </w:r>
      <w:r>
        <w:rPr>
          <w:rFonts w:ascii="Calibri" w:hAnsi="Calibri" w:cs="Tahoma"/>
          <w:sz w:val="20"/>
          <w:szCs w:val="20"/>
        </w:rPr>
        <w:tab/>
        <w:t>Wprowadzenie zmiany postanowie</w:t>
      </w:r>
      <w:r>
        <w:rPr>
          <w:rFonts w:ascii="Calibri" w:eastAsia="TTE188D4F0t00, 'MS Mincho'" w:hAnsi="Calibri" w:cs="Tahoma"/>
          <w:sz w:val="20"/>
          <w:szCs w:val="20"/>
        </w:rPr>
        <w:t xml:space="preserve">ń </w:t>
      </w:r>
      <w:r>
        <w:rPr>
          <w:rFonts w:ascii="Calibri" w:hAnsi="Calibri" w:cs="Tahoma"/>
          <w:sz w:val="20"/>
          <w:szCs w:val="20"/>
        </w:rPr>
        <w:t>umowy wymaga aneksu sporz</w:t>
      </w:r>
      <w:r>
        <w:rPr>
          <w:rFonts w:ascii="Calibri" w:eastAsia="TTE188D4F0t00, 'MS Mincho'" w:hAnsi="Calibri" w:cs="Tahoma"/>
          <w:sz w:val="20"/>
          <w:szCs w:val="20"/>
        </w:rPr>
        <w:t>ą</w:t>
      </w:r>
      <w:r>
        <w:rPr>
          <w:rFonts w:ascii="Calibri" w:hAnsi="Calibri" w:cs="Tahoma"/>
          <w:sz w:val="20"/>
          <w:szCs w:val="20"/>
        </w:rPr>
        <w:t>dzonego w formie pisemnej pod rygorem niewa</w:t>
      </w:r>
      <w:r>
        <w:rPr>
          <w:rFonts w:ascii="Calibri" w:eastAsia="TTE188D4F0t00, 'MS Mincho'" w:hAnsi="Calibri" w:cs="Tahoma"/>
          <w:sz w:val="20"/>
          <w:szCs w:val="20"/>
        </w:rPr>
        <w:t>ż</w:t>
      </w:r>
      <w:r>
        <w:rPr>
          <w:rFonts w:ascii="Calibri" w:hAnsi="Calibri" w:cs="Tahoma"/>
          <w:sz w:val="20"/>
          <w:szCs w:val="20"/>
        </w:rPr>
        <w:t>no</w:t>
      </w:r>
      <w:r>
        <w:rPr>
          <w:rFonts w:ascii="Calibri" w:eastAsia="TTE188D4F0t00, 'MS Mincho'" w:hAnsi="Calibri" w:cs="Tahoma"/>
          <w:sz w:val="20"/>
          <w:szCs w:val="20"/>
        </w:rPr>
        <w:t>ś</w:t>
      </w:r>
      <w:r>
        <w:rPr>
          <w:rFonts w:ascii="Calibri" w:hAnsi="Calibri" w:cs="Tahoma"/>
          <w:sz w:val="20"/>
          <w:szCs w:val="20"/>
        </w:rPr>
        <w:t>ci z wyłączeniem przypadków określonych w umowie.</w:t>
      </w:r>
    </w:p>
    <w:p w:rsidR="00530312" w:rsidRDefault="00AB507B" w:rsidP="00415704">
      <w:pPr>
        <w:pStyle w:val="Akapitzlist"/>
        <w:numPr>
          <w:ilvl w:val="3"/>
          <w:numId w:val="41"/>
        </w:numPr>
        <w:tabs>
          <w:tab w:val="left" w:pos="993"/>
          <w:tab w:val="left" w:pos="1277"/>
        </w:tabs>
        <w:spacing w:after="60"/>
        <w:ind w:left="426" w:hanging="426"/>
        <w:jc w:val="both"/>
        <w:rPr>
          <w:sz w:val="20"/>
          <w:szCs w:val="20"/>
        </w:rPr>
      </w:pPr>
      <w:r>
        <w:rPr>
          <w:sz w:val="20"/>
          <w:szCs w:val="20"/>
        </w:rPr>
        <w:t>W razie wątpliwości, przyjmuje się, że nie stanowią zmiany Umowy następujące zmiany:</w:t>
      </w:r>
    </w:p>
    <w:p w:rsidR="00530312" w:rsidRDefault="00AB507B">
      <w:pPr>
        <w:pStyle w:val="Akapitzlist"/>
        <w:numPr>
          <w:ilvl w:val="0"/>
          <w:numId w:val="25"/>
        </w:numPr>
        <w:tabs>
          <w:tab w:val="left" w:pos="1985"/>
        </w:tabs>
        <w:spacing w:after="60"/>
        <w:ind w:left="851" w:hanging="425"/>
        <w:jc w:val="both"/>
        <w:rPr>
          <w:sz w:val="20"/>
          <w:szCs w:val="20"/>
        </w:rPr>
      </w:pPr>
      <w:r>
        <w:rPr>
          <w:sz w:val="20"/>
          <w:szCs w:val="20"/>
        </w:rPr>
        <w:t>Danych związanych z obsługą administracyjno-organizacyjną Umowy,</w:t>
      </w:r>
    </w:p>
    <w:p w:rsidR="00530312" w:rsidRDefault="00AB507B">
      <w:pPr>
        <w:pStyle w:val="Akapitzlist"/>
        <w:numPr>
          <w:ilvl w:val="0"/>
          <w:numId w:val="25"/>
        </w:numPr>
        <w:tabs>
          <w:tab w:val="left" w:pos="1985"/>
        </w:tabs>
        <w:spacing w:after="60"/>
        <w:ind w:left="851" w:hanging="425"/>
        <w:jc w:val="both"/>
        <w:rPr>
          <w:sz w:val="20"/>
          <w:szCs w:val="20"/>
        </w:rPr>
      </w:pPr>
      <w:r>
        <w:rPr>
          <w:sz w:val="20"/>
          <w:szCs w:val="20"/>
        </w:rPr>
        <w:t>Danych teleadresowych,</w:t>
      </w:r>
    </w:p>
    <w:p w:rsidR="00530312" w:rsidRDefault="00AB507B">
      <w:pPr>
        <w:pStyle w:val="Akapitzlist"/>
        <w:numPr>
          <w:ilvl w:val="0"/>
          <w:numId w:val="25"/>
        </w:numPr>
        <w:tabs>
          <w:tab w:val="left" w:pos="1985"/>
        </w:tabs>
        <w:spacing w:after="60"/>
        <w:ind w:left="851" w:hanging="425"/>
        <w:jc w:val="both"/>
        <w:rPr>
          <w:sz w:val="20"/>
          <w:szCs w:val="20"/>
        </w:rPr>
      </w:pPr>
      <w:r>
        <w:rPr>
          <w:sz w:val="20"/>
          <w:szCs w:val="20"/>
        </w:rPr>
        <w:t>Danych rejestrowych,</w:t>
      </w:r>
    </w:p>
    <w:p w:rsidR="00530312" w:rsidRDefault="00AB507B">
      <w:pPr>
        <w:pStyle w:val="Akapitzlist"/>
        <w:numPr>
          <w:ilvl w:val="0"/>
          <w:numId w:val="25"/>
        </w:numPr>
        <w:tabs>
          <w:tab w:val="left" w:pos="1985"/>
        </w:tabs>
        <w:spacing w:after="60"/>
        <w:ind w:left="851" w:hanging="425"/>
        <w:jc w:val="both"/>
        <w:rPr>
          <w:sz w:val="20"/>
          <w:szCs w:val="20"/>
        </w:rPr>
      </w:pPr>
      <w:r>
        <w:rPr>
          <w:sz w:val="20"/>
          <w:szCs w:val="20"/>
        </w:rPr>
        <w:t>Będące następstwem sukcesji uniwersalnej po jednej ze stron Umowy.</w:t>
      </w:r>
    </w:p>
    <w:p w:rsidR="00530312" w:rsidRDefault="00530312">
      <w:pPr>
        <w:pStyle w:val="Standard"/>
        <w:autoSpaceDE w:val="0"/>
        <w:spacing w:after="60"/>
        <w:jc w:val="both"/>
        <w:rPr>
          <w:rFonts w:ascii="Calibri" w:hAnsi="Calibri" w:cs="Tahoma"/>
          <w:b/>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24</w:t>
      </w: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Postanowienia dodatkowe</w:t>
      </w:r>
    </w:p>
    <w:p w:rsidR="00530312" w:rsidRDefault="00AB507B">
      <w:pPr>
        <w:pStyle w:val="Standard"/>
        <w:autoSpaceDE w:val="0"/>
        <w:spacing w:after="60"/>
        <w:jc w:val="both"/>
      </w:pPr>
      <w:r>
        <w:rPr>
          <w:rFonts w:ascii="Calibri" w:hAnsi="Calibri" w:cs="Tahoma"/>
          <w:sz w:val="20"/>
          <w:szCs w:val="20"/>
        </w:rPr>
        <w:t xml:space="preserve">Wszelkie nieoczekiwane odkryte na terenie budowy wykopaliska o znaczeniu historycznym lub innym czy też </w:t>
      </w:r>
      <w:r>
        <w:rPr>
          <w:rFonts w:ascii="Calibri" w:hAnsi="Calibri" w:cs="Tahoma"/>
          <w:sz w:val="20"/>
          <w:szCs w:val="20"/>
        </w:rPr>
        <w:br/>
        <w:t>o znacznej wartości zostaną przekazane do dyspozycji Zamawiającego.</w:t>
      </w:r>
    </w:p>
    <w:p w:rsidR="00530312" w:rsidRDefault="00AB507B">
      <w:pPr>
        <w:pStyle w:val="Standard"/>
        <w:autoSpaceDE w:val="0"/>
        <w:spacing w:after="60"/>
        <w:jc w:val="both"/>
        <w:rPr>
          <w:rFonts w:ascii="Calibri" w:hAnsi="Calibri" w:cs="Tahoma"/>
          <w:sz w:val="20"/>
          <w:szCs w:val="20"/>
        </w:rPr>
      </w:pPr>
      <w:r>
        <w:rPr>
          <w:rFonts w:ascii="Calibri" w:hAnsi="Calibri" w:cs="Tahoma"/>
          <w:sz w:val="20"/>
          <w:szCs w:val="20"/>
        </w:rPr>
        <w:t>Wykonawca powinien poinformować Zamawiającego o wszelkich odkryciach tego typu i zastosować się do wskazówek dotyczących obchodzenia się z nimi.</w:t>
      </w:r>
    </w:p>
    <w:p w:rsidR="00530312" w:rsidRDefault="00530312">
      <w:pPr>
        <w:pStyle w:val="Standard"/>
        <w:autoSpaceDE w:val="0"/>
        <w:spacing w:after="60"/>
        <w:jc w:val="center"/>
        <w:rPr>
          <w:rFonts w:ascii="Calibri" w:hAnsi="Calibri" w:cs="Tahoma"/>
          <w:b/>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25</w:t>
      </w:r>
    </w:p>
    <w:p w:rsidR="00530312" w:rsidRDefault="00AB507B">
      <w:pPr>
        <w:pStyle w:val="Standard"/>
        <w:autoSpaceDE w:val="0"/>
        <w:spacing w:after="60"/>
        <w:jc w:val="center"/>
        <w:rPr>
          <w:rFonts w:ascii="Calibri" w:hAnsi="Calibri" w:cs="Tahoma"/>
          <w:b/>
          <w:bCs/>
          <w:sz w:val="20"/>
          <w:szCs w:val="20"/>
        </w:rPr>
      </w:pPr>
      <w:r>
        <w:rPr>
          <w:rFonts w:ascii="Calibri" w:hAnsi="Calibri" w:cs="Tahoma"/>
          <w:b/>
          <w:bCs/>
          <w:sz w:val="20"/>
          <w:szCs w:val="20"/>
        </w:rPr>
        <w:t>Sprawy nieuregulowane</w:t>
      </w:r>
    </w:p>
    <w:p w:rsidR="00530312" w:rsidRDefault="00AB507B">
      <w:pPr>
        <w:pStyle w:val="Standard"/>
        <w:autoSpaceDE w:val="0"/>
        <w:spacing w:after="60"/>
        <w:ind w:left="426" w:hanging="426"/>
        <w:jc w:val="both"/>
      </w:pPr>
      <w:r>
        <w:rPr>
          <w:rFonts w:ascii="Calibri" w:hAnsi="Calibri" w:cs="Tahoma"/>
          <w:sz w:val="20"/>
          <w:szCs w:val="20"/>
        </w:rPr>
        <w:t xml:space="preserve">1. </w:t>
      </w:r>
      <w:r>
        <w:rPr>
          <w:rFonts w:ascii="Calibri" w:hAnsi="Calibri" w:cs="Tahoma"/>
          <w:sz w:val="20"/>
          <w:szCs w:val="20"/>
        </w:rPr>
        <w:tab/>
        <w:t>Na zbycie swoich zobowi</w:t>
      </w:r>
      <w:r>
        <w:rPr>
          <w:rFonts w:ascii="Calibri" w:eastAsia="TTE188D4F0t00, 'MS Mincho'" w:hAnsi="Calibri" w:cs="Tahoma"/>
          <w:sz w:val="20"/>
          <w:szCs w:val="20"/>
        </w:rPr>
        <w:t>ą</w:t>
      </w:r>
      <w:r>
        <w:rPr>
          <w:rFonts w:ascii="Calibri" w:hAnsi="Calibri" w:cs="Tahoma"/>
          <w:sz w:val="20"/>
          <w:szCs w:val="20"/>
        </w:rPr>
        <w:t>za</w:t>
      </w:r>
      <w:r>
        <w:rPr>
          <w:rFonts w:ascii="Calibri" w:eastAsia="TTE188D4F0t00, 'MS Mincho'" w:hAnsi="Calibri" w:cs="Tahoma"/>
          <w:sz w:val="20"/>
          <w:szCs w:val="20"/>
        </w:rPr>
        <w:t xml:space="preserve">ń </w:t>
      </w:r>
      <w:r>
        <w:rPr>
          <w:rFonts w:ascii="Calibri" w:hAnsi="Calibri" w:cs="Tahoma"/>
          <w:sz w:val="20"/>
          <w:szCs w:val="20"/>
        </w:rPr>
        <w:t>przez Wykonawc</w:t>
      </w:r>
      <w:r>
        <w:rPr>
          <w:rFonts w:ascii="Calibri" w:eastAsia="TTE188D4F0t00, 'MS Mincho'" w:hAnsi="Calibri" w:cs="Tahoma"/>
          <w:sz w:val="20"/>
          <w:szCs w:val="20"/>
        </w:rPr>
        <w:t xml:space="preserve">ę </w:t>
      </w:r>
      <w:r>
        <w:rPr>
          <w:rFonts w:ascii="Calibri" w:hAnsi="Calibri" w:cs="Tahoma"/>
          <w:sz w:val="20"/>
          <w:szCs w:val="20"/>
        </w:rPr>
        <w:t>na rzecz innych kontrahentów musi by</w:t>
      </w:r>
      <w:r>
        <w:rPr>
          <w:rFonts w:ascii="Calibri" w:eastAsia="TTE188D4F0t00, 'MS Mincho'" w:hAnsi="Calibri" w:cs="Tahoma"/>
          <w:sz w:val="20"/>
          <w:szCs w:val="20"/>
        </w:rPr>
        <w:t xml:space="preserve">ć </w:t>
      </w:r>
      <w:r>
        <w:rPr>
          <w:rFonts w:ascii="Calibri" w:hAnsi="Calibri" w:cs="Tahoma"/>
          <w:sz w:val="20"/>
          <w:szCs w:val="20"/>
        </w:rPr>
        <w:t>wyra</w:t>
      </w:r>
      <w:r>
        <w:rPr>
          <w:rFonts w:ascii="Calibri" w:eastAsia="TTE188D4F0t00, 'MS Mincho'" w:hAnsi="Calibri" w:cs="Tahoma"/>
          <w:sz w:val="20"/>
          <w:szCs w:val="20"/>
        </w:rPr>
        <w:t>ż</w:t>
      </w:r>
      <w:r>
        <w:rPr>
          <w:rFonts w:ascii="Calibri" w:hAnsi="Calibri" w:cs="Tahoma"/>
          <w:sz w:val="20"/>
          <w:szCs w:val="20"/>
        </w:rPr>
        <w:t>ona pisemna zgoda Zamawiaj</w:t>
      </w:r>
      <w:r>
        <w:rPr>
          <w:rFonts w:ascii="Calibri" w:eastAsia="TTE188D4F0t00, 'MS Mincho'" w:hAnsi="Calibri" w:cs="Tahoma"/>
          <w:sz w:val="20"/>
          <w:szCs w:val="20"/>
        </w:rPr>
        <w:t>ą</w:t>
      </w:r>
      <w:r>
        <w:rPr>
          <w:rFonts w:ascii="Calibri" w:hAnsi="Calibri" w:cs="Tahoma"/>
          <w:sz w:val="20"/>
          <w:szCs w:val="20"/>
        </w:rPr>
        <w:t>cego.</w:t>
      </w:r>
    </w:p>
    <w:p w:rsidR="00530312" w:rsidRDefault="00AB507B">
      <w:pPr>
        <w:pStyle w:val="Standard"/>
        <w:autoSpaceDE w:val="0"/>
        <w:spacing w:after="60"/>
        <w:ind w:left="426" w:hanging="426"/>
        <w:jc w:val="both"/>
      </w:pPr>
      <w:r>
        <w:rPr>
          <w:rFonts w:ascii="Calibri" w:hAnsi="Calibri" w:cs="Tahoma"/>
          <w:sz w:val="20"/>
          <w:szCs w:val="20"/>
        </w:rPr>
        <w:t xml:space="preserve">2. </w:t>
      </w:r>
      <w:r>
        <w:rPr>
          <w:rFonts w:ascii="Calibri" w:hAnsi="Calibri" w:cs="Tahoma"/>
          <w:sz w:val="20"/>
          <w:szCs w:val="20"/>
        </w:rPr>
        <w:tab/>
        <w:t>W sprawach nieuregulowanych niniejsz</w:t>
      </w:r>
      <w:r>
        <w:rPr>
          <w:rFonts w:ascii="Calibri" w:eastAsia="TTE188D4F0t00, 'MS Mincho'" w:hAnsi="Calibri" w:cs="Tahoma"/>
          <w:sz w:val="20"/>
          <w:szCs w:val="20"/>
        </w:rPr>
        <w:t xml:space="preserve">ą </w:t>
      </w:r>
      <w:r>
        <w:rPr>
          <w:rFonts w:ascii="Calibri" w:hAnsi="Calibri" w:cs="Tahoma"/>
          <w:sz w:val="20"/>
          <w:szCs w:val="20"/>
        </w:rPr>
        <w:t>umow</w:t>
      </w:r>
      <w:r>
        <w:rPr>
          <w:rFonts w:ascii="Calibri" w:eastAsia="TTE188D4F0t00, 'MS Mincho'" w:hAnsi="Calibri" w:cs="Tahoma"/>
          <w:sz w:val="20"/>
          <w:szCs w:val="20"/>
        </w:rPr>
        <w:t xml:space="preserve">ą </w:t>
      </w:r>
      <w:r>
        <w:rPr>
          <w:rFonts w:ascii="Calibri" w:hAnsi="Calibri" w:cs="Tahoma"/>
          <w:sz w:val="20"/>
          <w:szCs w:val="20"/>
        </w:rPr>
        <w:t>stosuje si</w:t>
      </w:r>
      <w:r>
        <w:rPr>
          <w:rFonts w:ascii="Calibri" w:eastAsia="TTE188D4F0t00, 'MS Mincho'" w:hAnsi="Calibri" w:cs="Tahoma"/>
          <w:sz w:val="20"/>
          <w:szCs w:val="20"/>
        </w:rPr>
        <w:t xml:space="preserve">ę </w:t>
      </w:r>
      <w:r>
        <w:rPr>
          <w:rFonts w:ascii="Calibri" w:hAnsi="Calibri" w:cs="Tahoma"/>
          <w:sz w:val="20"/>
          <w:szCs w:val="20"/>
        </w:rPr>
        <w:t xml:space="preserve">przepisy Kodeksu Cywilnego, ustawy z dnia </w:t>
      </w:r>
      <w:r>
        <w:rPr>
          <w:rFonts w:ascii="Calibri" w:hAnsi="Calibri" w:cs="Tahoma"/>
          <w:sz w:val="20"/>
          <w:szCs w:val="20"/>
        </w:rPr>
        <w:br/>
        <w:t>7 lipca 1994 roku Prawo Budowlane i ustawy z dnia 29 stycznia 2004 roku Prawo zamówie</w:t>
      </w:r>
      <w:r>
        <w:rPr>
          <w:rFonts w:ascii="Calibri" w:eastAsia="TTE188D4F0t00, 'MS Mincho'" w:hAnsi="Calibri" w:cs="Tahoma"/>
          <w:sz w:val="20"/>
          <w:szCs w:val="20"/>
        </w:rPr>
        <w:t xml:space="preserve">ń </w:t>
      </w:r>
      <w:r>
        <w:rPr>
          <w:rFonts w:ascii="Calibri" w:hAnsi="Calibri" w:cs="Tahoma"/>
          <w:sz w:val="20"/>
          <w:szCs w:val="20"/>
        </w:rPr>
        <w:t>publicznych.</w:t>
      </w:r>
    </w:p>
    <w:p w:rsidR="00530312" w:rsidRDefault="00AB507B">
      <w:pPr>
        <w:pStyle w:val="Standard"/>
        <w:autoSpaceDE w:val="0"/>
        <w:spacing w:after="60"/>
        <w:ind w:left="426" w:hanging="426"/>
        <w:jc w:val="both"/>
      </w:pPr>
      <w:r>
        <w:rPr>
          <w:rFonts w:ascii="Calibri" w:hAnsi="Calibri" w:cs="Tahoma"/>
          <w:sz w:val="20"/>
          <w:szCs w:val="20"/>
        </w:rPr>
        <w:t xml:space="preserve">3. </w:t>
      </w:r>
      <w:r>
        <w:rPr>
          <w:rFonts w:ascii="Calibri" w:hAnsi="Calibri" w:cs="Tahoma"/>
          <w:sz w:val="20"/>
          <w:szCs w:val="20"/>
        </w:rPr>
        <w:tab/>
        <w:t>Wszelkie zmiany umowy, wymagaj</w:t>
      </w:r>
      <w:r>
        <w:rPr>
          <w:rFonts w:ascii="Calibri" w:eastAsia="TTE188D4F0t00, 'MS Mincho'" w:hAnsi="Calibri" w:cs="Tahoma"/>
          <w:sz w:val="20"/>
          <w:szCs w:val="20"/>
        </w:rPr>
        <w:t xml:space="preserve">ą </w:t>
      </w:r>
      <w:r>
        <w:rPr>
          <w:rFonts w:ascii="Calibri" w:hAnsi="Calibri" w:cs="Tahoma"/>
          <w:sz w:val="20"/>
          <w:szCs w:val="20"/>
        </w:rPr>
        <w:t>aneksu sporz</w:t>
      </w:r>
      <w:r>
        <w:rPr>
          <w:rFonts w:ascii="Calibri" w:eastAsia="TTE188D4F0t00, 'MS Mincho'" w:hAnsi="Calibri" w:cs="Tahoma"/>
          <w:sz w:val="20"/>
          <w:szCs w:val="20"/>
        </w:rPr>
        <w:t>ą</w:t>
      </w:r>
      <w:r>
        <w:rPr>
          <w:rFonts w:ascii="Calibri" w:hAnsi="Calibri" w:cs="Tahoma"/>
          <w:sz w:val="20"/>
          <w:szCs w:val="20"/>
        </w:rPr>
        <w:t>dzonego z zachowaniem formy pisemnej pod rygorem niewa</w:t>
      </w:r>
      <w:r>
        <w:rPr>
          <w:rFonts w:ascii="Calibri" w:eastAsia="TTE188D4F0t00, 'MS Mincho'" w:hAnsi="Calibri" w:cs="Tahoma"/>
          <w:sz w:val="20"/>
          <w:szCs w:val="20"/>
        </w:rPr>
        <w:t>ż</w:t>
      </w:r>
      <w:r>
        <w:rPr>
          <w:rFonts w:ascii="Calibri" w:hAnsi="Calibri" w:cs="Tahoma"/>
          <w:sz w:val="20"/>
          <w:szCs w:val="20"/>
        </w:rPr>
        <w:t>no</w:t>
      </w:r>
      <w:r>
        <w:rPr>
          <w:rFonts w:ascii="Calibri" w:eastAsia="TTE188D4F0t00, 'MS Mincho'" w:hAnsi="Calibri" w:cs="Tahoma"/>
          <w:sz w:val="20"/>
          <w:szCs w:val="20"/>
        </w:rPr>
        <w:t>ś</w:t>
      </w:r>
      <w:r>
        <w:rPr>
          <w:rFonts w:ascii="Calibri" w:hAnsi="Calibri" w:cs="Tahoma"/>
          <w:sz w:val="20"/>
          <w:szCs w:val="20"/>
        </w:rPr>
        <w:t>ci.</w:t>
      </w:r>
    </w:p>
    <w:p w:rsidR="00530312" w:rsidRDefault="00AB507B">
      <w:pPr>
        <w:pStyle w:val="Standard"/>
        <w:autoSpaceDE w:val="0"/>
        <w:spacing w:after="60"/>
        <w:ind w:left="426" w:hanging="426"/>
        <w:jc w:val="both"/>
      </w:pPr>
      <w:r>
        <w:rPr>
          <w:rFonts w:ascii="Calibri" w:hAnsi="Calibri" w:cs="Tahoma"/>
          <w:sz w:val="20"/>
          <w:szCs w:val="20"/>
        </w:rPr>
        <w:t xml:space="preserve">4. </w:t>
      </w:r>
      <w:r>
        <w:rPr>
          <w:rFonts w:ascii="Calibri" w:hAnsi="Calibri" w:cs="Tahoma"/>
          <w:sz w:val="20"/>
          <w:szCs w:val="20"/>
        </w:rPr>
        <w:tab/>
        <w:t>Wszelkie spory mog</w:t>
      </w:r>
      <w:r>
        <w:rPr>
          <w:rFonts w:ascii="Calibri" w:eastAsia="TTE188D4F0t00, 'MS Mincho'" w:hAnsi="Calibri" w:cs="Tahoma"/>
          <w:sz w:val="20"/>
          <w:szCs w:val="20"/>
        </w:rPr>
        <w:t>ą</w:t>
      </w:r>
      <w:r>
        <w:rPr>
          <w:rFonts w:ascii="Calibri" w:hAnsi="Calibri" w:cs="Tahoma"/>
          <w:sz w:val="20"/>
          <w:szCs w:val="20"/>
        </w:rPr>
        <w:t>ce wynika</w:t>
      </w:r>
      <w:r>
        <w:rPr>
          <w:rFonts w:ascii="Calibri" w:eastAsia="TTE188D4F0t00, 'MS Mincho'" w:hAnsi="Calibri" w:cs="Tahoma"/>
          <w:sz w:val="20"/>
          <w:szCs w:val="20"/>
        </w:rPr>
        <w:t xml:space="preserve">ć </w:t>
      </w:r>
      <w:r>
        <w:rPr>
          <w:rFonts w:ascii="Calibri" w:hAnsi="Calibri" w:cs="Tahoma"/>
          <w:sz w:val="20"/>
          <w:szCs w:val="20"/>
        </w:rPr>
        <w:t>w zwi</w:t>
      </w:r>
      <w:r>
        <w:rPr>
          <w:rFonts w:ascii="Calibri" w:eastAsia="TTE188D4F0t00, 'MS Mincho'" w:hAnsi="Calibri" w:cs="Tahoma"/>
          <w:sz w:val="20"/>
          <w:szCs w:val="20"/>
        </w:rPr>
        <w:t>ą</w:t>
      </w:r>
      <w:r>
        <w:rPr>
          <w:rFonts w:ascii="Calibri" w:hAnsi="Calibri" w:cs="Tahoma"/>
          <w:sz w:val="20"/>
          <w:szCs w:val="20"/>
        </w:rPr>
        <w:t>zku z realizacj</w:t>
      </w:r>
      <w:r>
        <w:rPr>
          <w:rFonts w:ascii="Calibri" w:eastAsia="TTE188D4F0t00, 'MS Mincho'" w:hAnsi="Calibri" w:cs="Tahoma"/>
          <w:sz w:val="20"/>
          <w:szCs w:val="20"/>
        </w:rPr>
        <w:t xml:space="preserve">ą </w:t>
      </w:r>
      <w:r>
        <w:rPr>
          <w:rFonts w:ascii="Calibri" w:hAnsi="Calibri" w:cs="Tahoma"/>
          <w:sz w:val="20"/>
          <w:szCs w:val="20"/>
        </w:rPr>
        <w:t>mniejszej umowy b</w:t>
      </w:r>
      <w:r>
        <w:rPr>
          <w:rFonts w:ascii="Calibri" w:eastAsia="TTE188D4F0t00, 'MS Mincho'" w:hAnsi="Calibri" w:cs="Tahoma"/>
          <w:sz w:val="20"/>
          <w:szCs w:val="20"/>
        </w:rPr>
        <w:t>ę</w:t>
      </w:r>
      <w:r>
        <w:rPr>
          <w:rFonts w:ascii="Calibri" w:hAnsi="Calibri" w:cs="Tahoma"/>
          <w:sz w:val="20"/>
          <w:szCs w:val="20"/>
        </w:rPr>
        <w:t>d</w:t>
      </w:r>
      <w:r>
        <w:rPr>
          <w:rFonts w:ascii="Calibri" w:eastAsia="TTE188D4F0t00, 'MS Mincho'" w:hAnsi="Calibri" w:cs="Tahoma"/>
          <w:sz w:val="20"/>
          <w:szCs w:val="20"/>
        </w:rPr>
        <w:t xml:space="preserve">ą </w:t>
      </w:r>
      <w:r>
        <w:rPr>
          <w:rFonts w:ascii="Calibri" w:hAnsi="Calibri" w:cs="Tahoma"/>
          <w:sz w:val="20"/>
          <w:szCs w:val="20"/>
        </w:rPr>
        <w:t>rozstrzygane przez s</w:t>
      </w:r>
      <w:r>
        <w:rPr>
          <w:rFonts w:ascii="Calibri" w:eastAsia="TTE188D4F0t00, 'MS Mincho'" w:hAnsi="Calibri" w:cs="Tahoma"/>
          <w:sz w:val="20"/>
          <w:szCs w:val="20"/>
        </w:rPr>
        <w:t>ą</w:t>
      </w:r>
      <w:r>
        <w:rPr>
          <w:rFonts w:ascii="Calibri" w:hAnsi="Calibri" w:cs="Tahoma"/>
          <w:sz w:val="20"/>
          <w:szCs w:val="20"/>
        </w:rPr>
        <w:t>d wła</w:t>
      </w:r>
      <w:r>
        <w:rPr>
          <w:rFonts w:ascii="Calibri" w:eastAsia="TTE188D4F0t00, 'MS Mincho'" w:hAnsi="Calibri" w:cs="Tahoma"/>
          <w:sz w:val="20"/>
          <w:szCs w:val="20"/>
        </w:rPr>
        <w:t>ś</w:t>
      </w:r>
      <w:r>
        <w:rPr>
          <w:rFonts w:ascii="Calibri" w:hAnsi="Calibri" w:cs="Tahoma"/>
          <w:sz w:val="20"/>
          <w:szCs w:val="20"/>
        </w:rPr>
        <w:t>ciwy dla siedziby Zamawiaj</w:t>
      </w:r>
      <w:r>
        <w:rPr>
          <w:rFonts w:ascii="Calibri" w:eastAsia="TTE188D4F0t00, 'MS Mincho'" w:hAnsi="Calibri" w:cs="Tahoma"/>
          <w:sz w:val="20"/>
          <w:szCs w:val="20"/>
        </w:rPr>
        <w:t>ą</w:t>
      </w:r>
      <w:r>
        <w:rPr>
          <w:rFonts w:ascii="Calibri" w:hAnsi="Calibri" w:cs="Tahoma"/>
          <w:sz w:val="20"/>
          <w:szCs w:val="20"/>
        </w:rPr>
        <w:t>cego.</w:t>
      </w:r>
    </w:p>
    <w:p w:rsidR="00530312" w:rsidRDefault="00530312">
      <w:pPr>
        <w:pStyle w:val="Standard"/>
        <w:autoSpaceDE w:val="0"/>
        <w:spacing w:after="60"/>
        <w:ind w:left="426" w:hanging="426"/>
        <w:jc w:val="center"/>
        <w:rPr>
          <w:rFonts w:ascii="Calibri" w:hAnsi="Calibri"/>
          <w:sz w:val="20"/>
          <w:szCs w:val="20"/>
        </w:rPr>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26</w:t>
      </w:r>
    </w:p>
    <w:p w:rsidR="00530312" w:rsidRDefault="00AB507B">
      <w:pPr>
        <w:pStyle w:val="Standard"/>
        <w:autoSpaceDE w:val="0"/>
        <w:spacing w:after="60"/>
        <w:ind w:left="2124" w:hanging="2124"/>
        <w:jc w:val="center"/>
        <w:rPr>
          <w:rFonts w:ascii="Calibri" w:hAnsi="Calibri" w:cs="Arial"/>
          <w:b/>
          <w:sz w:val="20"/>
          <w:szCs w:val="20"/>
        </w:rPr>
      </w:pPr>
      <w:r>
        <w:rPr>
          <w:rFonts w:ascii="Calibri" w:hAnsi="Calibri" w:cs="Arial"/>
          <w:b/>
          <w:sz w:val="20"/>
          <w:szCs w:val="20"/>
        </w:rPr>
        <w:t>Przetwarzania danych osobowych</w:t>
      </w:r>
    </w:p>
    <w:p w:rsidR="00530312" w:rsidRDefault="00AB507B">
      <w:pPr>
        <w:pStyle w:val="Standard"/>
        <w:numPr>
          <w:ilvl w:val="0"/>
          <w:numId w:val="16"/>
        </w:numPr>
        <w:spacing w:after="60"/>
        <w:ind w:left="360" w:hanging="360"/>
        <w:jc w:val="both"/>
        <w:rPr>
          <w:rFonts w:ascii="Calibri" w:hAnsi="Calibri" w:cs="Arial"/>
          <w:sz w:val="20"/>
          <w:szCs w:val="20"/>
        </w:rPr>
      </w:pPr>
      <w:r>
        <w:rPr>
          <w:rFonts w:ascii="Calibri" w:hAnsi="Calibri" w:cs="Arial"/>
          <w:sz w:val="20"/>
          <w:szCs w:val="20"/>
        </w:rPr>
        <w:t>Powierzenie przetwarzania danych osobowych</w:t>
      </w:r>
    </w:p>
    <w:p w:rsidR="00530312" w:rsidRDefault="00AB507B" w:rsidP="00415704">
      <w:pPr>
        <w:pStyle w:val="Akapitzlist"/>
        <w:numPr>
          <w:ilvl w:val="0"/>
          <w:numId w:val="35"/>
        </w:numPr>
        <w:spacing w:after="60"/>
        <w:ind w:left="360" w:hanging="360"/>
        <w:jc w:val="both"/>
      </w:pPr>
      <w:r>
        <w:rPr>
          <w:rFonts w:cs="Arial"/>
          <w:sz w:val="20"/>
          <w:szCs w:val="20"/>
        </w:rPr>
        <w:t>Zamawiający jako Administrator danych powierza Wykonawcy jako Podmiotowi przetwarzającemu dalej tak zwanemu, w trybie art. 28 ogólnego rozporządzenia Parlamentu Europejskiego i Rady (UE) 2016/679 z dnia 27 kwietnia 2016r. w sprawie  ochrony  osób  fizycznych w związku z przetwarzaniem  danych osobowych i w sprawie swobodnego przepływu takich danych oraz uchylenia dyrektywy 95/46/WE o ochronie danych z dnia 27 kwietnia 2016 r. (zwanego w dalszej części „Rozporządzeniem”) dane osobowe do przetwarzania, na zasadach i w celu określonym w niniejszej Umowie.</w:t>
      </w:r>
    </w:p>
    <w:p w:rsidR="00530312" w:rsidRDefault="00AB507B" w:rsidP="00415704">
      <w:pPr>
        <w:pStyle w:val="Akapitzlist"/>
        <w:numPr>
          <w:ilvl w:val="0"/>
          <w:numId w:val="35"/>
        </w:numPr>
        <w:spacing w:after="60"/>
        <w:ind w:left="360" w:hanging="360"/>
        <w:jc w:val="both"/>
        <w:rPr>
          <w:rFonts w:cs="Arial"/>
          <w:sz w:val="20"/>
          <w:szCs w:val="20"/>
        </w:rPr>
      </w:pPr>
      <w:r>
        <w:rPr>
          <w:rFonts w:cs="Arial"/>
          <w:sz w:val="20"/>
          <w:szCs w:val="20"/>
        </w:rPr>
        <w:t>Podmiot przetwarzający zobowiązuje się przetwarzać powierzone mu dane osobowe zgodnie z Umową, Rozporządzeniem oraz z innymi przepisami prawa powszechnie obowiązującego, które chronią prawa osób, których dane dotyczą.</w:t>
      </w:r>
    </w:p>
    <w:p w:rsidR="00530312" w:rsidRDefault="00AB507B" w:rsidP="00415704">
      <w:pPr>
        <w:pStyle w:val="Akapitzlist"/>
        <w:numPr>
          <w:ilvl w:val="0"/>
          <w:numId w:val="35"/>
        </w:numPr>
        <w:spacing w:after="60"/>
        <w:ind w:left="360" w:hanging="360"/>
        <w:jc w:val="both"/>
      </w:pPr>
      <w:r>
        <w:rPr>
          <w:rFonts w:cs="Arial"/>
          <w:sz w:val="20"/>
          <w:szCs w:val="20"/>
        </w:rPr>
        <w:t>Podmiot przetwarzający oświadcza, iż stosuje środki bezpieczeństwa spełniające wymogi Rozporządzenia.</w:t>
      </w:r>
    </w:p>
    <w:p w:rsidR="00530312" w:rsidRDefault="00AB507B">
      <w:pPr>
        <w:pStyle w:val="Akapitzlist"/>
        <w:numPr>
          <w:ilvl w:val="0"/>
          <w:numId w:val="16"/>
        </w:numPr>
        <w:spacing w:after="60"/>
        <w:ind w:left="360" w:hanging="360"/>
        <w:jc w:val="both"/>
        <w:rPr>
          <w:rFonts w:cs="Arial"/>
          <w:sz w:val="20"/>
          <w:szCs w:val="20"/>
        </w:rPr>
      </w:pPr>
      <w:r>
        <w:rPr>
          <w:rFonts w:cs="Arial"/>
          <w:sz w:val="20"/>
          <w:szCs w:val="20"/>
        </w:rPr>
        <w:t>Zakres i cel przetwarzania danych</w:t>
      </w:r>
    </w:p>
    <w:p w:rsidR="00530312" w:rsidRDefault="00AB507B">
      <w:pPr>
        <w:pStyle w:val="Akapitzlist"/>
        <w:numPr>
          <w:ilvl w:val="0"/>
          <w:numId w:val="8"/>
        </w:numPr>
        <w:spacing w:after="60"/>
        <w:ind w:left="360" w:hanging="360"/>
        <w:jc w:val="both"/>
        <w:rPr>
          <w:rFonts w:cs="Arial"/>
          <w:sz w:val="20"/>
          <w:szCs w:val="20"/>
        </w:rPr>
      </w:pPr>
      <w:r>
        <w:rPr>
          <w:rFonts w:cs="Arial"/>
          <w:sz w:val="20"/>
          <w:szCs w:val="20"/>
        </w:rPr>
        <w:t>Podmiot przetwarzający będzie przetwarzał powierzone na podstawie Umowy dane zwykłe.</w:t>
      </w:r>
    </w:p>
    <w:p w:rsidR="00530312" w:rsidRDefault="00AB507B">
      <w:pPr>
        <w:pStyle w:val="Akapitzlist"/>
        <w:numPr>
          <w:ilvl w:val="0"/>
          <w:numId w:val="8"/>
        </w:numPr>
        <w:spacing w:after="60"/>
        <w:ind w:left="360" w:hanging="360"/>
        <w:jc w:val="both"/>
      </w:pPr>
      <w:r>
        <w:rPr>
          <w:rFonts w:cs="Arial"/>
          <w:sz w:val="20"/>
          <w:szCs w:val="20"/>
        </w:rPr>
        <w:t>Powierzone przez Administratora danych dane osobowe będą przetwarzane przez Podmiot przetwarzający wyłącznie w celu realizacji niniejszej umowy.</w:t>
      </w:r>
    </w:p>
    <w:p w:rsidR="00530312" w:rsidRDefault="00AB507B">
      <w:pPr>
        <w:pStyle w:val="Standard"/>
        <w:numPr>
          <w:ilvl w:val="0"/>
          <w:numId w:val="16"/>
        </w:numPr>
        <w:spacing w:after="60"/>
        <w:ind w:left="360" w:hanging="360"/>
        <w:jc w:val="both"/>
        <w:rPr>
          <w:rFonts w:ascii="Calibri" w:hAnsi="Calibri" w:cs="Arial"/>
          <w:sz w:val="20"/>
          <w:szCs w:val="20"/>
        </w:rPr>
      </w:pPr>
      <w:r>
        <w:rPr>
          <w:rFonts w:ascii="Calibri" w:hAnsi="Calibri" w:cs="Arial"/>
          <w:sz w:val="20"/>
          <w:szCs w:val="20"/>
        </w:rPr>
        <w:t>Sposób wykonania Umowy w zakresie przetwarzania danych osobowych</w:t>
      </w:r>
    </w:p>
    <w:p w:rsidR="00530312" w:rsidRDefault="00AB507B" w:rsidP="00415704">
      <w:pPr>
        <w:pStyle w:val="Akapitzlist"/>
        <w:numPr>
          <w:ilvl w:val="0"/>
          <w:numId w:val="47"/>
        </w:numPr>
        <w:spacing w:after="60"/>
        <w:ind w:left="360" w:hanging="360"/>
        <w:jc w:val="both"/>
      </w:pPr>
      <w:r>
        <w:rPr>
          <w:rFonts w:cs="Arial"/>
          <w:sz w:val="20"/>
          <w:szCs w:val="20"/>
        </w:rPr>
        <w:t xml:space="preserve">Podmiot przetwarzający zobowiązuje się, przy przetwarzaniu powierzonych danych osobowych, do ich zabezpieczenia poprzez stosowanie odpowiednich środków technicznych i organizacyjnych zapewniających </w:t>
      </w:r>
      <w:r>
        <w:rPr>
          <w:rFonts w:cs="Arial"/>
          <w:sz w:val="20"/>
          <w:szCs w:val="20"/>
        </w:rPr>
        <w:lastRenderedPageBreak/>
        <w:t>adekwatny stopień bezpieczeństwa odpowiadający ryzyku związanym z przetwarzaniem danych osob</w:t>
      </w:r>
      <w:r>
        <w:rPr>
          <w:rFonts w:cs="Arial"/>
          <w:sz w:val="20"/>
          <w:szCs w:val="20"/>
        </w:rPr>
        <w:t>o</w:t>
      </w:r>
      <w:r>
        <w:rPr>
          <w:rFonts w:cs="Arial"/>
          <w:sz w:val="20"/>
          <w:szCs w:val="20"/>
        </w:rPr>
        <w:t>wych, o których mowa w art. 32 Rozporządzenia.</w:t>
      </w:r>
    </w:p>
    <w:p w:rsidR="00530312" w:rsidRDefault="00AB507B" w:rsidP="00415704">
      <w:pPr>
        <w:pStyle w:val="Akapitzlist"/>
        <w:numPr>
          <w:ilvl w:val="0"/>
          <w:numId w:val="47"/>
        </w:numPr>
        <w:spacing w:after="60"/>
        <w:ind w:left="360" w:hanging="360"/>
        <w:jc w:val="both"/>
      </w:pPr>
      <w:r>
        <w:rPr>
          <w:rFonts w:cs="Arial"/>
          <w:sz w:val="20"/>
          <w:szCs w:val="20"/>
        </w:rPr>
        <w:t>Podmiot przetwarzający zobowiązuje się dołożyć należytej staranności przy przetwarzaniu powierzonych danych osobowych.</w:t>
      </w:r>
    </w:p>
    <w:p w:rsidR="00530312" w:rsidRDefault="00AB507B" w:rsidP="00415704">
      <w:pPr>
        <w:pStyle w:val="Akapitzlist"/>
        <w:numPr>
          <w:ilvl w:val="0"/>
          <w:numId w:val="47"/>
        </w:numPr>
        <w:spacing w:after="60"/>
        <w:ind w:left="360" w:hanging="360"/>
        <w:jc w:val="both"/>
      </w:pPr>
      <w:r>
        <w:rPr>
          <w:rFonts w:cs="Arial"/>
          <w:sz w:val="20"/>
          <w:szCs w:val="20"/>
        </w:rPr>
        <w:t xml:space="preserve">Podmiot przetwarzający zobowiązuje się do nadania upoważnień do przetwarzania danych osobowych wszystkim osobom, które będą przetwarzały powierzone dane w celu realizacji Umowy.  </w:t>
      </w:r>
    </w:p>
    <w:p w:rsidR="00530312" w:rsidRDefault="00AB507B" w:rsidP="00415704">
      <w:pPr>
        <w:pStyle w:val="Akapitzlist"/>
        <w:numPr>
          <w:ilvl w:val="0"/>
          <w:numId w:val="47"/>
        </w:numPr>
        <w:spacing w:after="60"/>
        <w:ind w:left="360" w:hanging="360"/>
        <w:jc w:val="both"/>
      </w:pPr>
      <w:r>
        <w:rPr>
          <w:rFonts w:cs="Arial"/>
          <w:sz w:val="20"/>
          <w:szCs w:val="20"/>
        </w:rPr>
        <w:t xml:space="preserve">Podmiot przetwarzający zobowiązuje się zapewnić zachowanie w tajemnicy, o której mowa w art. 28 ust 3 </w:t>
      </w:r>
      <w:proofErr w:type="spellStart"/>
      <w:r>
        <w:rPr>
          <w:rFonts w:cs="Arial"/>
          <w:sz w:val="20"/>
          <w:szCs w:val="20"/>
        </w:rPr>
        <w:t>pkt</w:t>
      </w:r>
      <w:proofErr w:type="spellEnd"/>
      <w:r>
        <w:rPr>
          <w:rFonts w:cs="Arial"/>
          <w:sz w:val="20"/>
          <w:szCs w:val="20"/>
        </w:rPr>
        <w:t xml:space="preserve"> b Rozporządzenia przetwarzanych danych przez osoby, które upoważnia do przetwarzania danych os</w:t>
      </w:r>
      <w:r>
        <w:rPr>
          <w:rFonts w:cs="Arial"/>
          <w:sz w:val="20"/>
          <w:szCs w:val="20"/>
        </w:rPr>
        <w:t>o</w:t>
      </w:r>
      <w:r>
        <w:rPr>
          <w:rFonts w:cs="Arial"/>
          <w:sz w:val="20"/>
          <w:szCs w:val="20"/>
        </w:rPr>
        <w:t>bowych w celu realizacji Umowy, zarówno w trakcie zatrudnienia ich w Podmiocie przetwarzającym, jak i po jego ustaniu.</w:t>
      </w:r>
    </w:p>
    <w:p w:rsidR="00530312" w:rsidRDefault="00AB507B" w:rsidP="00415704">
      <w:pPr>
        <w:pStyle w:val="Akapitzlist"/>
        <w:numPr>
          <w:ilvl w:val="0"/>
          <w:numId w:val="47"/>
        </w:numPr>
        <w:spacing w:after="60"/>
        <w:ind w:left="360" w:hanging="360"/>
        <w:jc w:val="both"/>
      </w:pPr>
      <w:r>
        <w:rPr>
          <w:rFonts w:cs="Arial"/>
          <w:sz w:val="20"/>
          <w:szCs w:val="20"/>
        </w:rPr>
        <w:t>Podmiot przetwarzający po zakończeniu świadczenia usług związanych z przetwarzaniem usuwa Administr</w:t>
      </w:r>
      <w:r>
        <w:rPr>
          <w:rFonts w:cs="Arial"/>
          <w:sz w:val="20"/>
          <w:szCs w:val="20"/>
        </w:rPr>
        <w:t>a</w:t>
      </w:r>
      <w:r>
        <w:rPr>
          <w:rFonts w:cs="Arial"/>
          <w:sz w:val="20"/>
          <w:szCs w:val="20"/>
        </w:rPr>
        <w:t>torowi wszelkie dane osobowe oraz usuwa wszelkie ich istniejące kopie, chyba że prawo Unii lub prawo państwa członkowskiego nakazują przechowywanie danych osobowych.</w:t>
      </w:r>
    </w:p>
    <w:p w:rsidR="00530312" w:rsidRDefault="00AB507B" w:rsidP="00415704">
      <w:pPr>
        <w:pStyle w:val="Akapitzlist"/>
        <w:numPr>
          <w:ilvl w:val="0"/>
          <w:numId w:val="47"/>
        </w:numPr>
        <w:spacing w:after="60"/>
        <w:ind w:left="360" w:hanging="360"/>
        <w:jc w:val="both"/>
      </w:pPr>
      <w:r>
        <w:rPr>
          <w:rFonts w:cs="Arial"/>
          <w:sz w:val="20"/>
          <w:szCs w:val="20"/>
        </w:rPr>
        <w:t>W miarę możliwości Podmiot przetwarzający pomaga Administratorowi w niezbędnym zakresie wywiąz</w:t>
      </w:r>
      <w:r>
        <w:rPr>
          <w:rFonts w:cs="Arial"/>
          <w:sz w:val="20"/>
          <w:szCs w:val="20"/>
        </w:rPr>
        <w:t>y</w:t>
      </w:r>
      <w:r>
        <w:rPr>
          <w:rFonts w:cs="Arial"/>
          <w:sz w:val="20"/>
          <w:szCs w:val="20"/>
        </w:rPr>
        <w:t>wać się z obowiązku odpowiadania na żądania osoby, której dane dotyczą, oraz wywiązywania się z ob</w:t>
      </w:r>
      <w:r>
        <w:rPr>
          <w:rFonts w:cs="Arial"/>
          <w:sz w:val="20"/>
          <w:szCs w:val="20"/>
        </w:rPr>
        <w:t>o</w:t>
      </w:r>
      <w:r>
        <w:rPr>
          <w:rFonts w:cs="Arial"/>
          <w:sz w:val="20"/>
          <w:szCs w:val="20"/>
        </w:rPr>
        <w:t>wiązków określonych w art. 32–36 Rozporządzenia.</w:t>
      </w:r>
    </w:p>
    <w:p w:rsidR="00530312" w:rsidRDefault="00AB507B" w:rsidP="00415704">
      <w:pPr>
        <w:pStyle w:val="Akapitzlist"/>
        <w:numPr>
          <w:ilvl w:val="0"/>
          <w:numId w:val="60"/>
        </w:numPr>
        <w:spacing w:after="60"/>
        <w:ind w:left="360" w:hanging="360"/>
        <w:jc w:val="both"/>
        <w:rPr>
          <w:rFonts w:cs="Arial"/>
          <w:sz w:val="20"/>
          <w:szCs w:val="20"/>
        </w:rPr>
      </w:pPr>
      <w:r>
        <w:rPr>
          <w:rFonts w:cs="Arial"/>
          <w:sz w:val="20"/>
          <w:szCs w:val="20"/>
        </w:rPr>
        <w:t>Prawo kontroli:</w:t>
      </w:r>
    </w:p>
    <w:p w:rsidR="00530312" w:rsidRDefault="00AB507B" w:rsidP="00415704">
      <w:pPr>
        <w:pStyle w:val="Akapitzlist"/>
        <w:numPr>
          <w:ilvl w:val="0"/>
          <w:numId w:val="34"/>
        </w:numPr>
        <w:spacing w:after="60"/>
        <w:ind w:left="360" w:hanging="360"/>
        <w:jc w:val="both"/>
      </w:pPr>
      <w:r>
        <w:rPr>
          <w:rFonts w:cs="Arial"/>
          <w:sz w:val="20"/>
          <w:szCs w:val="20"/>
        </w:rPr>
        <w:t xml:space="preserve">Administrator danych zgodnie z art. 28 ust. 3 </w:t>
      </w:r>
      <w:proofErr w:type="spellStart"/>
      <w:r>
        <w:rPr>
          <w:rFonts w:cs="Arial"/>
          <w:sz w:val="20"/>
          <w:szCs w:val="20"/>
        </w:rPr>
        <w:t>pkt</w:t>
      </w:r>
      <w:proofErr w:type="spellEnd"/>
      <w:r>
        <w:rPr>
          <w:rFonts w:cs="Arial"/>
          <w:sz w:val="20"/>
          <w:szCs w:val="20"/>
        </w:rPr>
        <w:t xml:space="preserve"> h) Rozporządzenia ma prawo kontroli, czy środki zastos</w:t>
      </w:r>
      <w:r>
        <w:rPr>
          <w:rFonts w:cs="Arial"/>
          <w:sz w:val="20"/>
          <w:szCs w:val="20"/>
        </w:rPr>
        <w:t>o</w:t>
      </w:r>
      <w:r>
        <w:rPr>
          <w:rFonts w:cs="Arial"/>
          <w:sz w:val="20"/>
          <w:szCs w:val="20"/>
        </w:rPr>
        <w:t xml:space="preserve">wane przez Podmiot przetwarzający przy przetwarzaniu i zabezpieczeniu powierzonych danych osobowych </w:t>
      </w:r>
      <w:r>
        <w:rPr>
          <w:rFonts w:cs="Arial"/>
          <w:b/>
          <w:sz w:val="20"/>
          <w:szCs w:val="20"/>
        </w:rPr>
        <w:t>spełniają postanowienia Umowy.</w:t>
      </w:r>
    </w:p>
    <w:p w:rsidR="00530312" w:rsidRDefault="00AB507B" w:rsidP="00415704">
      <w:pPr>
        <w:pStyle w:val="Akapitzlist"/>
        <w:numPr>
          <w:ilvl w:val="0"/>
          <w:numId w:val="34"/>
        </w:numPr>
        <w:spacing w:after="60"/>
        <w:ind w:left="360" w:hanging="360"/>
        <w:jc w:val="both"/>
      </w:pPr>
      <w:r>
        <w:rPr>
          <w:rFonts w:cs="Arial"/>
          <w:sz w:val="20"/>
          <w:szCs w:val="20"/>
        </w:rPr>
        <w:t>Podmiot przetwarzający udostępnia Administratorowi wszelkie informacje niezbędne do wykazania spe</w:t>
      </w:r>
      <w:r>
        <w:rPr>
          <w:rFonts w:cs="Arial"/>
          <w:sz w:val="20"/>
          <w:szCs w:val="20"/>
        </w:rPr>
        <w:t>ł</w:t>
      </w:r>
      <w:r>
        <w:rPr>
          <w:rFonts w:cs="Arial"/>
          <w:sz w:val="20"/>
          <w:szCs w:val="20"/>
        </w:rPr>
        <w:t>nienia obowiązków określonych w art. 28 Rozporządzenia.</w:t>
      </w:r>
    </w:p>
    <w:p w:rsidR="00530312" w:rsidRDefault="00AB507B" w:rsidP="00415704">
      <w:pPr>
        <w:pStyle w:val="Akapitzlist"/>
        <w:numPr>
          <w:ilvl w:val="0"/>
          <w:numId w:val="49"/>
        </w:numPr>
        <w:spacing w:after="60"/>
        <w:ind w:left="360" w:hanging="360"/>
        <w:jc w:val="both"/>
        <w:rPr>
          <w:rFonts w:cs="Arial"/>
          <w:sz w:val="20"/>
          <w:szCs w:val="20"/>
        </w:rPr>
      </w:pPr>
      <w:proofErr w:type="spellStart"/>
      <w:r>
        <w:rPr>
          <w:rFonts w:cs="Arial"/>
          <w:sz w:val="20"/>
          <w:szCs w:val="20"/>
        </w:rPr>
        <w:t>Podpowierzenie</w:t>
      </w:r>
      <w:proofErr w:type="spellEnd"/>
      <w:r>
        <w:rPr>
          <w:rFonts w:cs="Arial"/>
          <w:sz w:val="20"/>
          <w:szCs w:val="20"/>
        </w:rPr>
        <w:t>:</w:t>
      </w:r>
    </w:p>
    <w:p w:rsidR="00530312" w:rsidRDefault="00AB507B">
      <w:pPr>
        <w:pStyle w:val="Akapitzlist"/>
        <w:numPr>
          <w:ilvl w:val="0"/>
          <w:numId w:val="26"/>
        </w:numPr>
        <w:spacing w:after="60"/>
        <w:ind w:left="360" w:hanging="360"/>
        <w:jc w:val="both"/>
      </w:pPr>
      <w:r>
        <w:rPr>
          <w:rFonts w:cs="Arial"/>
          <w:sz w:val="20"/>
          <w:szCs w:val="20"/>
        </w:rPr>
        <w:t>Podmiot przetwarzający może powierzyć dane osobowe objęte Umową do dalszego przetwarzania podw</w:t>
      </w:r>
      <w:r>
        <w:rPr>
          <w:rFonts w:cs="Arial"/>
          <w:sz w:val="20"/>
          <w:szCs w:val="20"/>
        </w:rPr>
        <w:t>y</w:t>
      </w:r>
      <w:r>
        <w:rPr>
          <w:rFonts w:cs="Arial"/>
          <w:sz w:val="20"/>
          <w:szCs w:val="20"/>
        </w:rPr>
        <w:t>konawcom jedynie w celu wykonania Umowy po uzyskaniu uprzedniej pisemnej zgody Administratora d</w:t>
      </w:r>
      <w:r>
        <w:rPr>
          <w:rFonts w:cs="Arial"/>
          <w:sz w:val="20"/>
          <w:szCs w:val="20"/>
        </w:rPr>
        <w:t>a</w:t>
      </w:r>
      <w:r>
        <w:rPr>
          <w:rFonts w:cs="Arial"/>
          <w:sz w:val="20"/>
          <w:szCs w:val="20"/>
        </w:rPr>
        <w:t xml:space="preserve">nych.  </w:t>
      </w:r>
    </w:p>
    <w:p w:rsidR="00530312" w:rsidRDefault="00AB507B">
      <w:pPr>
        <w:pStyle w:val="Akapitzlist"/>
        <w:numPr>
          <w:ilvl w:val="0"/>
          <w:numId w:val="26"/>
        </w:numPr>
        <w:spacing w:after="60"/>
        <w:ind w:left="360" w:hanging="360"/>
        <w:jc w:val="both"/>
      </w:pPr>
      <w:r>
        <w:rPr>
          <w:rFonts w:cs="Arial"/>
          <w:sz w:val="20"/>
          <w:szCs w:val="20"/>
        </w:rPr>
        <w:t>Przekazanie powierzonych danych do państwa trzeciego może nastąpić jedynie na pisemne polecenie A</w:t>
      </w:r>
      <w:r>
        <w:rPr>
          <w:rFonts w:cs="Arial"/>
          <w:sz w:val="20"/>
          <w:szCs w:val="20"/>
        </w:rPr>
        <w:t>d</w:t>
      </w:r>
      <w:r>
        <w:rPr>
          <w:rFonts w:cs="Arial"/>
          <w:sz w:val="20"/>
          <w:szCs w:val="20"/>
        </w:rPr>
        <w:t>ministratora danych, chyba że obowiązek taki nakłada na Podmiot przetwarzający prawo Unii lub prawo państwa członkowskiego, któremu podlega Podmiot przetwarzający. W takim przypadku przed rozpocz</w:t>
      </w:r>
      <w:r>
        <w:rPr>
          <w:rFonts w:cs="Arial"/>
          <w:sz w:val="20"/>
          <w:szCs w:val="20"/>
        </w:rPr>
        <w:t>ę</w:t>
      </w:r>
      <w:r>
        <w:rPr>
          <w:rFonts w:cs="Arial"/>
          <w:sz w:val="20"/>
          <w:szCs w:val="20"/>
        </w:rPr>
        <w:t>ciem przetwarzania Podmiot przetwarzający informuje Administratora danych o tym obowiązku prawnym, o ile prawo to nie zabrania udzielania takiej informacji z uwagi na ważny interes publiczny.</w:t>
      </w:r>
    </w:p>
    <w:p w:rsidR="00530312" w:rsidRDefault="00AB507B">
      <w:pPr>
        <w:pStyle w:val="Akapitzlist"/>
        <w:numPr>
          <w:ilvl w:val="0"/>
          <w:numId w:val="26"/>
        </w:numPr>
        <w:spacing w:after="60"/>
        <w:ind w:left="360" w:hanging="360"/>
        <w:jc w:val="both"/>
      </w:pPr>
      <w:r>
        <w:rPr>
          <w:rFonts w:cs="Arial"/>
          <w:sz w:val="20"/>
          <w:szCs w:val="20"/>
        </w:rPr>
        <w:t>Podwykonawca, o którym mowa w § 5 ust. 1 Umowy, winien spełniać te same gwarancje i obowiązki, jakie zostały nałożone na Podmiot przetwarzający w Umowie.</w:t>
      </w:r>
    </w:p>
    <w:p w:rsidR="00530312" w:rsidRDefault="00AB507B">
      <w:pPr>
        <w:pStyle w:val="Akapitzlist"/>
        <w:numPr>
          <w:ilvl w:val="0"/>
          <w:numId w:val="26"/>
        </w:numPr>
        <w:spacing w:after="60"/>
        <w:ind w:left="360" w:hanging="360"/>
        <w:jc w:val="both"/>
        <w:rPr>
          <w:rFonts w:cs="Arial"/>
          <w:sz w:val="20"/>
          <w:szCs w:val="20"/>
        </w:rPr>
      </w:pPr>
      <w:r>
        <w:rPr>
          <w:rFonts w:cs="Arial"/>
          <w:sz w:val="20"/>
          <w:szCs w:val="20"/>
        </w:rPr>
        <w:t>Podmiot przetwarzający ponosi pełną odpowiedzialność wobec Administratora za niewywiązanie się ze spoczywających na podwykonawcy obowiązków ochrony danych.</w:t>
      </w:r>
    </w:p>
    <w:p w:rsidR="00530312" w:rsidRDefault="00AB507B" w:rsidP="00415704">
      <w:pPr>
        <w:pStyle w:val="Akapitzlist"/>
        <w:numPr>
          <w:ilvl w:val="0"/>
          <w:numId w:val="32"/>
        </w:numPr>
        <w:spacing w:after="60"/>
        <w:ind w:left="360" w:hanging="360"/>
        <w:jc w:val="both"/>
        <w:rPr>
          <w:rFonts w:cs="Arial"/>
          <w:sz w:val="20"/>
          <w:szCs w:val="20"/>
        </w:rPr>
      </w:pPr>
      <w:r>
        <w:rPr>
          <w:rFonts w:cs="Arial"/>
          <w:sz w:val="20"/>
          <w:szCs w:val="20"/>
        </w:rPr>
        <w:t>Odpowiedzialność Podmiotu przetwarzającego:</w:t>
      </w:r>
    </w:p>
    <w:p w:rsidR="00530312" w:rsidRDefault="00AB507B">
      <w:pPr>
        <w:pStyle w:val="Akapitzlist"/>
        <w:spacing w:after="60"/>
        <w:ind w:left="360"/>
        <w:jc w:val="both"/>
      </w:pPr>
      <w:r>
        <w:rPr>
          <w:rFonts w:cs="Arial"/>
          <w:sz w:val="20"/>
          <w:szCs w:val="20"/>
        </w:rPr>
        <w:t>Podmiot przetwarzający jest odpowiedzialny za udostępnienie lub wykorzystanie danych osobowych ni</w:t>
      </w:r>
      <w:r>
        <w:rPr>
          <w:rFonts w:cs="Arial"/>
          <w:sz w:val="20"/>
          <w:szCs w:val="20"/>
        </w:rPr>
        <w:t>e</w:t>
      </w:r>
      <w:r>
        <w:rPr>
          <w:rFonts w:cs="Arial"/>
          <w:sz w:val="20"/>
          <w:szCs w:val="20"/>
        </w:rPr>
        <w:t>zgodnie z treścią Umowy, a w szczególności za udostępnienie powierzonych do przetwarzania danych os</w:t>
      </w:r>
      <w:r>
        <w:rPr>
          <w:rFonts w:cs="Arial"/>
          <w:sz w:val="20"/>
          <w:szCs w:val="20"/>
        </w:rPr>
        <w:t>o</w:t>
      </w:r>
      <w:r>
        <w:rPr>
          <w:rFonts w:cs="Arial"/>
          <w:sz w:val="20"/>
          <w:szCs w:val="20"/>
        </w:rPr>
        <w:t>bowych osobom nieupoważnionym.</w:t>
      </w:r>
    </w:p>
    <w:p w:rsidR="00530312" w:rsidRDefault="00AB507B" w:rsidP="00415704">
      <w:pPr>
        <w:pStyle w:val="Akapitzlist"/>
        <w:numPr>
          <w:ilvl w:val="0"/>
          <w:numId w:val="46"/>
        </w:numPr>
        <w:spacing w:after="60"/>
        <w:ind w:left="360" w:hanging="360"/>
        <w:jc w:val="both"/>
      </w:pPr>
      <w:r>
        <w:rPr>
          <w:rFonts w:cs="Arial"/>
          <w:sz w:val="20"/>
          <w:szCs w:val="20"/>
        </w:rPr>
        <w:t>Czas obowiązywania Umowy:</w:t>
      </w:r>
    </w:p>
    <w:p w:rsidR="00530312" w:rsidRDefault="00AB507B">
      <w:pPr>
        <w:pStyle w:val="Akapitzlist"/>
        <w:numPr>
          <w:ilvl w:val="0"/>
          <w:numId w:val="11"/>
        </w:numPr>
        <w:spacing w:after="60"/>
        <w:ind w:left="360" w:hanging="360"/>
        <w:jc w:val="both"/>
      </w:pPr>
      <w:r>
        <w:rPr>
          <w:rFonts w:cs="Arial"/>
          <w:sz w:val="20"/>
          <w:szCs w:val="20"/>
        </w:rPr>
        <w:t>obowiązuje przez cały czas trwania umowy,</w:t>
      </w:r>
    </w:p>
    <w:p w:rsidR="00530312" w:rsidRDefault="00AB507B">
      <w:pPr>
        <w:pStyle w:val="Akapitzlist"/>
        <w:numPr>
          <w:ilvl w:val="0"/>
          <w:numId w:val="11"/>
        </w:numPr>
        <w:spacing w:after="60"/>
        <w:ind w:left="360" w:hanging="360"/>
        <w:jc w:val="both"/>
        <w:rPr>
          <w:rFonts w:cs="Arial"/>
          <w:sz w:val="20"/>
          <w:szCs w:val="20"/>
        </w:rPr>
      </w:pPr>
      <w:r>
        <w:rPr>
          <w:rFonts w:cs="Arial"/>
          <w:sz w:val="20"/>
          <w:szCs w:val="20"/>
        </w:rPr>
        <w:t>okres  obowiązywania  wynika również z przepisów o zasobach archiwalnych i archiwizacji;</w:t>
      </w:r>
    </w:p>
    <w:p w:rsidR="00530312" w:rsidRDefault="00AB507B">
      <w:pPr>
        <w:pStyle w:val="Akapitzlist"/>
        <w:numPr>
          <w:ilvl w:val="0"/>
          <w:numId w:val="11"/>
        </w:numPr>
        <w:spacing w:after="60"/>
        <w:ind w:left="360" w:hanging="360"/>
        <w:jc w:val="both"/>
      </w:pPr>
      <w:r>
        <w:rPr>
          <w:rFonts w:cs="Arial"/>
          <w:sz w:val="20"/>
          <w:szCs w:val="20"/>
        </w:rPr>
        <w:t>w przypadku finansowania zadania ze środków  pochodzących z funduszy Unii Europejskiej (UE) czas ob</w:t>
      </w:r>
      <w:r>
        <w:rPr>
          <w:rFonts w:cs="Arial"/>
          <w:sz w:val="20"/>
          <w:szCs w:val="20"/>
        </w:rPr>
        <w:t>o</w:t>
      </w:r>
      <w:r>
        <w:rPr>
          <w:rFonts w:cs="Arial"/>
          <w:sz w:val="20"/>
          <w:szCs w:val="20"/>
        </w:rPr>
        <w:t>wiązywania umowy wynika z umów o dofinansowanie ze środków pochodzących z UE.</w:t>
      </w:r>
    </w:p>
    <w:p w:rsidR="00530312" w:rsidRDefault="00AB507B" w:rsidP="00415704">
      <w:pPr>
        <w:pStyle w:val="Akapitzlist"/>
        <w:numPr>
          <w:ilvl w:val="0"/>
          <w:numId w:val="46"/>
        </w:numPr>
        <w:spacing w:after="60"/>
        <w:ind w:left="360" w:hanging="360"/>
        <w:jc w:val="both"/>
        <w:rPr>
          <w:rFonts w:cs="Arial"/>
          <w:sz w:val="20"/>
          <w:szCs w:val="20"/>
        </w:rPr>
      </w:pPr>
      <w:r>
        <w:rPr>
          <w:rFonts w:cs="Arial"/>
          <w:sz w:val="20"/>
          <w:szCs w:val="20"/>
        </w:rPr>
        <w:t>Zasady zachowania poufności</w:t>
      </w:r>
    </w:p>
    <w:p w:rsidR="00530312" w:rsidRPr="004608CC" w:rsidRDefault="00AB507B">
      <w:pPr>
        <w:pStyle w:val="Akapitzlist"/>
        <w:numPr>
          <w:ilvl w:val="0"/>
          <w:numId w:val="24"/>
        </w:numPr>
        <w:spacing w:after="60"/>
        <w:ind w:left="360" w:hanging="360"/>
        <w:jc w:val="both"/>
      </w:pPr>
      <w:r>
        <w:rPr>
          <w:rFonts w:cs="Arial"/>
          <w:sz w:val="20"/>
          <w:szCs w:val="20"/>
        </w:rPr>
        <w:t>Podmiot przetwarzający zobowiązuje się do zachowania w tajemnicy wszelkich informacji, danych, materi</w:t>
      </w:r>
      <w:r>
        <w:rPr>
          <w:rFonts w:cs="Arial"/>
          <w:sz w:val="20"/>
          <w:szCs w:val="20"/>
        </w:rPr>
        <w:t>a</w:t>
      </w:r>
      <w:r>
        <w:rPr>
          <w:rFonts w:cs="Arial"/>
          <w:sz w:val="20"/>
          <w:szCs w:val="20"/>
        </w:rPr>
        <w:t>łów, dokumentów i danych osobowych otrzymanych od Administratora danych i od współpracujących z nim osób oraz danych uzyskanych w jakikolwiek inny sposób, zamierzony czy przypadkowy w formie ustnej, p</w:t>
      </w:r>
      <w:r>
        <w:rPr>
          <w:rFonts w:cs="Arial"/>
          <w:sz w:val="20"/>
          <w:szCs w:val="20"/>
        </w:rPr>
        <w:t>i</w:t>
      </w:r>
      <w:r>
        <w:rPr>
          <w:rFonts w:cs="Arial"/>
          <w:sz w:val="20"/>
          <w:szCs w:val="20"/>
        </w:rPr>
        <w:t>semnej lub elektronicznej („dane poufne”).</w:t>
      </w:r>
    </w:p>
    <w:p w:rsidR="004608CC" w:rsidRDefault="004608CC" w:rsidP="004608CC">
      <w:pPr>
        <w:pStyle w:val="Akapitzlist"/>
        <w:spacing w:after="60"/>
        <w:ind w:left="360"/>
        <w:jc w:val="both"/>
      </w:pPr>
    </w:p>
    <w:p w:rsidR="00530312" w:rsidRDefault="00AB507B">
      <w:pPr>
        <w:pStyle w:val="Akapitzlist"/>
        <w:numPr>
          <w:ilvl w:val="0"/>
          <w:numId w:val="24"/>
        </w:numPr>
        <w:spacing w:after="60"/>
        <w:ind w:left="360" w:hanging="360"/>
        <w:jc w:val="both"/>
      </w:pPr>
      <w:r>
        <w:rPr>
          <w:rFonts w:cs="Arial"/>
          <w:sz w:val="20"/>
          <w:szCs w:val="20"/>
        </w:rPr>
        <w:lastRenderedPageBreak/>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w:t>
      </w:r>
      <w:r>
        <w:rPr>
          <w:rFonts w:cs="Arial"/>
          <w:sz w:val="20"/>
          <w:szCs w:val="20"/>
        </w:rPr>
        <w:t>y</w:t>
      </w:r>
      <w:r>
        <w:rPr>
          <w:rFonts w:cs="Arial"/>
          <w:sz w:val="20"/>
          <w:szCs w:val="20"/>
        </w:rPr>
        <w:t>nika  z obowiązujących przepisów prawa lub Umowy.</w:t>
      </w:r>
    </w:p>
    <w:p w:rsidR="00530312" w:rsidRPr="004608CC" w:rsidRDefault="00AB507B">
      <w:pPr>
        <w:pStyle w:val="Akapitzlist"/>
        <w:numPr>
          <w:ilvl w:val="0"/>
          <w:numId w:val="24"/>
        </w:numPr>
        <w:spacing w:after="60"/>
        <w:ind w:left="360" w:hanging="360"/>
        <w:jc w:val="both"/>
      </w:pPr>
      <w:r>
        <w:rPr>
          <w:rFonts w:cs="Arial"/>
          <w:sz w:val="20"/>
          <w:szCs w:val="20"/>
        </w:rPr>
        <w:t>Strony zobowiązują się do dołożenia wszelkich starań w celu zapewnienia, aby środki łączności wykorzyst</w:t>
      </w:r>
      <w:r>
        <w:rPr>
          <w:rFonts w:cs="Arial"/>
          <w:sz w:val="20"/>
          <w:szCs w:val="20"/>
        </w:rPr>
        <w:t>y</w:t>
      </w:r>
      <w:r>
        <w:rPr>
          <w:rFonts w:cs="Arial"/>
          <w:sz w:val="20"/>
          <w:szCs w:val="20"/>
        </w:rPr>
        <w:t>wane do odbioru, przekazywania oraz przechowywania danych poufnych gwarantowały zabezpieczenie d</w:t>
      </w:r>
      <w:r>
        <w:rPr>
          <w:rFonts w:cs="Arial"/>
          <w:sz w:val="20"/>
          <w:szCs w:val="20"/>
        </w:rPr>
        <w:t>a</w:t>
      </w:r>
      <w:r>
        <w:rPr>
          <w:rFonts w:cs="Arial"/>
          <w:sz w:val="20"/>
          <w:szCs w:val="20"/>
        </w:rPr>
        <w:t>nych poufnych w tym w szczególności danych osobowych powierzonych do przetwarzania, przed dostępem osób trzecich nieupoważnionych do zapoznania się z ich treścią.</w:t>
      </w:r>
    </w:p>
    <w:p w:rsidR="004608CC" w:rsidRDefault="004608CC" w:rsidP="004608CC">
      <w:pPr>
        <w:pStyle w:val="Akapitzlist"/>
        <w:spacing w:after="60"/>
        <w:ind w:left="360"/>
        <w:jc w:val="both"/>
      </w:pP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 27</w:t>
      </w:r>
    </w:p>
    <w:p w:rsidR="00530312" w:rsidRDefault="00AB507B">
      <w:pPr>
        <w:pStyle w:val="Standard"/>
        <w:autoSpaceDE w:val="0"/>
        <w:spacing w:after="60"/>
        <w:jc w:val="center"/>
        <w:rPr>
          <w:rFonts w:ascii="Calibri" w:hAnsi="Calibri" w:cs="Tahoma"/>
          <w:b/>
          <w:sz w:val="20"/>
          <w:szCs w:val="20"/>
        </w:rPr>
      </w:pPr>
      <w:r>
        <w:rPr>
          <w:rFonts w:ascii="Calibri" w:hAnsi="Calibri" w:cs="Tahoma"/>
          <w:b/>
          <w:sz w:val="20"/>
          <w:szCs w:val="20"/>
        </w:rPr>
        <w:t>Postanowienia końcowe</w:t>
      </w:r>
    </w:p>
    <w:p w:rsidR="00530312" w:rsidRDefault="00AB507B" w:rsidP="00415704">
      <w:pPr>
        <w:pStyle w:val="Standard"/>
        <w:numPr>
          <w:ilvl w:val="0"/>
          <w:numId w:val="36"/>
        </w:numPr>
        <w:autoSpaceDE w:val="0"/>
        <w:spacing w:after="60"/>
        <w:ind w:left="426" w:hanging="426"/>
        <w:jc w:val="both"/>
      </w:pPr>
      <w:r>
        <w:rPr>
          <w:rFonts w:ascii="Calibri" w:hAnsi="Calibri" w:cs="Tahoma"/>
          <w:sz w:val="20"/>
          <w:szCs w:val="20"/>
        </w:rPr>
        <w:t>Umow</w:t>
      </w:r>
      <w:r>
        <w:rPr>
          <w:rFonts w:ascii="Calibri" w:eastAsia="TTE188D4F0t00, 'MS Mincho'" w:hAnsi="Calibri" w:cs="Tahoma"/>
          <w:sz w:val="20"/>
          <w:szCs w:val="20"/>
        </w:rPr>
        <w:t xml:space="preserve">ę </w:t>
      </w:r>
      <w:r>
        <w:rPr>
          <w:rFonts w:ascii="Calibri" w:hAnsi="Calibri" w:cs="Tahoma"/>
          <w:sz w:val="20"/>
          <w:szCs w:val="20"/>
        </w:rPr>
        <w:t>niniejsz</w:t>
      </w:r>
      <w:r>
        <w:rPr>
          <w:rFonts w:ascii="Calibri" w:eastAsia="TTE188D4F0t00, 'MS Mincho'" w:hAnsi="Calibri" w:cs="Tahoma"/>
          <w:sz w:val="20"/>
          <w:szCs w:val="20"/>
        </w:rPr>
        <w:t xml:space="preserve">ą </w:t>
      </w:r>
      <w:r>
        <w:rPr>
          <w:rFonts w:ascii="Calibri" w:hAnsi="Calibri" w:cs="Tahoma"/>
          <w:sz w:val="20"/>
          <w:szCs w:val="20"/>
        </w:rPr>
        <w:t>sporz</w:t>
      </w:r>
      <w:r>
        <w:rPr>
          <w:rFonts w:ascii="Calibri" w:eastAsia="TTE188D4F0t00, 'MS Mincho'" w:hAnsi="Calibri" w:cs="Tahoma"/>
          <w:sz w:val="20"/>
          <w:szCs w:val="20"/>
        </w:rPr>
        <w:t>ą</w:t>
      </w:r>
      <w:r>
        <w:rPr>
          <w:rFonts w:ascii="Calibri" w:hAnsi="Calibri" w:cs="Tahoma"/>
          <w:sz w:val="20"/>
          <w:szCs w:val="20"/>
        </w:rPr>
        <w:t>dzono w 2 jednobrzmi</w:t>
      </w:r>
      <w:r>
        <w:rPr>
          <w:rFonts w:ascii="Calibri" w:eastAsia="TTE188D4F0t00, 'MS Mincho'" w:hAnsi="Calibri" w:cs="Tahoma"/>
          <w:sz w:val="20"/>
          <w:szCs w:val="20"/>
        </w:rPr>
        <w:t>ą</w:t>
      </w:r>
      <w:r>
        <w:rPr>
          <w:rFonts w:ascii="Calibri" w:hAnsi="Calibri" w:cs="Tahoma"/>
          <w:sz w:val="20"/>
          <w:szCs w:val="20"/>
        </w:rPr>
        <w:t>cych egzemplarzach, 1 egzemplarz dla Zamawiaj</w:t>
      </w:r>
      <w:r>
        <w:rPr>
          <w:rFonts w:ascii="Calibri" w:eastAsia="TTE188D4F0t00, 'MS Mincho'" w:hAnsi="Calibri" w:cs="Tahoma"/>
          <w:sz w:val="20"/>
          <w:szCs w:val="20"/>
        </w:rPr>
        <w:t>ą</w:t>
      </w:r>
      <w:r>
        <w:rPr>
          <w:rFonts w:ascii="Calibri" w:hAnsi="Calibri" w:cs="Tahoma"/>
          <w:sz w:val="20"/>
          <w:szCs w:val="20"/>
        </w:rPr>
        <w:t xml:space="preserve">cego </w:t>
      </w:r>
      <w:r>
        <w:rPr>
          <w:rFonts w:ascii="Calibri" w:hAnsi="Calibri" w:cs="Tahoma"/>
          <w:sz w:val="20"/>
          <w:szCs w:val="20"/>
        </w:rPr>
        <w:br/>
        <w:t>i 1 egzemplarz dla Wykonawcy.</w:t>
      </w:r>
    </w:p>
    <w:p w:rsidR="00530312" w:rsidRDefault="00530312">
      <w:pPr>
        <w:pStyle w:val="Standard"/>
        <w:autoSpaceDE w:val="0"/>
        <w:spacing w:after="60"/>
        <w:ind w:left="720"/>
        <w:jc w:val="both"/>
        <w:rPr>
          <w:rFonts w:ascii="Calibri" w:hAnsi="Calibri" w:cs="Tahoma"/>
          <w:sz w:val="20"/>
          <w:szCs w:val="20"/>
        </w:rPr>
      </w:pPr>
    </w:p>
    <w:p w:rsidR="00530312" w:rsidRDefault="00530312">
      <w:pPr>
        <w:pStyle w:val="Standard"/>
        <w:autoSpaceDE w:val="0"/>
        <w:spacing w:after="60"/>
        <w:ind w:left="720"/>
        <w:jc w:val="both"/>
        <w:rPr>
          <w:rFonts w:ascii="Calibri" w:hAnsi="Calibri" w:cs="Tahoma"/>
          <w:sz w:val="20"/>
          <w:szCs w:val="20"/>
        </w:rPr>
      </w:pPr>
    </w:p>
    <w:p w:rsidR="00530312" w:rsidRDefault="00AB507B">
      <w:pPr>
        <w:pStyle w:val="Standard"/>
        <w:autoSpaceDE w:val="0"/>
        <w:spacing w:after="60"/>
        <w:jc w:val="both"/>
      </w:pPr>
      <w:r>
        <w:rPr>
          <w:rFonts w:ascii="Calibri" w:hAnsi="Calibri" w:cs="Tahoma"/>
          <w:b/>
          <w:bCs/>
          <w:sz w:val="20"/>
          <w:szCs w:val="20"/>
        </w:rPr>
        <w:t xml:space="preserve">    ZAMAWIAJ</w:t>
      </w:r>
      <w:r>
        <w:rPr>
          <w:rFonts w:ascii="Calibri" w:eastAsia="TTE1883A60t00, 'MS Mincho'" w:hAnsi="Calibri" w:cs="Tahoma"/>
          <w:b/>
          <w:sz w:val="20"/>
          <w:szCs w:val="20"/>
        </w:rPr>
        <w:t>Ą</w:t>
      </w:r>
      <w:r>
        <w:rPr>
          <w:rFonts w:ascii="Calibri" w:hAnsi="Calibri" w:cs="Tahoma"/>
          <w:b/>
          <w:bCs/>
          <w:sz w:val="20"/>
          <w:szCs w:val="20"/>
        </w:rPr>
        <w:t>CY:</w:t>
      </w:r>
      <w:r>
        <w:rPr>
          <w:rFonts w:ascii="Calibri" w:hAnsi="Calibri" w:cs="Tahoma"/>
          <w:b/>
          <w:bCs/>
          <w:sz w:val="20"/>
          <w:szCs w:val="20"/>
        </w:rPr>
        <w:tab/>
      </w:r>
      <w:r>
        <w:rPr>
          <w:rFonts w:ascii="Calibri" w:hAnsi="Calibri" w:cs="Tahoma"/>
          <w:b/>
          <w:bCs/>
          <w:sz w:val="20"/>
          <w:szCs w:val="20"/>
        </w:rPr>
        <w:tab/>
      </w:r>
      <w:r>
        <w:rPr>
          <w:rFonts w:ascii="Calibri" w:hAnsi="Calibri" w:cs="Tahoma"/>
          <w:b/>
          <w:bCs/>
          <w:sz w:val="20"/>
          <w:szCs w:val="20"/>
        </w:rPr>
        <w:tab/>
      </w:r>
      <w:r>
        <w:rPr>
          <w:rFonts w:ascii="Calibri" w:hAnsi="Calibri" w:cs="Tahoma"/>
          <w:b/>
          <w:bCs/>
          <w:sz w:val="20"/>
          <w:szCs w:val="20"/>
        </w:rPr>
        <w:tab/>
      </w:r>
      <w:r>
        <w:rPr>
          <w:rFonts w:ascii="Calibri" w:hAnsi="Calibri" w:cs="Tahoma"/>
          <w:b/>
          <w:bCs/>
          <w:sz w:val="20"/>
          <w:szCs w:val="20"/>
        </w:rPr>
        <w:tab/>
      </w:r>
      <w:r>
        <w:rPr>
          <w:rFonts w:ascii="Calibri" w:hAnsi="Calibri" w:cs="Tahoma"/>
          <w:b/>
          <w:bCs/>
          <w:sz w:val="20"/>
          <w:szCs w:val="20"/>
        </w:rPr>
        <w:tab/>
      </w:r>
      <w:r>
        <w:rPr>
          <w:rFonts w:ascii="Calibri" w:hAnsi="Calibri" w:cs="Tahoma"/>
          <w:b/>
          <w:bCs/>
          <w:sz w:val="20"/>
          <w:szCs w:val="20"/>
        </w:rPr>
        <w:tab/>
      </w:r>
      <w:r>
        <w:rPr>
          <w:rFonts w:ascii="Calibri" w:hAnsi="Calibri" w:cs="Tahoma"/>
          <w:b/>
          <w:bCs/>
          <w:sz w:val="20"/>
          <w:szCs w:val="20"/>
        </w:rPr>
        <w:tab/>
      </w:r>
      <w:r>
        <w:rPr>
          <w:rFonts w:ascii="Calibri" w:hAnsi="Calibri" w:cs="Tahoma"/>
          <w:b/>
          <w:bCs/>
          <w:sz w:val="20"/>
          <w:szCs w:val="20"/>
        </w:rPr>
        <w:tab/>
        <w:t xml:space="preserve">WYKONAWCA: </w:t>
      </w:r>
      <w:r>
        <w:rPr>
          <w:rFonts w:ascii="Calibri" w:hAnsi="Calibri" w:cs="Tahoma"/>
          <w:b/>
          <w:bCs/>
          <w:sz w:val="20"/>
          <w:szCs w:val="20"/>
        </w:rPr>
        <w:tab/>
      </w:r>
    </w:p>
    <w:p w:rsidR="00530312" w:rsidRDefault="00530312">
      <w:pPr>
        <w:pStyle w:val="Standard"/>
        <w:autoSpaceDE w:val="0"/>
        <w:spacing w:after="60"/>
        <w:jc w:val="both"/>
        <w:rPr>
          <w:rFonts w:ascii="Calibri" w:hAnsi="Calibri" w:cs="Tahoma"/>
          <w:b/>
          <w:bCs/>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530312" w:rsidRDefault="00530312">
      <w:pPr>
        <w:pStyle w:val="Standard"/>
        <w:autoSpaceDE w:val="0"/>
        <w:spacing w:after="60"/>
        <w:jc w:val="both"/>
        <w:rPr>
          <w:rFonts w:ascii="Calibri" w:hAnsi="Calibri" w:cs="Arial"/>
          <w:sz w:val="20"/>
          <w:szCs w:val="20"/>
        </w:rPr>
      </w:pPr>
    </w:p>
    <w:p w:rsidR="004608CC" w:rsidRDefault="004608CC">
      <w:pPr>
        <w:pStyle w:val="Standard"/>
        <w:autoSpaceDE w:val="0"/>
        <w:spacing w:after="60"/>
        <w:jc w:val="both"/>
        <w:rPr>
          <w:rFonts w:ascii="Calibri" w:hAnsi="Calibri" w:cs="Arial"/>
          <w:sz w:val="20"/>
          <w:szCs w:val="20"/>
        </w:rPr>
      </w:pPr>
    </w:p>
    <w:p w:rsidR="004608CC" w:rsidRDefault="004608CC">
      <w:pPr>
        <w:pStyle w:val="Standard"/>
        <w:autoSpaceDE w:val="0"/>
        <w:spacing w:after="60"/>
        <w:jc w:val="both"/>
        <w:rPr>
          <w:rFonts w:ascii="Calibri" w:hAnsi="Calibri" w:cs="Arial"/>
          <w:sz w:val="20"/>
          <w:szCs w:val="20"/>
        </w:rPr>
      </w:pPr>
    </w:p>
    <w:p w:rsidR="00530312" w:rsidRDefault="00AB507B">
      <w:pPr>
        <w:pStyle w:val="Standard"/>
        <w:autoSpaceDE w:val="0"/>
        <w:spacing w:after="60"/>
        <w:jc w:val="both"/>
      </w:pPr>
      <w:r>
        <w:rPr>
          <w:rFonts w:ascii="Calibri" w:hAnsi="Calibri" w:cs="Arial"/>
          <w:sz w:val="20"/>
          <w:szCs w:val="20"/>
        </w:rPr>
        <w:lastRenderedPageBreak/>
        <w:t xml:space="preserve"> (</w:t>
      </w:r>
      <w:r>
        <w:rPr>
          <w:rFonts w:ascii="Calibri" w:hAnsi="Calibri" w:cs="Arial"/>
          <w:b/>
          <w:sz w:val="20"/>
          <w:szCs w:val="20"/>
        </w:rPr>
        <w:t>uwaga:</w:t>
      </w:r>
      <w:r>
        <w:rPr>
          <w:rFonts w:ascii="Calibri" w:hAnsi="Calibri" w:cs="Arial"/>
          <w:sz w:val="20"/>
          <w:szCs w:val="20"/>
        </w:rPr>
        <w:t xml:space="preserve"> Wykonawca udziela gwarancji o treści zgodnej z załącznikiem nr 1 do umowy w dniu odbioru końcowego przedmiotu umowy)</w:t>
      </w:r>
    </w:p>
    <w:p w:rsidR="00530312" w:rsidRDefault="00AB507B">
      <w:pPr>
        <w:pStyle w:val="Standard"/>
        <w:spacing w:after="60"/>
        <w:ind w:left="4248"/>
        <w:jc w:val="both"/>
        <w:rPr>
          <w:rFonts w:ascii="Calibri" w:hAnsi="Calibri" w:cs="Arial"/>
          <w:sz w:val="20"/>
          <w:szCs w:val="20"/>
        </w:rPr>
      </w:pPr>
      <w:r>
        <w:rPr>
          <w:rFonts w:ascii="Calibri" w:hAnsi="Calibri" w:cs="Arial"/>
          <w:sz w:val="20"/>
          <w:szCs w:val="20"/>
        </w:rPr>
        <w:t xml:space="preserve">        Załącznik nr 1 do wzoru umowy – Karta Gwarancyjna</w:t>
      </w:r>
    </w:p>
    <w:p w:rsidR="00530312" w:rsidRDefault="00AB507B">
      <w:pPr>
        <w:pStyle w:val="Standard"/>
        <w:spacing w:after="60"/>
        <w:jc w:val="both"/>
        <w:rPr>
          <w:rFonts w:ascii="Calibri" w:hAnsi="Calibri" w:cs="Calibri"/>
          <w:sz w:val="20"/>
          <w:szCs w:val="20"/>
        </w:rPr>
      </w:pPr>
      <w:r>
        <w:rPr>
          <w:rFonts w:ascii="Calibri" w:hAnsi="Calibri" w:cs="Calibri"/>
          <w:sz w:val="20"/>
          <w:szCs w:val="20"/>
        </w:rPr>
        <w:t>............................................................................</w:t>
      </w:r>
    </w:p>
    <w:p w:rsidR="00530312" w:rsidRDefault="00AB507B">
      <w:pPr>
        <w:pStyle w:val="Standard"/>
        <w:spacing w:after="60"/>
        <w:jc w:val="both"/>
        <w:rPr>
          <w:rFonts w:ascii="Calibri" w:hAnsi="Calibri" w:cs="Arial"/>
          <w:sz w:val="20"/>
          <w:szCs w:val="20"/>
        </w:rPr>
      </w:pPr>
      <w:r>
        <w:rPr>
          <w:rFonts w:ascii="Calibri" w:hAnsi="Calibri" w:cs="Arial"/>
          <w:sz w:val="20"/>
          <w:szCs w:val="20"/>
        </w:rPr>
        <w:t>Pieczęć  Wykonawcy</w:t>
      </w:r>
      <w:r>
        <w:rPr>
          <w:rFonts w:ascii="Calibri" w:hAnsi="Calibri" w:cs="Arial"/>
          <w:sz w:val="20"/>
          <w:szCs w:val="20"/>
        </w:rPr>
        <w:tab/>
      </w:r>
    </w:p>
    <w:p w:rsidR="00530312" w:rsidRDefault="00AB507B">
      <w:pPr>
        <w:pStyle w:val="Nagwek1"/>
        <w:spacing w:after="60" w:line="240" w:lineRule="auto"/>
        <w:rPr>
          <w:rFonts w:ascii="Calibri" w:hAnsi="Calibri" w:cs="Arial"/>
          <w:b/>
          <w:i/>
          <w:sz w:val="20"/>
        </w:rPr>
      </w:pPr>
      <w:r>
        <w:rPr>
          <w:rFonts w:ascii="Calibri" w:hAnsi="Calibri" w:cs="Arial"/>
          <w:b/>
          <w:i/>
          <w:sz w:val="20"/>
        </w:rPr>
        <w:t>Gwarancja Jakości</w:t>
      </w:r>
    </w:p>
    <w:p w:rsidR="00530312" w:rsidRDefault="00AB507B">
      <w:pPr>
        <w:pStyle w:val="Standard"/>
        <w:spacing w:after="60"/>
        <w:jc w:val="both"/>
        <w:rPr>
          <w:rFonts w:ascii="Calibri" w:hAnsi="Calibri" w:cs="Arial"/>
          <w:sz w:val="20"/>
          <w:szCs w:val="20"/>
        </w:rPr>
      </w:pPr>
      <w:r>
        <w:rPr>
          <w:rFonts w:ascii="Calibri" w:hAnsi="Calibri" w:cs="Arial"/>
          <w:sz w:val="20"/>
          <w:szCs w:val="20"/>
        </w:rPr>
        <w:t>Przedmiot postępowania (Zamówienie) ………………………………………………………………………………………………..</w:t>
      </w:r>
    </w:p>
    <w:p w:rsidR="00530312" w:rsidRDefault="00AB507B">
      <w:pPr>
        <w:pStyle w:val="Standard"/>
        <w:spacing w:after="60"/>
        <w:jc w:val="both"/>
      </w:pPr>
      <w:r>
        <w:rPr>
          <w:rFonts w:ascii="Calibri" w:hAnsi="Calibri" w:cs="Arial"/>
          <w:sz w:val="20"/>
          <w:szCs w:val="20"/>
        </w:rPr>
        <w:t>Nr umowy ...........................................z dnia ..............................................................................................</w:t>
      </w:r>
    </w:p>
    <w:p w:rsidR="00530312" w:rsidRDefault="00AB507B">
      <w:pPr>
        <w:pStyle w:val="Standard"/>
        <w:spacing w:after="60"/>
        <w:jc w:val="both"/>
      </w:pPr>
      <w:r>
        <w:rPr>
          <w:rFonts w:ascii="Calibri" w:hAnsi="Calibri" w:cs="Arial"/>
          <w:sz w:val="20"/>
          <w:szCs w:val="20"/>
        </w:rPr>
        <w:t>NAZWA WYKONAWCY.................................................................................................................................</w:t>
      </w:r>
    </w:p>
    <w:p w:rsidR="00530312" w:rsidRDefault="00AB507B">
      <w:pPr>
        <w:pStyle w:val="Standard"/>
        <w:spacing w:after="60"/>
        <w:jc w:val="both"/>
      </w:pPr>
      <w:r>
        <w:rPr>
          <w:rFonts w:ascii="Calibri" w:hAnsi="Calibri" w:cs="Arial"/>
          <w:sz w:val="20"/>
          <w:szCs w:val="20"/>
        </w:rPr>
        <w:t>ADRES .........................................................................................................................................................</w:t>
      </w:r>
    </w:p>
    <w:p w:rsidR="00530312" w:rsidRDefault="00AB507B">
      <w:pPr>
        <w:pStyle w:val="Standard"/>
        <w:spacing w:after="60"/>
        <w:jc w:val="both"/>
      </w:pPr>
      <w:r>
        <w:rPr>
          <w:rFonts w:ascii="Calibri" w:hAnsi="Calibri" w:cs="Arial"/>
          <w:sz w:val="20"/>
          <w:szCs w:val="20"/>
        </w:rPr>
        <w:t>NAZWA ZAMAWIAJĄCEGO ....................................................................................................................................................................</w:t>
      </w:r>
    </w:p>
    <w:p w:rsidR="00530312" w:rsidRDefault="00AB507B">
      <w:pPr>
        <w:pStyle w:val="Standard"/>
        <w:spacing w:after="60"/>
        <w:jc w:val="both"/>
      </w:pPr>
      <w:r>
        <w:rPr>
          <w:rFonts w:ascii="Calibri" w:hAnsi="Calibri" w:cs="Arial"/>
          <w:sz w:val="20"/>
          <w:szCs w:val="20"/>
        </w:rPr>
        <w:t>ADRES ........................................................................................................................................................</w:t>
      </w:r>
    </w:p>
    <w:p w:rsidR="00530312" w:rsidRDefault="00AB507B">
      <w:pPr>
        <w:pStyle w:val="Standard"/>
        <w:spacing w:after="60"/>
        <w:jc w:val="both"/>
      </w:pPr>
      <w:r>
        <w:rPr>
          <w:rFonts w:ascii="Calibri" w:hAnsi="Calibri" w:cs="Arial"/>
          <w:b/>
          <w:bCs/>
          <w:sz w:val="20"/>
          <w:szCs w:val="20"/>
        </w:rPr>
        <w:t xml:space="preserve">1. </w:t>
      </w:r>
      <w:r>
        <w:rPr>
          <w:rFonts w:ascii="Calibri" w:hAnsi="Calibri" w:cs="Arial"/>
          <w:sz w:val="20"/>
          <w:szCs w:val="20"/>
        </w:rPr>
        <w:t>Gwarant (Wykonawca)</w:t>
      </w:r>
      <w:r>
        <w:rPr>
          <w:rFonts w:ascii="Calibri" w:hAnsi="Calibri" w:cs="Arial"/>
          <w:b/>
          <w:bCs/>
          <w:sz w:val="20"/>
          <w:szCs w:val="20"/>
        </w:rPr>
        <w:t xml:space="preserve"> </w:t>
      </w:r>
      <w:r>
        <w:rPr>
          <w:rFonts w:ascii="Calibri" w:hAnsi="Calibri" w:cs="Arial"/>
          <w:sz w:val="20"/>
          <w:szCs w:val="20"/>
        </w:rPr>
        <w:t xml:space="preserve">udziela Gminie Kozienice (Zamawiającemu) rękojmi i gwarancji na okres </w:t>
      </w:r>
      <w:r>
        <w:rPr>
          <w:rFonts w:ascii="Calibri" w:hAnsi="Calibri" w:cs="Arial"/>
          <w:i/>
          <w:iCs/>
          <w:sz w:val="20"/>
          <w:szCs w:val="20"/>
        </w:rPr>
        <w:t>……… miesięcy  dla robót  budowlanych i zamontowanych urządzeń w ramach zadania:</w:t>
      </w:r>
      <w:r>
        <w:rPr>
          <w:rFonts w:ascii="Calibri" w:hAnsi="Calibri" w:cs="Tahoma"/>
          <w:b/>
          <w:bCs/>
          <w:sz w:val="20"/>
          <w:szCs w:val="20"/>
        </w:rPr>
        <w:t xml:space="preserve"> „Rozbudowa publicznego żłobka miejskiego w Kozienicach ”</w:t>
      </w:r>
    </w:p>
    <w:p w:rsidR="00530312" w:rsidRDefault="00AB507B">
      <w:pPr>
        <w:pStyle w:val="Standard"/>
        <w:spacing w:after="60"/>
        <w:jc w:val="both"/>
      </w:pPr>
      <w:r>
        <w:rPr>
          <w:rFonts w:ascii="Calibri" w:hAnsi="Calibri" w:cs="Arial"/>
          <w:b/>
          <w:bCs/>
          <w:sz w:val="20"/>
          <w:szCs w:val="20"/>
        </w:rPr>
        <w:t>2.</w:t>
      </w:r>
      <w:r>
        <w:rPr>
          <w:rFonts w:ascii="Calibri" w:hAnsi="Calibri" w:cs="Arial"/>
          <w:sz w:val="20"/>
          <w:szCs w:val="20"/>
        </w:rPr>
        <w:t>Częstotliwość przeglądów gwarancyjnych:</w:t>
      </w:r>
    </w:p>
    <w:p w:rsidR="00530312" w:rsidRDefault="00AB507B" w:rsidP="00415704">
      <w:pPr>
        <w:pStyle w:val="Standard"/>
        <w:numPr>
          <w:ilvl w:val="0"/>
          <w:numId w:val="40"/>
        </w:numPr>
        <w:spacing w:after="60"/>
        <w:ind w:left="426" w:hanging="284"/>
        <w:jc w:val="both"/>
        <w:rPr>
          <w:rFonts w:ascii="Calibri" w:hAnsi="Calibri" w:cs="Arial"/>
          <w:sz w:val="20"/>
          <w:szCs w:val="20"/>
        </w:rPr>
      </w:pPr>
      <w:r>
        <w:rPr>
          <w:rFonts w:ascii="Calibri" w:hAnsi="Calibri" w:cs="Arial"/>
          <w:sz w:val="20"/>
          <w:szCs w:val="20"/>
        </w:rPr>
        <w:t>wykonanych robót i wbudowanych materiałów  - w terminie nie później niż 1 m-c przed dniem  przewidzianym na wygaśniecie uprawnień z tytułu gwarancji jakości przedmiotu umowy, po pisemnym powiadomieniu Wykonawcy i wyznaczeniu terminu przeglądu gwarancyjnego. W przypadku stwierdzenia wad i usterek Zamawiający wyznaczy termin ich usunięcia. Usunięcie wad i usterek potwierdzone zostanie protokolarnie.</w:t>
      </w:r>
    </w:p>
    <w:p w:rsidR="00530312" w:rsidRDefault="00AB507B" w:rsidP="00415704">
      <w:pPr>
        <w:pStyle w:val="Standard"/>
        <w:numPr>
          <w:ilvl w:val="0"/>
          <w:numId w:val="40"/>
        </w:numPr>
        <w:spacing w:after="60"/>
        <w:ind w:left="426" w:hanging="284"/>
        <w:jc w:val="both"/>
        <w:rPr>
          <w:rFonts w:ascii="Calibri" w:hAnsi="Calibri" w:cs="Arial"/>
          <w:sz w:val="20"/>
          <w:szCs w:val="20"/>
        </w:rPr>
      </w:pPr>
      <w:r>
        <w:rPr>
          <w:rFonts w:ascii="Calibri" w:hAnsi="Calibri" w:cs="Arial"/>
          <w:sz w:val="20"/>
          <w:szCs w:val="20"/>
        </w:rPr>
        <w:t>każdorazowo, w przypadku stwierdzenia przez Zamawiającego konieczności dokonania oględzin obiektu. W takim przypadku Zamawiający powiadomi pisemnie Wykonawcę i wyznaczy termin przeglądu.</w:t>
      </w:r>
    </w:p>
    <w:p w:rsidR="00530312" w:rsidRDefault="00AB507B">
      <w:pPr>
        <w:pStyle w:val="Standard"/>
        <w:widowControl w:val="0"/>
        <w:autoSpaceDE w:val="0"/>
        <w:spacing w:after="60"/>
        <w:jc w:val="both"/>
      </w:pPr>
      <w:r>
        <w:rPr>
          <w:rFonts w:ascii="Calibri" w:hAnsi="Calibri" w:cs="Arial"/>
          <w:b/>
          <w:bCs/>
          <w:sz w:val="20"/>
          <w:szCs w:val="20"/>
        </w:rPr>
        <w:t>3.</w:t>
      </w:r>
      <w:r>
        <w:rPr>
          <w:rFonts w:ascii="Calibri" w:hAnsi="Calibri" w:cs="Arial"/>
          <w:sz w:val="20"/>
          <w:szCs w:val="20"/>
        </w:rPr>
        <w:t xml:space="preserve"> Po każdym wykonanym przeglądzie Zamawiający sporządzi protokół i przekaże go Wykonawcy,</w:t>
      </w:r>
      <w:r>
        <w:rPr>
          <w:rFonts w:ascii="Calibri" w:hAnsi="Calibri" w:cs="Arial"/>
          <w:color w:val="FF0000"/>
          <w:sz w:val="20"/>
          <w:szCs w:val="20"/>
        </w:rPr>
        <w:t xml:space="preserve"> </w:t>
      </w:r>
      <w:r>
        <w:rPr>
          <w:rFonts w:ascii="Calibri" w:hAnsi="Calibri" w:cs="Arial"/>
          <w:sz w:val="20"/>
          <w:szCs w:val="20"/>
        </w:rPr>
        <w:t>a w przypadku</w:t>
      </w:r>
      <w:r>
        <w:rPr>
          <w:rFonts w:ascii="Calibri" w:hAnsi="Calibri" w:cs="Arial"/>
          <w:color w:val="FF0000"/>
          <w:sz w:val="20"/>
          <w:szCs w:val="20"/>
        </w:rPr>
        <w:t xml:space="preserve"> </w:t>
      </w:r>
      <w:r>
        <w:rPr>
          <w:rFonts w:ascii="Calibri" w:hAnsi="Calibri" w:cs="Arial"/>
          <w:sz w:val="20"/>
          <w:szCs w:val="20"/>
        </w:rPr>
        <w:t>ustanowienia</w:t>
      </w:r>
      <w:r>
        <w:rPr>
          <w:rFonts w:ascii="Calibri" w:hAnsi="Calibri" w:cs="Arial"/>
          <w:color w:val="FF0000"/>
          <w:sz w:val="20"/>
          <w:szCs w:val="20"/>
        </w:rPr>
        <w:t xml:space="preserve"> </w:t>
      </w:r>
      <w:r>
        <w:rPr>
          <w:rFonts w:ascii="Calibri" w:hAnsi="Calibri" w:cs="Arial"/>
          <w:sz w:val="20"/>
          <w:szCs w:val="20"/>
        </w:rPr>
        <w:t>gwarancji zabezpieczenia roszczeń z tytułu rękojmi w formie nie pieniężnej zażąda od Wykonawcy zmiany dokumentu gwarancji,</w:t>
      </w:r>
      <w:r>
        <w:rPr>
          <w:rFonts w:ascii="Calibri" w:hAnsi="Calibri" w:cs="Arial"/>
          <w:color w:val="FF0000"/>
          <w:sz w:val="20"/>
          <w:szCs w:val="20"/>
        </w:rPr>
        <w:t xml:space="preserve"> </w:t>
      </w:r>
      <w:r>
        <w:rPr>
          <w:rFonts w:ascii="Calibri" w:hAnsi="Calibri" w:cs="Arial"/>
          <w:sz w:val="20"/>
          <w:szCs w:val="20"/>
        </w:rPr>
        <w:t>jeżeli na skutek dokonanego przeglądu gwarancyjnego termin upływu rękojmi ulegnie zmianie.</w:t>
      </w:r>
    </w:p>
    <w:p w:rsidR="00530312" w:rsidRDefault="00AB507B">
      <w:pPr>
        <w:pStyle w:val="Standard"/>
        <w:spacing w:after="60"/>
        <w:jc w:val="both"/>
      </w:pPr>
      <w:r>
        <w:rPr>
          <w:rFonts w:ascii="Calibri" w:hAnsi="Calibri" w:cs="Arial"/>
          <w:b/>
          <w:bCs/>
          <w:sz w:val="20"/>
          <w:szCs w:val="20"/>
        </w:rPr>
        <w:t>4.</w:t>
      </w:r>
      <w:r>
        <w:rPr>
          <w:rFonts w:ascii="Calibri" w:hAnsi="Calibri" w:cs="Arial"/>
          <w:sz w:val="20"/>
          <w:szCs w:val="20"/>
        </w:rPr>
        <w:t>Zakres świadczeń gwarancyjnych obejmuje:</w:t>
      </w:r>
    </w:p>
    <w:p w:rsidR="00530312" w:rsidRDefault="00AB507B">
      <w:pPr>
        <w:pStyle w:val="Standard"/>
        <w:numPr>
          <w:ilvl w:val="0"/>
          <w:numId w:val="4"/>
        </w:numPr>
        <w:spacing w:after="60"/>
        <w:ind w:left="426" w:hanging="284"/>
        <w:jc w:val="both"/>
      </w:pPr>
      <w:r>
        <w:rPr>
          <w:rFonts w:ascii="Calibri" w:hAnsi="Calibri" w:cs="Arial"/>
          <w:sz w:val="20"/>
          <w:szCs w:val="20"/>
        </w:rPr>
        <w:t>naprawę gwarancyjną w tym bezpłatne usuwanie wszelkich usterek wynikających z ukrytych wad materiałowych lub konstrukcyjnych urządzeń, konserwacja, czyszczenie, okresowa regulacja urządzeń,</w:t>
      </w:r>
    </w:p>
    <w:p w:rsidR="00530312" w:rsidRDefault="00AB507B">
      <w:pPr>
        <w:pStyle w:val="Standard"/>
        <w:numPr>
          <w:ilvl w:val="0"/>
          <w:numId w:val="4"/>
        </w:numPr>
        <w:spacing w:after="60"/>
        <w:ind w:left="426" w:hanging="284"/>
        <w:jc w:val="both"/>
        <w:rPr>
          <w:rFonts w:ascii="Calibri" w:hAnsi="Calibri" w:cs="Arial"/>
          <w:sz w:val="20"/>
          <w:szCs w:val="20"/>
        </w:rPr>
      </w:pPr>
      <w:r>
        <w:rPr>
          <w:rFonts w:ascii="Calibri" w:hAnsi="Calibri" w:cs="Arial"/>
          <w:sz w:val="20"/>
          <w:szCs w:val="20"/>
        </w:rPr>
        <w:t>zwrot kosztów takiej naprawy zrealizowanej przez zamawiającego w przypadku, gdy dwukrotnie bezskutecznie wzywał Wykonawcę do jej wykonania,</w:t>
      </w:r>
    </w:p>
    <w:p w:rsidR="00530312" w:rsidRDefault="00AB507B">
      <w:pPr>
        <w:pStyle w:val="Standard"/>
        <w:numPr>
          <w:ilvl w:val="0"/>
          <w:numId w:val="4"/>
        </w:numPr>
        <w:spacing w:after="60"/>
        <w:ind w:left="426" w:hanging="284"/>
        <w:jc w:val="both"/>
      </w:pPr>
      <w:r>
        <w:rPr>
          <w:rFonts w:ascii="Calibri" w:hAnsi="Calibri" w:cs="Arial"/>
          <w:sz w:val="20"/>
          <w:szCs w:val="20"/>
        </w:rPr>
        <w:t>wymiany wadliwego materiału lub urządzenia na wolny od wad po bezskutecznych dwóch naprawach   gwarancyjnych,</w:t>
      </w:r>
    </w:p>
    <w:p w:rsidR="00530312" w:rsidRDefault="00AB507B" w:rsidP="004608CC">
      <w:pPr>
        <w:pStyle w:val="Standard"/>
        <w:numPr>
          <w:ilvl w:val="0"/>
          <w:numId w:val="4"/>
        </w:numPr>
        <w:spacing w:after="60"/>
        <w:ind w:left="426" w:hanging="284"/>
        <w:jc w:val="both"/>
        <w:rPr>
          <w:rFonts w:ascii="Calibri" w:hAnsi="Calibri" w:cs="Arial"/>
          <w:sz w:val="20"/>
          <w:szCs w:val="20"/>
        </w:rPr>
      </w:pPr>
      <w:r>
        <w:rPr>
          <w:rFonts w:ascii="Calibri" w:hAnsi="Calibri" w:cs="Arial"/>
          <w:sz w:val="20"/>
          <w:szCs w:val="20"/>
        </w:rPr>
        <w:t>wszelkie naprawy gwarancyjnej nie powodują dodatkowych opłat za transport i dojazd.</w:t>
      </w:r>
    </w:p>
    <w:p w:rsidR="004608CC" w:rsidRPr="004608CC" w:rsidRDefault="004608CC" w:rsidP="004608CC">
      <w:pPr>
        <w:pStyle w:val="Standard"/>
        <w:spacing w:after="60"/>
        <w:ind w:left="426"/>
        <w:jc w:val="both"/>
        <w:rPr>
          <w:rFonts w:ascii="Calibri" w:hAnsi="Calibri" w:cs="Arial"/>
          <w:sz w:val="20"/>
          <w:szCs w:val="20"/>
        </w:rPr>
      </w:pPr>
    </w:p>
    <w:p w:rsidR="00530312" w:rsidRDefault="00AB507B">
      <w:pPr>
        <w:pStyle w:val="Standard"/>
        <w:spacing w:after="60"/>
        <w:ind w:right="-567"/>
        <w:jc w:val="both"/>
      </w:pPr>
      <w:r>
        <w:rPr>
          <w:rFonts w:ascii="Calibri" w:hAnsi="Calibri" w:cs="Arial"/>
          <w:b/>
          <w:bCs/>
          <w:sz w:val="20"/>
          <w:szCs w:val="20"/>
        </w:rPr>
        <w:t>5.</w:t>
      </w:r>
      <w:r>
        <w:rPr>
          <w:rFonts w:ascii="Calibri" w:hAnsi="Calibri" w:cs="Arial"/>
          <w:sz w:val="20"/>
          <w:szCs w:val="20"/>
        </w:rPr>
        <w:t>Organizacja obsługi gwarancyjnej:</w:t>
      </w:r>
    </w:p>
    <w:p w:rsidR="00530312" w:rsidRDefault="00AB507B">
      <w:pPr>
        <w:pStyle w:val="Standard"/>
        <w:spacing w:after="60"/>
        <w:jc w:val="both"/>
        <w:rPr>
          <w:rFonts w:ascii="Calibri" w:hAnsi="Calibri" w:cs="Arial"/>
          <w:sz w:val="20"/>
          <w:szCs w:val="20"/>
        </w:rPr>
      </w:pPr>
      <w:r>
        <w:rPr>
          <w:rFonts w:ascii="Calibri" w:hAnsi="Calibri" w:cs="Arial"/>
          <w:sz w:val="20"/>
          <w:szCs w:val="20"/>
        </w:rPr>
        <w:t>a) Wykonawca świadczeń gwarancyjnych: ………………………………………………………………………………….</w:t>
      </w:r>
    </w:p>
    <w:p w:rsidR="00530312" w:rsidRDefault="00AB507B">
      <w:pPr>
        <w:pStyle w:val="Standard"/>
        <w:spacing w:after="60"/>
        <w:jc w:val="both"/>
      </w:pPr>
      <w:r>
        <w:rPr>
          <w:rFonts w:ascii="Calibri" w:hAnsi="Calibri" w:cs="Arial"/>
          <w:sz w:val="20"/>
          <w:szCs w:val="20"/>
        </w:rPr>
        <w:tab/>
        <w:t xml:space="preserve">                                (należy wpisać dane Wykonawcy  – nazwę, adres, telefon, </w:t>
      </w:r>
      <w:proofErr w:type="spellStart"/>
      <w:r>
        <w:rPr>
          <w:rFonts w:ascii="Calibri" w:hAnsi="Calibri" w:cs="Arial"/>
          <w:sz w:val="20"/>
          <w:szCs w:val="20"/>
        </w:rPr>
        <w:t>fax</w:t>
      </w:r>
      <w:proofErr w:type="spellEnd"/>
      <w:r>
        <w:rPr>
          <w:rFonts w:ascii="Calibri" w:hAnsi="Calibri" w:cs="Arial"/>
          <w:sz w:val="20"/>
          <w:szCs w:val="20"/>
        </w:rPr>
        <w:t>)</w:t>
      </w:r>
    </w:p>
    <w:p w:rsidR="00530312" w:rsidRDefault="00AB507B">
      <w:pPr>
        <w:pStyle w:val="Standard"/>
        <w:spacing w:after="60"/>
        <w:jc w:val="both"/>
        <w:rPr>
          <w:rFonts w:ascii="Calibri" w:hAnsi="Calibri" w:cs="Arial"/>
          <w:sz w:val="20"/>
          <w:szCs w:val="20"/>
        </w:rPr>
      </w:pPr>
      <w:r>
        <w:rPr>
          <w:rFonts w:ascii="Calibri" w:hAnsi="Calibri" w:cs="Arial"/>
          <w:sz w:val="20"/>
          <w:szCs w:val="20"/>
        </w:rPr>
        <w:t>oświadcza, że w przypadku wystąpienia okoliczności, o których mowa w § 18 ust.2 umowy nr ......................................... z dnia ................................. wystawi dokument gwarancyjny na wydłużony okres rękojmi i gwarancji jakości.</w:t>
      </w:r>
    </w:p>
    <w:p w:rsidR="00530312" w:rsidRDefault="00AB507B">
      <w:pPr>
        <w:pStyle w:val="Standard"/>
        <w:spacing w:after="60"/>
        <w:jc w:val="both"/>
        <w:rPr>
          <w:rFonts w:ascii="Calibri" w:hAnsi="Calibri" w:cs="Arial"/>
          <w:sz w:val="20"/>
          <w:szCs w:val="20"/>
        </w:rPr>
      </w:pPr>
      <w:r>
        <w:rPr>
          <w:rFonts w:ascii="Calibri" w:hAnsi="Calibri" w:cs="Arial"/>
          <w:sz w:val="20"/>
          <w:szCs w:val="20"/>
        </w:rPr>
        <w:t>b) Wykonawca deklaruje, że usługi gwarancyjne podjęte będą w okresie:</w:t>
      </w:r>
    </w:p>
    <w:p w:rsidR="00530312" w:rsidRDefault="00AB507B" w:rsidP="00415704">
      <w:pPr>
        <w:pStyle w:val="Tekstpodstawowywcity2"/>
        <w:numPr>
          <w:ilvl w:val="0"/>
          <w:numId w:val="37"/>
        </w:numPr>
        <w:spacing w:after="60" w:line="240" w:lineRule="auto"/>
        <w:ind w:left="709" w:hanging="283"/>
      </w:pPr>
      <w:r>
        <w:rPr>
          <w:rFonts w:ascii="Calibri" w:hAnsi="Calibri" w:cs="Arial"/>
          <w:sz w:val="20"/>
        </w:rPr>
        <w:t>48 godzin od momentu otrzymania pisemnego zawiadomienia od upoważnionego przedstawiciela Zamawiającego,</w:t>
      </w:r>
    </w:p>
    <w:p w:rsidR="00530312" w:rsidRDefault="00AB507B" w:rsidP="00415704">
      <w:pPr>
        <w:pStyle w:val="Standard"/>
        <w:numPr>
          <w:ilvl w:val="0"/>
          <w:numId w:val="37"/>
        </w:numPr>
        <w:spacing w:after="60"/>
        <w:ind w:left="709" w:hanging="283"/>
        <w:jc w:val="both"/>
      </w:pPr>
      <w:r>
        <w:rPr>
          <w:rFonts w:ascii="Calibri" w:hAnsi="Calibri" w:cs="Arial"/>
          <w:sz w:val="20"/>
          <w:szCs w:val="20"/>
        </w:rPr>
        <w:t>wymagany czas naprawy gwarancyjnej maksymalnie do 14 dni od momentu zgłoszenia</w:t>
      </w:r>
    </w:p>
    <w:p w:rsidR="00530312" w:rsidRDefault="00AB507B">
      <w:pPr>
        <w:pStyle w:val="Standard"/>
        <w:spacing w:after="60"/>
        <w:jc w:val="both"/>
      </w:pPr>
      <w:r>
        <w:rPr>
          <w:rFonts w:ascii="Calibri" w:hAnsi="Calibri" w:cs="Arial"/>
          <w:sz w:val="20"/>
          <w:szCs w:val="20"/>
        </w:rPr>
        <w:t>/w przypadku dostawy materiałów i urządzeń termin ten zostanie przyjęty komisyjnie/.</w:t>
      </w:r>
    </w:p>
    <w:p w:rsidR="00530312" w:rsidRDefault="00AB507B">
      <w:pPr>
        <w:pStyle w:val="Standard"/>
        <w:spacing w:after="60"/>
        <w:jc w:val="both"/>
      </w:pPr>
      <w:r>
        <w:rPr>
          <w:rFonts w:ascii="Calibri" w:hAnsi="Calibri" w:cs="Arial"/>
          <w:b/>
          <w:bCs/>
          <w:sz w:val="20"/>
          <w:szCs w:val="20"/>
        </w:rPr>
        <w:lastRenderedPageBreak/>
        <w:t>6.</w:t>
      </w:r>
      <w:r>
        <w:rPr>
          <w:rFonts w:ascii="Calibri" w:hAnsi="Calibri" w:cs="Arial"/>
          <w:sz w:val="20"/>
          <w:szCs w:val="20"/>
        </w:rPr>
        <w:t>Wykonawca oświadcza, że wszelkie czynności określone w niniejszym dokumencie gwarancji w określonych terminach zobowiązuje się wykonać bezpłatnie.</w:t>
      </w:r>
    </w:p>
    <w:p w:rsidR="00530312" w:rsidRDefault="00530312">
      <w:pPr>
        <w:pStyle w:val="Standard"/>
        <w:spacing w:after="60"/>
        <w:jc w:val="both"/>
        <w:rPr>
          <w:rFonts w:ascii="Calibri" w:hAnsi="Calibri" w:cs="Arial"/>
          <w:sz w:val="20"/>
          <w:szCs w:val="20"/>
        </w:rPr>
      </w:pPr>
    </w:p>
    <w:p w:rsidR="00530312" w:rsidRDefault="00AB507B">
      <w:pPr>
        <w:pStyle w:val="Standard"/>
        <w:spacing w:after="60"/>
        <w:jc w:val="both"/>
        <w:rPr>
          <w:rFonts w:ascii="Calibri" w:hAnsi="Calibri" w:cs="Arial"/>
          <w:sz w:val="20"/>
          <w:szCs w:val="20"/>
        </w:rPr>
      </w:pPr>
      <w:r>
        <w:rPr>
          <w:rFonts w:ascii="Calibri" w:hAnsi="Calibri" w:cs="Arial"/>
          <w:sz w:val="20"/>
          <w:szCs w:val="20"/>
        </w:rPr>
        <w:t>......................................dnia.............</w:t>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t xml:space="preserve">   </w:t>
      </w:r>
    </w:p>
    <w:p w:rsidR="00530312" w:rsidRDefault="00AB507B">
      <w:pPr>
        <w:pStyle w:val="Standard"/>
        <w:autoSpaceDE w:val="0"/>
        <w:spacing w:after="60"/>
        <w:jc w:val="both"/>
      </w:pPr>
      <w:r>
        <w:rPr>
          <w:rFonts w:ascii="Calibri" w:hAnsi="Calibri" w:cs="Calibri"/>
          <w:sz w:val="20"/>
          <w:szCs w:val="20"/>
        </w:rPr>
        <w:t xml:space="preserve">                                                                                                                 ………………………………………………………</w:t>
      </w:r>
    </w:p>
    <w:p w:rsidR="00530312" w:rsidRDefault="00AB507B">
      <w:pPr>
        <w:pStyle w:val="Standard"/>
        <w:autoSpaceDE w:val="0"/>
        <w:spacing w:after="60"/>
        <w:ind w:left="5664"/>
        <w:jc w:val="both"/>
      </w:pPr>
      <w:r>
        <w:rPr>
          <w:rFonts w:ascii="Calibri" w:hAnsi="Calibri" w:cs="Calibri"/>
          <w:sz w:val="20"/>
          <w:szCs w:val="20"/>
        </w:rPr>
        <w:t xml:space="preserve">        podpis Wykonawcy/Wykonawców</w:t>
      </w:r>
    </w:p>
    <w:p w:rsidR="00530312" w:rsidRDefault="00530312">
      <w:pPr>
        <w:pStyle w:val="Standard"/>
        <w:autoSpaceDE w:val="0"/>
        <w:spacing w:after="60"/>
        <w:ind w:firstLine="426"/>
        <w:jc w:val="both"/>
        <w:rPr>
          <w:rFonts w:ascii="Calibri" w:hAnsi="Calibri" w:cs="Calibri"/>
          <w:b/>
          <w:sz w:val="20"/>
          <w:szCs w:val="20"/>
        </w:rPr>
      </w:pPr>
    </w:p>
    <w:sectPr w:rsidR="00530312" w:rsidSect="00530312">
      <w:footerReference w:type="default" r:id="rId7"/>
      <w:headerReference w:type="first" r:id="rId8"/>
      <w:footerReference w:type="first" r:id="rId9"/>
      <w:pgSz w:w="11906" w:h="16838"/>
      <w:pgMar w:top="1417" w:right="1417" w:bottom="1417"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22E" w:rsidRDefault="0041522E" w:rsidP="00530312">
      <w:r>
        <w:separator/>
      </w:r>
    </w:p>
  </w:endnote>
  <w:endnote w:type="continuationSeparator" w:id="0">
    <w:p w:rsidR="0041522E" w:rsidRDefault="0041522E" w:rsidP="005303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TTE188D4F0t00, 'MS Mincho'">
    <w:charset w:val="00"/>
    <w:family w:val="auto"/>
    <w:pitch w:val="default"/>
    <w:sig w:usb0="00000000" w:usb1="00000000" w:usb2="00000000" w:usb3="00000000" w:csb0="00000000" w:csb1="00000000"/>
  </w:font>
  <w:font w:name="TTE1883A60t00, 'MS Mincho'">
    <w:charset w:val="00"/>
    <w:family w:val="auto"/>
    <w:pitch w:val="default"/>
    <w:sig w:usb0="00000000" w:usb1="00000000" w:usb2="00000000" w:usb3="00000000" w:csb0="00000000" w:csb1="00000000"/>
  </w:font>
  <w:font w:name="TTE188D4F0t0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74" w:rsidRDefault="00F24117">
    <w:pPr>
      <w:pStyle w:val="Stopka"/>
      <w:jc w:val="right"/>
    </w:pPr>
    <w:r>
      <w:rPr>
        <w:rFonts w:ascii="Verdana" w:hAnsi="Verdana" w:cs="Verdana"/>
        <w:sz w:val="18"/>
        <w:szCs w:val="18"/>
      </w:rPr>
      <w:fldChar w:fldCharType="begin"/>
    </w:r>
    <w:r w:rsidR="00783A74">
      <w:rPr>
        <w:rFonts w:ascii="Verdana" w:hAnsi="Verdana" w:cs="Verdana"/>
        <w:sz w:val="18"/>
        <w:szCs w:val="18"/>
      </w:rPr>
      <w:instrText xml:space="preserve"> PAGE </w:instrText>
    </w:r>
    <w:r>
      <w:rPr>
        <w:rFonts w:ascii="Verdana" w:hAnsi="Verdana" w:cs="Verdana"/>
        <w:sz w:val="18"/>
        <w:szCs w:val="18"/>
      </w:rPr>
      <w:fldChar w:fldCharType="separate"/>
    </w:r>
    <w:r w:rsidR="00A90994">
      <w:rPr>
        <w:rFonts w:ascii="Verdana" w:hAnsi="Verdana" w:cs="Verdana"/>
        <w:noProof/>
        <w:sz w:val="18"/>
        <w:szCs w:val="18"/>
      </w:rPr>
      <w:t>21</w:t>
    </w:r>
    <w:r>
      <w:rPr>
        <w:rFonts w:ascii="Verdana" w:hAnsi="Verdana" w:cs="Verdana"/>
        <w:sz w:val="18"/>
        <w:szCs w:val="18"/>
      </w:rPr>
      <w:fldChar w:fldCharType="end"/>
    </w:r>
  </w:p>
  <w:p w:rsidR="00783A74" w:rsidRDefault="00783A7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74" w:rsidRDefault="00783A7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22E" w:rsidRDefault="0041522E" w:rsidP="00530312">
      <w:r w:rsidRPr="00530312">
        <w:rPr>
          <w:color w:val="000000"/>
        </w:rPr>
        <w:separator/>
      </w:r>
    </w:p>
  </w:footnote>
  <w:footnote w:type="continuationSeparator" w:id="0">
    <w:p w:rsidR="0041522E" w:rsidRDefault="0041522E" w:rsidP="005303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74" w:rsidRDefault="00783A7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4A5"/>
    <w:multiLevelType w:val="multilevel"/>
    <w:tmpl w:val="55680CFC"/>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01B0709F"/>
    <w:multiLevelType w:val="multilevel"/>
    <w:tmpl w:val="EDD0C2F6"/>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2CC74BE"/>
    <w:multiLevelType w:val="multilevel"/>
    <w:tmpl w:val="ED30CBA6"/>
    <w:styleLink w:val="WW8Num1"/>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30800A7"/>
    <w:multiLevelType w:val="multilevel"/>
    <w:tmpl w:val="6DB2E3BE"/>
    <w:styleLink w:val="WW8Num5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47D6FB3"/>
    <w:multiLevelType w:val="multilevel"/>
    <w:tmpl w:val="109A3520"/>
    <w:styleLink w:val="WW8Num6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4D50534"/>
    <w:multiLevelType w:val="multilevel"/>
    <w:tmpl w:val="74F2CDB8"/>
    <w:styleLink w:val="WW8Num13"/>
    <w:lvl w:ilvl="0">
      <w:start w:val="7"/>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08851A3F"/>
    <w:multiLevelType w:val="multilevel"/>
    <w:tmpl w:val="5382175A"/>
    <w:styleLink w:val="WW8Num10"/>
    <w:lvl w:ilvl="0">
      <w:start w:val="1"/>
      <w:numFmt w:val="decimal"/>
      <w:lvlText w:val="%1)"/>
      <w:lvlJc w:val="cente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08CD44D3"/>
    <w:multiLevelType w:val="multilevel"/>
    <w:tmpl w:val="DCCC096E"/>
    <w:styleLink w:val="WW8Num31"/>
    <w:lvl w:ilvl="0">
      <w:start w:val="6"/>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0A3B3A10"/>
    <w:multiLevelType w:val="multilevel"/>
    <w:tmpl w:val="666CD98E"/>
    <w:styleLink w:val="WW8Num33"/>
    <w:lvl w:ilvl="0">
      <w:start w:val="6"/>
      <w:numFmt w:val="decimal"/>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0AE77991"/>
    <w:multiLevelType w:val="multilevel"/>
    <w:tmpl w:val="AEF81552"/>
    <w:styleLink w:val="WW8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0B921852"/>
    <w:multiLevelType w:val="multilevel"/>
    <w:tmpl w:val="8ECA63F8"/>
    <w:styleLink w:val="WW8Num2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0D923E3D"/>
    <w:multiLevelType w:val="multilevel"/>
    <w:tmpl w:val="E5A69664"/>
    <w:styleLink w:val="WW8Num46"/>
    <w:lvl w:ilvl="0">
      <w:numFmt w:val="bullet"/>
      <w:lvlText w:val=""/>
      <w:lvlJc w:val="righ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0F310475"/>
    <w:multiLevelType w:val="multilevel"/>
    <w:tmpl w:val="ABBCDF70"/>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0F3C2965"/>
    <w:multiLevelType w:val="multilevel"/>
    <w:tmpl w:val="09F09298"/>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5577075"/>
    <w:multiLevelType w:val="multilevel"/>
    <w:tmpl w:val="1CB49404"/>
    <w:styleLink w:val="WW8Num7"/>
    <w:lvl w:ilvl="0">
      <w:start w:val="1"/>
      <w:numFmt w:val="decimal"/>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5CA0CF0"/>
    <w:multiLevelType w:val="multilevel"/>
    <w:tmpl w:val="0510BB0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15D12198"/>
    <w:multiLevelType w:val="multilevel"/>
    <w:tmpl w:val="D3E6D5D4"/>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7A70ACE"/>
    <w:multiLevelType w:val="multilevel"/>
    <w:tmpl w:val="89CCD65C"/>
    <w:styleLink w:val="WW8Num12"/>
    <w:lvl w:ilvl="0">
      <w:numFmt w:val="bullet"/>
      <w:pStyle w:val="naglowek-"/>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181766FA"/>
    <w:multiLevelType w:val="hybridMultilevel"/>
    <w:tmpl w:val="3134254A"/>
    <w:lvl w:ilvl="0" w:tplc="EC50493A">
      <w:start w:val="1"/>
      <w:numFmt w:val="decimal"/>
      <w:lvlText w:val="%1)"/>
      <w:lvlJc w:val="left"/>
      <w:pPr>
        <w:ind w:left="720" w:hanging="360"/>
      </w:pPr>
      <w:rPr>
        <w:rFonts w:asciiTheme="minorHAnsi" w:hAnsi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F31B73"/>
    <w:multiLevelType w:val="multilevel"/>
    <w:tmpl w:val="17D21910"/>
    <w:lvl w:ilvl="0">
      <w:start w:val="1"/>
      <w:numFmt w:val="decimal"/>
      <w:lvlText w:val="%1."/>
      <w:lvlJc w:val="left"/>
      <w:rPr>
        <w:rFonts w:asciiTheme="minorHAnsi" w:hAnsiTheme="minorHAnsi" w:hint="default"/>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C744B31"/>
    <w:multiLevelType w:val="multilevel"/>
    <w:tmpl w:val="CFB050A4"/>
    <w:styleLink w:val="WW8Num19"/>
    <w:lvl w:ilvl="0">
      <w:start w:val="8"/>
      <w:numFmt w:val="decimal"/>
      <w:lvlText w:val="%1."/>
      <w:lvlJc w:val="left"/>
    </w:lvl>
    <w:lvl w:ilvl="1">
      <w:start w:val="1"/>
      <w:numFmt w:val="decimal"/>
      <w:lvlText w:val="%2."/>
      <w:lvlJc w:val="left"/>
      <w:rPr>
        <w:rFonts w:ascii="Verdana" w:eastAsia="Times New Roman" w:hAnsi="Verdana" w:cs="Calibri"/>
        <w:b w:val="0"/>
        <w:strike w:val="0"/>
        <w:dstrike w:val="0"/>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1C8A0E36"/>
    <w:multiLevelType w:val="multilevel"/>
    <w:tmpl w:val="BA22637A"/>
    <w:styleLink w:val="WW8Num20"/>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D1B3E4D"/>
    <w:multiLevelType w:val="multilevel"/>
    <w:tmpl w:val="8B666094"/>
    <w:styleLink w:val="WW8Num2"/>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200D4EA7"/>
    <w:multiLevelType w:val="multilevel"/>
    <w:tmpl w:val="36CEC586"/>
    <w:lvl w:ilvl="0">
      <w:start w:val="1"/>
      <w:numFmt w:val="decimal"/>
      <w:lvlText w:val="%1)"/>
      <w:lvlJc w:val="left"/>
      <w:pPr>
        <w:ind w:left="786" w:hanging="360"/>
      </w:pPr>
      <w:rPr>
        <w:rFonts w:ascii="Calibri" w:hAnsi="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14A4AF3"/>
    <w:multiLevelType w:val="multilevel"/>
    <w:tmpl w:val="45CE7048"/>
    <w:lvl w:ilvl="0">
      <w:start w:val="19"/>
      <w:numFmt w:val="decimal"/>
      <w:lvlText w:val="%1."/>
      <w:lvlJc w:val="left"/>
      <w:pPr>
        <w:ind w:left="720" w:hanging="360"/>
      </w:pPr>
      <w:rPr>
        <w:rFonts w:ascii="Calibri" w:hAnsi="Calibri" w:cs="Tahom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5FE497D"/>
    <w:multiLevelType w:val="multilevel"/>
    <w:tmpl w:val="2C820462"/>
    <w:styleLink w:val="WW8Num2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27F5128E"/>
    <w:multiLevelType w:val="multilevel"/>
    <w:tmpl w:val="F404E73C"/>
    <w:styleLink w:val="WW8Num43"/>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2A3621DF"/>
    <w:multiLevelType w:val="multilevel"/>
    <w:tmpl w:val="27B48B90"/>
    <w:styleLink w:val="WW8Num23"/>
    <w:lvl w:ilvl="0">
      <w:start w:val="1"/>
      <w:numFmt w:val="decimal"/>
      <w:lvlText w:val="%1)"/>
      <w:lvlJc w:val="left"/>
    </w:lvl>
    <w:lvl w:ilvl="1">
      <w:start w:val="1"/>
      <w:numFmt w:val="lowerLetter"/>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2B540376"/>
    <w:multiLevelType w:val="multilevel"/>
    <w:tmpl w:val="D69813C4"/>
    <w:styleLink w:val="WW8Num40"/>
    <w:lvl w:ilvl="0">
      <w:start w:val="1"/>
      <w:numFmt w:val="decimal"/>
      <w:lvlText w:val="%1)"/>
      <w:lvlJc w:val="cente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2BDD0258"/>
    <w:multiLevelType w:val="multilevel"/>
    <w:tmpl w:val="2C2E4FAC"/>
    <w:lvl w:ilvl="0">
      <w:start w:val="2"/>
      <w:numFmt w:val="decimal"/>
      <w:lvlText w:val="%1."/>
      <w:lvlJc w:val="left"/>
      <w:pPr>
        <w:ind w:left="786" w:hanging="360"/>
      </w:pPr>
      <w:rPr>
        <w:rFonts w:cs="Tahoma"/>
        <w:b w:val="0"/>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nsid w:val="2C225876"/>
    <w:multiLevelType w:val="multilevel"/>
    <w:tmpl w:val="EE48D890"/>
    <w:styleLink w:val="WW8Num61"/>
    <w:lvl w:ilvl="0">
      <w:start w:val="4"/>
      <w:numFmt w:val="decimal"/>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2EA47D90"/>
    <w:multiLevelType w:val="multilevel"/>
    <w:tmpl w:val="B4384B4A"/>
    <w:styleLink w:val="WW8Num49"/>
    <w:lvl w:ilvl="0">
      <w:numFmt w:val="bullet"/>
      <w:lvlText w:val=""/>
      <w:lvlJc w:val="righ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2EB22CBA"/>
    <w:multiLevelType w:val="multilevel"/>
    <w:tmpl w:val="0CB025F6"/>
    <w:styleLink w:val="WW8Num38"/>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nsid w:val="3133290B"/>
    <w:multiLevelType w:val="multilevel"/>
    <w:tmpl w:val="8350F796"/>
    <w:styleLink w:val="WW8Num15"/>
    <w:lvl w:ilvl="0">
      <w:start w:val="1"/>
      <w:numFmt w:val="decimal"/>
      <w:lvlText w:val="%1)"/>
      <w:lvlJc w:val="left"/>
      <w:rPr>
        <w:rFonts w:ascii="Calibri" w:hAnsi="Calibri"/>
        <w:sz w:val="20"/>
        <w:szCs w:val="20"/>
      </w:rPr>
    </w:lvl>
    <w:lvl w:ilvl="1">
      <w:start w:val="1"/>
      <w:numFmt w:val="decimal"/>
      <w:lvlText w:val="%2."/>
      <w:lvlJc w:val="left"/>
    </w:lvl>
    <w:lvl w:ilvl="2">
      <w:start w:val="10"/>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344F0190"/>
    <w:multiLevelType w:val="multilevel"/>
    <w:tmpl w:val="21EE2B9A"/>
    <w:lvl w:ilvl="0">
      <w:start w:val="2"/>
      <w:numFmt w:val="decimal"/>
      <w:lvlText w:val="%1."/>
      <w:lvlJc w:val="left"/>
      <w:pPr>
        <w:ind w:left="360" w:hanging="360"/>
      </w:pPr>
      <w:rPr>
        <w:rFonts w:ascii="Calibri" w:hAnsi="Calibri"/>
        <w:b/>
        <w:sz w:val="20"/>
      </w:rPr>
    </w:lvl>
    <w:lvl w:ilvl="1">
      <w:start w:val="2"/>
      <w:numFmt w:val="decimal"/>
      <w:lvlText w:val="%1.%2."/>
      <w:lvlJc w:val="left"/>
      <w:pPr>
        <w:ind w:left="360" w:hanging="360"/>
      </w:pPr>
      <w:rPr>
        <w:rFonts w:ascii="Calibri" w:hAnsi="Calibri"/>
        <w:b/>
        <w:sz w:val="20"/>
      </w:rPr>
    </w:lvl>
    <w:lvl w:ilvl="2">
      <w:start w:val="1"/>
      <w:numFmt w:val="decimal"/>
      <w:lvlText w:val="%1.%2.%3."/>
      <w:lvlJc w:val="left"/>
      <w:pPr>
        <w:ind w:left="720" w:hanging="720"/>
      </w:pPr>
      <w:rPr>
        <w:rFonts w:ascii="Calibri" w:hAnsi="Calibri"/>
        <w:b/>
        <w:sz w:val="20"/>
      </w:rPr>
    </w:lvl>
    <w:lvl w:ilvl="3">
      <w:start w:val="1"/>
      <w:numFmt w:val="decimal"/>
      <w:lvlText w:val="%1.%2.%3.%4."/>
      <w:lvlJc w:val="left"/>
      <w:pPr>
        <w:ind w:left="720" w:hanging="720"/>
      </w:pPr>
      <w:rPr>
        <w:rFonts w:ascii="Calibri" w:hAnsi="Calibri"/>
        <w:b/>
        <w:sz w:val="20"/>
      </w:rPr>
    </w:lvl>
    <w:lvl w:ilvl="4">
      <w:start w:val="1"/>
      <w:numFmt w:val="decimal"/>
      <w:lvlText w:val="%1.%2.%3.%4.%5."/>
      <w:lvlJc w:val="left"/>
      <w:pPr>
        <w:ind w:left="1080" w:hanging="1080"/>
      </w:pPr>
      <w:rPr>
        <w:rFonts w:ascii="Calibri" w:hAnsi="Calibri"/>
        <w:b/>
        <w:sz w:val="20"/>
      </w:rPr>
    </w:lvl>
    <w:lvl w:ilvl="5">
      <w:start w:val="1"/>
      <w:numFmt w:val="decimal"/>
      <w:lvlText w:val="%1.%2.%3.%4.%5.%6."/>
      <w:lvlJc w:val="left"/>
      <w:pPr>
        <w:ind w:left="1080" w:hanging="1080"/>
      </w:pPr>
      <w:rPr>
        <w:rFonts w:ascii="Calibri" w:hAnsi="Calibri"/>
        <w:b/>
        <w:sz w:val="20"/>
      </w:rPr>
    </w:lvl>
    <w:lvl w:ilvl="6">
      <w:start w:val="1"/>
      <w:numFmt w:val="decimal"/>
      <w:lvlText w:val="%1.%2.%3.%4.%5.%6.%7."/>
      <w:lvlJc w:val="left"/>
      <w:pPr>
        <w:ind w:left="1440" w:hanging="1440"/>
      </w:pPr>
      <w:rPr>
        <w:rFonts w:ascii="Calibri" w:hAnsi="Calibri"/>
        <w:b/>
        <w:sz w:val="20"/>
      </w:rPr>
    </w:lvl>
    <w:lvl w:ilvl="7">
      <w:start w:val="1"/>
      <w:numFmt w:val="decimal"/>
      <w:lvlText w:val="%1.%2.%3.%4.%5.%6.%7.%8."/>
      <w:lvlJc w:val="left"/>
      <w:pPr>
        <w:ind w:left="1440" w:hanging="1440"/>
      </w:pPr>
      <w:rPr>
        <w:rFonts w:ascii="Calibri" w:hAnsi="Calibri"/>
        <w:b/>
        <w:sz w:val="20"/>
      </w:rPr>
    </w:lvl>
    <w:lvl w:ilvl="8">
      <w:start w:val="1"/>
      <w:numFmt w:val="decimal"/>
      <w:lvlText w:val="%1.%2.%3.%4.%5.%6.%7.%8.%9."/>
      <w:lvlJc w:val="left"/>
      <w:pPr>
        <w:ind w:left="1800" w:hanging="1800"/>
      </w:pPr>
      <w:rPr>
        <w:rFonts w:ascii="Calibri" w:hAnsi="Calibri"/>
        <w:b/>
        <w:sz w:val="20"/>
      </w:rPr>
    </w:lvl>
  </w:abstractNum>
  <w:abstractNum w:abstractNumId="35">
    <w:nsid w:val="347F39CC"/>
    <w:multiLevelType w:val="hybridMultilevel"/>
    <w:tmpl w:val="D9ECC74E"/>
    <w:lvl w:ilvl="0" w:tplc="B0066E7C">
      <w:start w:val="1"/>
      <w:numFmt w:val="decimal"/>
      <w:lvlText w:val="%1)"/>
      <w:lvlJc w:val="left"/>
      <w:pPr>
        <w:ind w:left="720" w:hanging="360"/>
      </w:pPr>
      <w:rPr>
        <w:rFonts w:asciiTheme="minorHAnsi" w:hAnsi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6F23193"/>
    <w:multiLevelType w:val="multilevel"/>
    <w:tmpl w:val="20AE3086"/>
    <w:styleLink w:val="WW8Num54"/>
    <w:lvl w:ilvl="0">
      <w:numFmt w:val="bullet"/>
      <w:lvlText w:val=""/>
      <w:lvlJc w:val="righ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nsid w:val="37F02C84"/>
    <w:multiLevelType w:val="multilevel"/>
    <w:tmpl w:val="0F06A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80E3862"/>
    <w:multiLevelType w:val="multilevel"/>
    <w:tmpl w:val="96ACB89A"/>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919204C"/>
    <w:multiLevelType w:val="multilevel"/>
    <w:tmpl w:val="73B43052"/>
    <w:styleLink w:val="WW8Num5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C7D3A8B"/>
    <w:multiLevelType w:val="multilevel"/>
    <w:tmpl w:val="CDD878FC"/>
    <w:styleLink w:val="WW8Num5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1">
    <w:nsid w:val="3E2303AB"/>
    <w:multiLevelType w:val="multilevel"/>
    <w:tmpl w:val="E5C07AFC"/>
    <w:lvl w:ilvl="0">
      <w:start w:val="1"/>
      <w:numFmt w:val="decimal"/>
      <w:lvlText w:val="%1."/>
      <w:lvlJc w:val="left"/>
      <w:rPr>
        <w:rFonts w:ascii="Calibri" w:hAnsi="Calibri"/>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42267933"/>
    <w:multiLevelType w:val="multilevel"/>
    <w:tmpl w:val="D408ACC0"/>
    <w:styleLink w:val="WW8Num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3A01259"/>
    <w:multiLevelType w:val="multilevel"/>
    <w:tmpl w:val="5442011E"/>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63E0B99"/>
    <w:multiLevelType w:val="multilevel"/>
    <w:tmpl w:val="39F0297C"/>
    <w:styleLink w:val="WW8Num44"/>
    <w:lvl w:ilvl="0">
      <w:start w:val="1"/>
      <w:numFmt w:val="decimal"/>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7A124B5"/>
    <w:multiLevelType w:val="multilevel"/>
    <w:tmpl w:val="B610F944"/>
    <w:styleLink w:val="WW8Num22"/>
    <w:lvl w:ilvl="0">
      <w:start w:val="1"/>
      <w:numFmt w:val="decimal"/>
      <w:lvlText w:val="2.%1."/>
      <w:lvlJc w:val="center"/>
      <w:rPr>
        <w:rFonts w:ascii="Calibri" w:hAnsi="Calibri"/>
        <w:b w:val="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8D71D44"/>
    <w:multiLevelType w:val="multilevel"/>
    <w:tmpl w:val="F69A1092"/>
    <w:styleLink w:val="WW8Num4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9905735"/>
    <w:multiLevelType w:val="multilevel"/>
    <w:tmpl w:val="AE7C40A8"/>
    <w:styleLink w:val="WWNum24"/>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49A87C9B"/>
    <w:multiLevelType w:val="multilevel"/>
    <w:tmpl w:val="223251DA"/>
    <w:styleLink w:val="WW8Num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4A295D5D"/>
    <w:multiLevelType w:val="multilevel"/>
    <w:tmpl w:val="194CC706"/>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DE75B38"/>
    <w:multiLevelType w:val="multilevel"/>
    <w:tmpl w:val="971A5E2C"/>
    <w:styleLink w:val="WW8Num16"/>
    <w:lvl w:ilvl="0">
      <w:start w:val="1"/>
      <w:numFmt w:val="decimal"/>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14048E5"/>
    <w:multiLevelType w:val="multilevel"/>
    <w:tmpl w:val="6ED6A52C"/>
    <w:styleLink w:val="WW8Num3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2E55F21"/>
    <w:multiLevelType w:val="multilevel"/>
    <w:tmpl w:val="71623F60"/>
    <w:styleLink w:val="WW8Num5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2E90D00"/>
    <w:multiLevelType w:val="multilevel"/>
    <w:tmpl w:val="DD049748"/>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35E01DC"/>
    <w:multiLevelType w:val="multilevel"/>
    <w:tmpl w:val="E9FE69B4"/>
    <w:styleLink w:val="WW8Num21"/>
    <w:lvl w:ilvl="0">
      <w:start w:val="16"/>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49D46BC"/>
    <w:multiLevelType w:val="multilevel"/>
    <w:tmpl w:val="CE1A5208"/>
    <w:styleLink w:val="WWNum19"/>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55427BD7"/>
    <w:multiLevelType w:val="multilevel"/>
    <w:tmpl w:val="651C752C"/>
    <w:styleLink w:val="WW8Num32"/>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56B655B1"/>
    <w:multiLevelType w:val="multilevel"/>
    <w:tmpl w:val="4094D9DA"/>
    <w:styleLink w:val="WW8Num57"/>
    <w:lvl w:ilvl="0">
      <w:start w:val="8"/>
      <w:numFmt w:val="decimal"/>
      <w:lvlText w:val="%1."/>
      <w:lvlJc w:val="left"/>
    </w:lvl>
    <w:lvl w:ilvl="1">
      <w:start w:val="6"/>
      <w:numFmt w:val="decimal"/>
      <w:lvlText w:val="%2."/>
      <w:lvlJc w:val="left"/>
      <w:rPr>
        <w:rFonts w:ascii="Verdana" w:eastAsia="Times New Roman" w:hAnsi="Verdana" w:cs="Calibri"/>
        <w:b w:val="0"/>
        <w:strike w:val="0"/>
        <w:dstrike w:val="0"/>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56CA509F"/>
    <w:multiLevelType w:val="multilevel"/>
    <w:tmpl w:val="DE5AB30C"/>
    <w:styleLink w:val="WW8Num5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570E769F"/>
    <w:multiLevelType w:val="multilevel"/>
    <w:tmpl w:val="03C2A1E8"/>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57CF75CC"/>
    <w:multiLevelType w:val="multilevel"/>
    <w:tmpl w:val="E29E66E6"/>
    <w:styleLink w:val="WW8Num59"/>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57DA1CB7"/>
    <w:multiLevelType w:val="multilevel"/>
    <w:tmpl w:val="7C7AE6BC"/>
    <w:styleLink w:val="WW8Num39"/>
    <w:lvl w:ilvl="0">
      <w:start w:val="16"/>
      <w:numFmt w:val="decimal"/>
      <w:lvlText w:val="%1)"/>
      <w:lvlJc w:val="left"/>
      <w:rPr>
        <w:rFonts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582E347A"/>
    <w:multiLevelType w:val="multilevel"/>
    <w:tmpl w:val="CDDE6A78"/>
    <w:styleLink w:val="WW8Num34"/>
    <w:lvl w:ilvl="0">
      <w:start w:val="5"/>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5963612A"/>
    <w:multiLevelType w:val="multilevel"/>
    <w:tmpl w:val="64E8B4CE"/>
    <w:styleLink w:val="WW8Num14"/>
    <w:lvl w:ilvl="0">
      <w:start w:val="5"/>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60E3224C"/>
    <w:multiLevelType w:val="multilevel"/>
    <w:tmpl w:val="9AA050CE"/>
    <w:styleLink w:val="WW8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61221D27"/>
    <w:multiLevelType w:val="multilevel"/>
    <w:tmpl w:val="2A9ACDCA"/>
    <w:lvl w:ilvl="0">
      <w:start w:val="1"/>
      <w:numFmt w:val="decimal"/>
      <w:lvlText w:val="%1)"/>
      <w:lvlJc w:val="left"/>
      <w:pPr>
        <w:ind w:left="861" w:hanging="435"/>
      </w:pPr>
      <w:rPr>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6">
    <w:nsid w:val="65E13DE1"/>
    <w:multiLevelType w:val="multilevel"/>
    <w:tmpl w:val="67F2197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nsid w:val="67E63E1A"/>
    <w:multiLevelType w:val="multilevel"/>
    <w:tmpl w:val="8F16DA9C"/>
    <w:styleLink w:val="WW8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69DC752A"/>
    <w:multiLevelType w:val="multilevel"/>
    <w:tmpl w:val="3E00139A"/>
    <w:lvl w:ilvl="0">
      <w:start w:val="1"/>
      <w:numFmt w:val="decimal"/>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6F2833D6"/>
    <w:multiLevelType w:val="multilevel"/>
    <w:tmpl w:val="8C563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7261507D"/>
    <w:multiLevelType w:val="multilevel"/>
    <w:tmpl w:val="085AC790"/>
    <w:styleLink w:val="WW8Num50"/>
    <w:lvl w:ilvl="0">
      <w:start w:val="5"/>
      <w:numFmt w:val="decimal"/>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31423E4"/>
    <w:multiLevelType w:val="multilevel"/>
    <w:tmpl w:val="3FEEF524"/>
    <w:styleLink w:val="WW8Num6"/>
    <w:lvl w:ilvl="0">
      <w:start w:val="6"/>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4762860"/>
    <w:multiLevelType w:val="multilevel"/>
    <w:tmpl w:val="5DAACF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74D566CA"/>
    <w:multiLevelType w:val="multilevel"/>
    <w:tmpl w:val="292CF1C0"/>
    <w:styleLink w:val="WW8Num4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75823CF7"/>
    <w:multiLevelType w:val="multilevel"/>
    <w:tmpl w:val="415E02CC"/>
    <w:styleLink w:val="WW8Num47"/>
    <w:lvl w:ilvl="0">
      <w:start w:val="7"/>
      <w:numFmt w:val="decimal"/>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75BC0791"/>
    <w:multiLevelType w:val="multilevel"/>
    <w:tmpl w:val="07AA632C"/>
    <w:styleLink w:val="WW8Num27"/>
    <w:lvl w:ilvl="0">
      <w:start w:val="1"/>
      <w:numFmt w:val="decimal"/>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76450261"/>
    <w:multiLevelType w:val="multilevel"/>
    <w:tmpl w:val="D5407EFC"/>
    <w:lvl w:ilvl="0">
      <w:numFmt w:val="bullet"/>
      <w:lvlText w:val="-"/>
      <w:lvlJc w:val="left"/>
      <w:rPr>
        <w:rFonts w:ascii="Arial" w:hAnsi="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7">
    <w:nsid w:val="78ED0043"/>
    <w:multiLevelType w:val="multilevel"/>
    <w:tmpl w:val="1D2478C2"/>
    <w:styleLink w:val="WW8Num42"/>
    <w:lvl w:ilvl="0">
      <w:start w:val="1"/>
      <w:numFmt w:val="decimal"/>
      <w:lvlText w:val="%1)"/>
      <w:lvlJc w:val="left"/>
    </w:lvl>
    <w:lvl w:ilvl="1">
      <w:start w:val="1"/>
      <w:numFmt w:val="lowerLetter"/>
      <w:lvlText w:val="%2)"/>
      <w:lvlJc w:val="left"/>
    </w:lvl>
    <w:lvl w:ilvl="2">
      <w:start w:val="1"/>
      <w:numFmt w:val="lowerRoman"/>
      <w:lvlText w:val="%3)"/>
      <w:lvlJc w:val="left"/>
      <w:rPr>
        <w:rFonts w:ascii="Verdana" w:eastAsia="Times New Roman" w:hAnsi="Verdana" w:cs="Times New Roman"/>
      </w:rPr>
    </w:lvl>
    <w:lvl w:ilvl="3">
      <w:start w:val="4"/>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7A4C194A"/>
    <w:multiLevelType w:val="multilevel"/>
    <w:tmpl w:val="0A6053CE"/>
    <w:styleLink w:val="WW8Num53"/>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7CDB2F01"/>
    <w:multiLevelType w:val="multilevel"/>
    <w:tmpl w:val="2D406C14"/>
    <w:styleLink w:val="WW8Num28"/>
    <w:lvl w:ilvl="0">
      <w:start w:val="32"/>
      <w:numFmt w:val="decimal"/>
      <w:lvlText w:val="%1."/>
      <w:lvlJc w:val="left"/>
    </w:lvl>
    <w:lvl w:ilvl="1">
      <w:start w:val="2"/>
      <w:numFmt w:val="decimal"/>
      <w:lvlText w:val="%1.%2."/>
      <w:lvlJc w:val="left"/>
    </w:lvl>
    <w:lvl w:ilvl="2">
      <w:start w:val="1"/>
      <w:numFmt w:val="lowerLetter"/>
      <w:lvlText w:val="%3)"/>
      <w:lvlJc w:val="left"/>
      <w:rPr>
        <w:rFonts w:ascii="Verdana" w:eastAsia="Calibri" w:hAnsi="Verdana" w:cs="Times New Roman"/>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nsid w:val="7E1242C0"/>
    <w:multiLevelType w:val="multilevel"/>
    <w:tmpl w:val="189A3756"/>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
  </w:num>
  <w:num w:numId="2">
    <w:abstractNumId w:val="22"/>
  </w:num>
  <w:num w:numId="3">
    <w:abstractNumId w:val="38"/>
  </w:num>
  <w:num w:numId="4">
    <w:abstractNumId w:val="48"/>
  </w:num>
  <w:num w:numId="5">
    <w:abstractNumId w:val="42"/>
  </w:num>
  <w:num w:numId="6">
    <w:abstractNumId w:val="71"/>
  </w:num>
  <w:num w:numId="7">
    <w:abstractNumId w:val="14"/>
  </w:num>
  <w:num w:numId="8">
    <w:abstractNumId w:val="67"/>
    <w:lvlOverride w:ilvl="0">
      <w:lvl w:ilvl="0">
        <w:start w:val="1"/>
        <w:numFmt w:val="decimal"/>
        <w:lvlText w:val="%1)"/>
        <w:lvlJc w:val="left"/>
        <w:rPr>
          <w:sz w:val="20"/>
          <w:szCs w:val="20"/>
        </w:rPr>
      </w:lvl>
    </w:lvlOverride>
  </w:num>
  <w:num w:numId="9">
    <w:abstractNumId w:val="13"/>
    <w:lvlOverride w:ilvl="0">
      <w:lvl w:ilvl="0">
        <w:start w:val="1"/>
        <w:numFmt w:val="decimal"/>
        <w:lvlText w:val="%1."/>
        <w:lvlJc w:val="left"/>
        <w:rPr>
          <w:rFonts w:asciiTheme="minorHAnsi" w:hAnsiTheme="minorHAnsi" w:hint="default"/>
          <w:sz w:val="20"/>
          <w:szCs w:val="20"/>
        </w:rPr>
      </w:lvl>
    </w:lvlOverride>
  </w:num>
  <w:num w:numId="10">
    <w:abstractNumId w:val="6"/>
    <w:lvlOverride w:ilvl="0">
      <w:lvl w:ilvl="0">
        <w:start w:val="1"/>
        <w:numFmt w:val="decimal"/>
        <w:lvlText w:val="%1)"/>
        <w:lvlJc w:val="center"/>
        <w:rPr>
          <w:rFonts w:asciiTheme="minorHAnsi" w:hAnsiTheme="minorHAnsi" w:hint="default"/>
          <w:sz w:val="20"/>
          <w:szCs w:val="20"/>
        </w:rPr>
      </w:lvl>
    </w:lvlOverride>
  </w:num>
  <w:num w:numId="11">
    <w:abstractNumId w:val="80"/>
  </w:num>
  <w:num w:numId="12">
    <w:abstractNumId w:val="17"/>
  </w:num>
  <w:num w:numId="13">
    <w:abstractNumId w:val="5"/>
    <w:lvlOverride w:ilvl="0">
      <w:lvl w:ilvl="0">
        <w:start w:val="7"/>
        <w:numFmt w:val="decimal"/>
        <w:lvlText w:val="%1."/>
        <w:lvlJc w:val="left"/>
        <w:rPr>
          <w:rFonts w:asciiTheme="minorHAnsi" w:hAnsiTheme="minorHAnsi" w:hint="default"/>
          <w:sz w:val="20"/>
          <w:szCs w:val="20"/>
        </w:rPr>
      </w:lvl>
    </w:lvlOverride>
  </w:num>
  <w:num w:numId="14">
    <w:abstractNumId w:val="63"/>
    <w:lvlOverride w:ilvl="0">
      <w:lvl w:ilvl="0">
        <w:start w:val="6"/>
        <w:numFmt w:val="decimal"/>
        <w:lvlText w:val="%1."/>
        <w:lvlJc w:val="left"/>
        <w:rPr>
          <w:rFonts w:asciiTheme="minorHAnsi" w:hAnsiTheme="minorHAnsi" w:hint="default"/>
          <w:sz w:val="20"/>
          <w:szCs w:val="20"/>
        </w:rPr>
      </w:lvl>
    </w:lvlOverride>
  </w:num>
  <w:num w:numId="15">
    <w:abstractNumId w:val="33"/>
    <w:lvlOverride w:ilvl="0">
      <w:lvl w:ilvl="0">
        <w:start w:val="1"/>
        <w:numFmt w:val="decimal"/>
        <w:lvlText w:val="%1)"/>
        <w:lvlJc w:val="left"/>
        <w:rPr>
          <w:rFonts w:ascii="Calibri" w:hAnsi="Calibri"/>
          <w:sz w:val="20"/>
          <w:szCs w:val="20"/>
        </w:rPr>
      </w:lvl>
    </w:lvlOverride>
    <w:lvlOverride w:ilvl="1">
      <w:lvl w:ilvl="1">
        <w:start w:val="1"/>
        <w:numFmt w:val="decimal"/>
        <w:lvlText w:val="%2."/>
        <w:lvlJc w:val="left"/>
        <w:rPr>
          <w:rFonts w:asciiTheme="minorHAnsi" w:hAnsiTheme="minorHAnsi" w:hint="default"/>
          <w:sz w:val="20"/>
          <w:szCs w:val="20"/>
        </w:rPr>
      </w:lvl>
    </w:lvlOverride>
  </w:num>
  <w:num w:numId="16">
    <w:abstractNumId w:val="50"/>
  </w:num>
  <w:num w:numId="17">
    <w:abstractNumId w:val="16"/>
  </w:num>
  <w:num w:numId="18">
    <w:abstractNumId w:val="53"/>
  </w:num>
  <w:num w:numId="19">
    <w:abstractNumId w:val="20"/>
    <w:lvlOverride w:ilvl="0">
      <w:lvl w:ilvl="0">
        <w:numFmt w:val="decimal"/>
        <w:lvlText w:val=""/>
        <w:lvlJc w:val="left"/>
      </w:lvl>
    </w:lvlOverride>
    <w:lvlOverride w:ilvl="1">
      <w:lvl w:ilvl="1">
        <w:start w:val="1"/>
        <w:numFmt w:val="decimal"/>
        <w:lvlText w:val="%2."/>
        <w:lvlJc w:val="left"/>
        <w:rPr>
          <w:rFonts w:asciiTheme="minorHAnsi" w:eastAsia="Times New Roman" w:hAnsiTheme="minorHAnsi" w:cs="Calibri" w:hint="default"/>
          <w:b w:val="0"/>
          <w:strike w:val="0"/>
          <w:dstrike w:val="0"/>
          <w:color w:val="000000"/>
        </w:rPr>
      </w:lvl>
    </w:lvlOverride>
  </w:num>
  <w:num w:numId="20">
    <w:abstractNumId w:val="21"/>
  </w:num>
  <w:num w:numId="21">
    <w:abstractNumId w:val="54"/>
  </w:num>
  <w:num w:numId="22">
    <w:abstractNumId w:val="45"/>
  </w:num>
  <w:num w:numId="23">
    <w:abstractNumId w:val="27"/>
  </w:num>
  <w:num w:numId="24">
    <w:abstractNumId w:val="43"/>
    <w:lvlOverride w:ilvl="0">
      <w:lvl w:ilvl="0">
        <w:start w:val="1"/>
        <w:numFmt w:val="decimal"/>
        <w:lvlText w:val="%1)"/>
        <w:lvlJc w:val="left"/>
        <w:rPr>
          <w:sz w:val="20"/>
          <w:szCs w:val="20"/>
        </w:rPr>
      </w:lvl>
    </w:lvlOverride>
  </w:num>
  <w:num w:numId="25">
    <w:abstractNumId w:val="10"/>
  </w:num>
  <w:num w:numId="26">
    <w:abstractNumId w:val="64"/>
    <w:lvlOverride w:ilvl="0">
      <w:lvl w:ilvl="0">
        <w:start w:val="1"/>
        <w:numFmt w:val="decimal"/>
        <w:lvlText w:val="%1)"/>
        <w:lvlJc w:val="left"/>
        <w:rPr>
          <w:sz w:val="20"/>
          <w:szCs w:val="20"/>
        </w:rPr>
      </w:lvl>
    </w:lvlOverride>
  </w:num>
  <w:num w:numId="27">
    <w:abstractNumId w:val="75"/>
  </w:num>
  <w:num w:numId="28">
    <w:abstractNumId w:val="79"/>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rPr>
          <w:rFonts w:asciiTheme="minorHAnsi" w:eastAsia="Calibri" w:hAnsiTheme="minorHAnsi" w:cs="Times New Roman" w:hint="default"/>
          <w:sz w:val="20"/>
          <w:szCs w:val="20"/>
        </w:rPr>
      </w:lvl>
    </w:lvlOverride>
  </w:num>
  <w:num w:numId="29">
    <w:abstractNumId w:val="25"/>
  </w:num>
  <w:num w:numId="30">
    <w:abstractNumId w:val="51"/>
  </w:num>
  <w:num w:numId="31">
    <w:abstractNumId w:val="7"/>
    <w:lvlOverride w:ilvl="0">
      <w:lvl w:ilvl="0">
        <w:start w:val="6"/>
        <w:numFmt w:val="decimal"/>
        <w:lvlText w:val="%1."/>
        <w:lvlJc w:val="left"/>
        <w:rPr>
          <w:sz w:val="20"/>
          <w:szCs w:val="20"/>
        </w:rPr>
      </w:lvl>
    </w:lvlOverride>
  </w:num>
  <w:num w:numId="32">
    <w:abstractNumId w:val="8"/>
  </w:num>
  <w:num w:numId="33">
    <w:abstractNumId w:val="62"/>
  </w:num>
  <w:num w:numId="34">
    <w:abstractNumId w:val="0"/>
    <w:lvlOverride w:ilvl="0">
      <w:lvl w:ilvl="0">
        <w:start w:val="1"/>
        <w:numFmt w:val="decimal"/>
        <w:lvlText w:val="%1)"/>
        <w:lvlJc w:val="left"/>
        <w:rPr>
          <w:sz w:val="20"/>
          <w:szCs w:val="20"/>
        </w:rPr>
      </w:lvl>
    </w:lvlOverride>
  </w:num>
  <w:num w:numId="35">
    <w:abstractNumId w:val="1"/>
    <w:lvlOverride w:ilvl="0">
      <w:lvl w:ilvl="0">
        <w:start w:val="1"/>
        <w:numFmt w:val="decimal"/>
        <w:lvlText w:val="%1)"/>
        <w:lvlJc w:val="left"/>
        <w:rPr>
          <w:sz w:val="20"/>
          <w:szCs w:val="20"/>
        </w:rPr>
      </w:lvl>
    </w:lvlOverride>
  </w:num>
  <w:num w:numId="36">
    <w:abstractNumId w:val="9"/>
    <w:lvlOverride w:ilvl="0">
      <w:lvl w:ilvl="0">
        <w:start w:val="1"/>
        <w:numFmt w:val="decimal"/>
        <w:lvlText w:val="%1."/>
        <w:lvlJc w:val="left"/>
        <w:rPr>
          <w:rFonts w:asciiTheme="minorHAnsi" w:hAnsiTheme="minorHAnsi" w:hint="default"/>
          <w:sz w:val="20"/>
          <w:szCs w:val="20"/>
        </w:rPr>
      </w:lvl>
    </w:lvlOverride>
  </w:num>
  <w:num w:numId="37">
    <w:abstractNumId w:val="32"/>
  </w:num>
  <w:num w:numId="38">
    <w:abstractNumId w:val="61"/>
  </w:num>
  <w:num w:numId="39">
    <w:abstractNumId w:val="28"/>
  </w:num>
  <w:num w:numId="40">
    <w:abstractNumId w:val="46"/>
  </w:num>
  <w:num w:numId="41">
    <w:abstractNumId w:val="77"/>
    <w:lvlOverride w:ilvl="0">
      <w:lvl w:ilvl="0">
        <w:numFmt w:val="decimal"/>
        <w:lvlText w:val=""/>
        <w:lvlJc w:val="left"/>
      </w:lvl>
    </w:lvlOverride>
    <w:lvlOverride w:ilvl="1">
      <w:lvl w:ilvl="1">
        <w:start w:val="1"/>
        <w:numFmt w:val="lowerLetter"/>
        <w:lvlText w:val="%2)"/>
        <w:lvlJc w:val="left"/>
        <w:rPr>
          <w:rFonts w:asciiTheme="minorHAnsi" w:hAnsiTheme="minorHAnsi" w:hint="default"/>
          <w:sz w:val="20"/>
          <w:szCs w:val="20"/>
        </w:rPr>
      </w:lvl>
    </w:lvlOverride>
  </w:num>
  <w:num w:numId="42">
    <w:abstractNumId w:val="26"/>
  </w:num>
  <w:num w:numId="43">
    <w:abstractNumId w:val="44"/>
  </w:num>
  <w:num w:numId="44">
    <w:abstractNumId w:val="73"/>
  </w:num>
  <w:num w:numId="45">
    <w:abstractNumId w:val="11"/>
  </w:num>
  <w:num w:numId="46">
    <w:abstractNumId w:val="74"/>
    <w:lvlOverride w:ilvl="0">
      <w:lvl w:ilvl="0">
        <w:start w:val="7"/>
        <w:numFmt w:val="decimal"/>
        <w:lvlText w:val="%1."/>
        <w:lvlJc w:val="right"/>
        <w:rPr>
          <w:sz w:val="20"/>
          <w:szCs w:val="20"/>
        </w:rPr>
      </w:lvl>
    </w:lvlOverride>
  </w:num>
  <w:num w:numId="47">
    <w:abstractNumId w:val="12"/>
    <w:lvlOverride w:ilvl="0">
      <w:lvl w:ilvl="0">
        <w:start w:val="1"/>
        <w:numFmt w:val="decimal"/>
        <w:lvlText w:val="%1)"/>
        <w:lvlJc w:val="left"/>
        <w:rPr>
          <w:sz w:val="20"/>
          <w:szCs w:val="20"/>
        </w:rPr>
      </w:lvl>
    </w:lvlOverride>
  </w:num>
  <w:num w:numId="48">
    <w:abstractNumId w:val="31"/>
  </w:num>
  <w:num w:numId="49">
    <w:abstractNumId w:val="70"/>
  </w:num>
  <w:num w:numId="50">
    <w:abstractNumId w:val="39"/>
    <w:lvlOverride w:ilvl="0">
      <w:lvl w:ilvl="0">
        <w:start w:val="1"/>
        <w:numFmt w:val="lowerLetter"/>
        <w:lvlText w:val="%1)"/>
        <w:lvlJc w:val="left"/>
        <w:rPr>
          <w:rFonts w:asciiTheme="minorHAnsi" w:hAnsiTheme="minorHAnsi" w:hint="default"/>
          <w:sz w:val="20"/>
          <w:szCs w:val="20"/>
        </w:rPr>
      </w:lvl>
    </w:lvlOverride>
  </w:num>
  <w:num w:numId="51">
    <w:abstractNumId w:val="52"/>
    <w:lvlOverride w:ilvl="0">
      <w:lvl w:ilvl="0">
        <w:start w:val="1"/>
        <w:numFmt w:val="decimal"/>
        <w:lvlText w:val="%1)"/>
        <w:lvlJc w:val="left"/>
        <w:rPr>
          <w:rFonts w:asciiTheme="minorHAnsi" w:hAnsiTheme="minorHAnsi" w:hint="default"/>
          <w:sz w:val="20"/>
          <w:szCs w:val="20"/>
        </w:rPr>
      </w:lvl>
    </w:lvlOverride>
  </w:num>
  <w:num w:numId="52">
    <w:abstractNumId w:val="78"/>
    <w:lvlOverride w:ilvl="0">
      <w:lvl w:ilvl="0">
        <w:start w:val="9"/>
        <w:numFmt w:val="decimal"/>
        <w:lvlText w:val="%1."/>
        <w:lvlJc w:val="left"/>
        <w:rPr>
          <w:sz w:val="20"/>
          <w:szCs w:val="20"/>
        </w:rPr>
      </w:lvl>
    </w:lvlOverride>
  </w:num>
  <w:num w:numId="53">
    <w:abstractNumId w:val="36"/>
  </w:num>
  <w:num w:numId="54">
    <w:abstractNumId w:val="3"/>
  </w:num>
  <w:num w:numId="55">
    <w:abstractNumId w:val="40"/>
    <w:lvlOverride w:ilvl="0">
      <w:lvl w:ilvl="0">
        <w:start w:val="1"/>
        <w:numFmt w:val="decimal"/>
        <w:lvlText w:val="%1)"/>
        <w:lvlJc w:val="left"/>
        <w:rPr>
          <w:rFonts w:asciiTheme="minorHAnsi" w:hAnsiTheme="minorHAnsi" w:cs="Times New Roman" w:hint="default"/>
          <w:sz w:val="20"/>
          <w:szCs w:val="20"/>
        </w:rPr>
      </w:lvl>
    </w:lvlOverride>
  </w:num>
  <w:num w:numId="56">
    <w:abstractNumId w:val="57"/>
    <w:lvlOverride w:ilvl="0">
      <w:lvl w:ilvl="0">
        <w:numFmt w:val="decimal"/>
        <w:lvlText w:val=""/>
        <w:lvlJc w:val="left"/>
      </w:lvl>
    </w:lvlOverride>
    <w:lvlOverride w:ilvl="1">
      <w:lvl w:ilvl="1">
        <w:start w:val="6"/>
        <w:numFmt w:val="decimal"/>
        <w:lvlText w:val="%2."/>
        <w:lvlJc w:val="left"/>
        <w:rPr>
          <w:rFonts w:asciiTheme="minorHAnsi" w:eastAsia="Times New Roman" w:hAnsiTheme="minorHAnsi" w:cs="Calibri" w:hint="default"/>
          <w:b w:val="0"/>
          <w:strike w:val="0"/>
          <w:dstrike w:val="0"/>
          <w:color w:val="000000"/>
          <w:sz w:val="20"/>
          <w:szCs w:val="20"/>
        </w:rPr>
      </w:lvl>
    </w:lvlOverride>
  </w:num>
  <w:num w:numId="57">
    <w:abstractNumId w:val="58"/>
    <w:lvlOverride w:ilvl="0">
      <w:lvl w:ilvl="0">
        <w:start w:val="1"/>
        <w:numFmt w:val="decimal"/>
        <w:lvlText w:val="%1."/>
        <w:lvlJc w:val="left"/>
        <w:rPr>
          <w:rFonts w:asciiTheme="minorHAnsi" w:hAnsiTheme="minorHAnsi" w:hint="default"/>
          <w:sz w:val="22"/>
          <w:szCs w:val="22"/>
        </w:rPr>
      </w:lvl>
    </w:lvlOverride>
  </w:num>
  <w:num w:numId="58">
    <w:abstractNumId w:val="60"/>
  </w:num>
  <w:num w:numId="59">
    <w:abstractNumId w:val="4"/>
    <w:lvlOverride w:ilvl="0">
      <w:lvl w:ilvl="0">
        <w:start w:val="1"/>
        <w:numFmt w:val="decimal"/>
        <w:lvlText w:val="%1)"/>
        <w:lvlJc w:val="left"/>
        <w:rPr>
          <w:rFonts w:asciiTheme="minorHAnsi" w:hAnsiTheme="minorHAnsi" w:hint="default"/>
          <w:sz w:val="20"/>
          <w:szCs w:val="20"/>
        </w:rPr>
      </w:lvl>
    </w:lvlOverride>
  </w:num>
  <w:num w:numId="60">
    <w:abstractNumId w:val="30"/>
  </w:num>
  <w:num w:numId="61">
    <w:abstractNumId w:val="55"/>
  </w:num>
  <w:num w:numId="62">
    <w:abstractNumId w:val="47"/>
  </w:num>
  <w:num w:numId="63">
    <w:abstractNumId w:val="37"/>
  </w:num>
  <w:num w:numId="64">
    <w:abstractNumId w:val="59"/>
  </w:num>
  <w:num w:numId="65">
    <w:abstractNumId w:val="66"/>
  </w:num>
  <w:num w:numId="66">
    <w:abstractNumId w:val="34"/>
  </w:num>
  <w:num w:numId="67">
    <w:abstractNumId w:val="23"/>
  </w:num>
  <w:num w:numId="68">
    <w:abstractNumId w:val="15"/>
  </w:num>
  <w:num w:numId="69">
    <w:abstractNumId w:val="41"/>
  </w:num>
  <w:num w:numId="70">
    <w:abstractNumId w:val="49"/>
  </w:num>
  <w:num w:numId="71">
    <w:abstractNumId w:val="72"/>
  </w:num>
  <w:num w:numId="72">
    <w:abstractNumId w:val="19"/>
  </w:num>
  <w:num w:numId="73">
    <w:abstractNumId w:val="68"/>
  </w:num>
  <w:num w:numId="74">
    <w:abstractNumId w:val="29"/>
  </w:num>
  <w:num w:numId="75">
    <w:abstractNumId w:val="69"/>
  </w:num>
  <w:num w:numId="76">
    <w:abstractNumId w:val="65"/>
  </w:num>
  <w:num w:numId="77">
    <w:abstractNumId w:val="24"/>
  </w:num>
  <w:num w:numId="78">
    <w:abstractNumId w:val="76"/>
  </w:num>
  <w:num w:numId="79">
    <w:abstractNumId w:val="35"/>
  </w:num>
  <w:num w:numId="80">
    <w:abstractNumId w:val="18"/>
  </w:num>
  <w:num w:numId="81">
    <w:abstractNumId w:val="0"/>
  </w:num>
  <w:num w:numId="82">
    <w:abstractNumId w:val="1"/>
  </w:num>
  <w:num w:numId="83">
    <w:abstractNumId w:val="4"/>
  </w:num>
  <w:num w:numId="84">
    <w:abstractNumId w:val="5"/>
  </w:num>
  <w:num w:numId="85">
    <w:abstractNumId w:val="6"/>
  </w:num>
  <w:num w:numId="86">
    <w:abstractNumId w:val="7"/>
  </w:num>
  <w:num w:numId="87">
    <w:abstractNumId w:val="9"/>
  </w:num>
  <w:num w:numId="88">
    <w:abstractNumId w:val="12"/>
  </w:num>
  <w:num w:numId="89">
    <w:abstractNumId w:val="13"/>
  </w:num>
  <w:num w:numId="90">
    <w:abstractNumId w:val="20"/>
  </w:num>
  <w:num w:numId="91">
    <w:abstractNumId w:val="33"/>
  </w:num>
  <w:num w:numId="92">
    <w:abstractNumId w:val="39"/>
  </w:num>
  <w:num w:numId="93">
    <w:abstractNumId w:val="40"/>
  </w:num>
  <w:num w:numId="94">
    <w:abstractNumId w:val="43"/>
  </w:num>
  <w:num w:numId="95">
    <w:abstractNumId w:val="52"/>
  </w:num>
  <w:num w:numId="96">
    <w:abstractNumId w:val="56"/>
  </w:num>
  <w:num w:numId="97">
    <w:abstractNumId w:val="57"/>
  </w:num>
  <w:num w:numId="98">
    <w:abstractNumId w:val="58"/>
  </w:num>
  <w:num w:numId="99">
    <w:abstractNumId w:val="63"/>
  </w:num>
  <w:num w:numId="100">
    <w:abstractNumId w:val="64"/>
  </w:num>
  <w:num w:numId="101">
    <w:abstractNumId w:val="67"/>
  </w:num>
  <w:num w:numId="102">
    <w:abstractNumId w:val="74"/>
  </w:num>
  <w:num w:numId="103">
    <w:abstractNumId w:val="77"/>
  </w:num>
  <w:num w:numId="104">
    <w:abstractNumId w:val="78"/>
  </w:num>
  <w:num w:numId="105">
    <w:abstractNumId w:val="79"/>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
  <w:rsids>
    <w:rsidRoot w:val="00530312"/>
    <w:rsid w:val="000A2AB1"/>
    <w:rsid w:val="003D3B55"/>
    <w:rsid w:val="004021B4"/>
    <w:rsid w:val="0041522E"/>
    <w:rsid w:val="00415704"/>
    <w:rsid w:val="004608CC"/>
    <w:rsid w:val="00530312"/>
    <w:rsid w:val="005B7FE8"/>
    <w:rsid w:val="00705276"/>
    <w:rsid w:val="00783A74"/>
    <w:rsid w:val="00A90994"/>
    <w:rsid w:val="00AB507B"/>
    <w:rsid w:val="00CB1DDE"/>
    <w:rsid w:val="00E76FCB"/>
    <w:rsid w:val="00EC6F68"/>
    <w:rsid w:val="00F2411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30312"/>
    <w:pPr>
      <w:suppressAutoHyphens/>
    </w:pPr>
  </w:style>
  <w:style w:type="paragraph" w:styleId="Nagwek1">
    <w:name w:val="heading 1"/>
    <w:basedOn w:val="Standard"/>
    <w:next w:val="Standard"/>
    <w:rsid w:val="00530312"/>
    <w:pPr>
      <w:keepNext/>
      <w:spacing w:line="360" w:lineRule="auto"/>
      <w:jc w:val="both"/>
      <w:outlineLvl w:val="0"/>
    </w:pPr>
    <w:rPr>
      <w:szCs w:val="20"/>
    </w:rPr>
  </w:style>
  <w:style w:type="paragraph" w:styleId="Nagwek2">
    <w:name w:val="heading 2"/>
    <w:basedOn w:val="Standard"/>
    <w:next w:val="Standard"/>
    <w:rsid w:val="00530312"/>
    <w:pPr>
      <w:keepNext/>
      <w:spacing w:line="360" w:lineRule="auto"/>
      <w:jc w:val="both"/>
      <w:outlineLvl w:val="1"/>
    </w:pPr>
    <w:rPr>
      <w:b/>
      <w:sz w:val="36"/>
      <w:szCs w:val="20"/>
    </w:rPr>
  </w:style>
  <w:style w:type="paragraph" w:styleId="Nagwek3">
    <w:name w:val="heading 3"/>
    <w:basedOn w:val="Standard"/>
    <w:next w:val="Standard"/>
    <w:rsid w:val="00530312"/>
    <w:pPr>
      <w:keepNext/>
      <w:spacing w:before="240" w:after="60"/>
      <w:outlineLvl w:val="2"/>
    </w:pPr>
    <w:rPr>
      <w:rFonts w:ascii="Arial" w:hAnsi="Arial" w:cs="Arial"/>
      <w:b/>
      <w:bCs/>
      <w:sz w:val="26"/>
      <w:szCs w:val="26"/>
    </w:rPr>
  </w:style>
  <w:style w:type="paragraph" w:styleId="Nagwek4">
    <w:name w:val="heading 4"/>
    <w:basedOn w:val="Standard"/>
    <w:next w:val="Standard"/>
    <w:rsid w:val="00530312"/>
    <w:pPr>
      <w:keepNext/>
      <w:spacing w:line="360" w:lineRule="auto"/>
      <w:jc w:val="center"/>
      <w:outlineLvl w:val="3"/>
    </w:pPr>
    <w:rPr>
      <w:b/>
      <w:szCs w:val="20"/>
    </w:rPr>
  </w:style>
  <w:style w:type="paragraph" w:styleId="Nagwek5">
    <w:name w:val="heading 5"/>
    <w:basedOn w:val="Standard"/>
    <w:next w:val="Standard"/>
    <w:rsid w:val="00530312"/>
    <w:pPr>
      <w:keepNext/>
      <w:spacing w:line="360" w:lineRule="auto"/>
      <w:jc w:val="both"/>
      <w:outlineLvl w:val="4"/>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30312"/>
    <w:pPr>
      <w:widowControl/>
      <w:suppressAutoHyphens/>
    </w:pPr>
    <w:rPr>
      <w:rFonts w:eastAsia="Times New Roman" w:cs="Times New Roman"/>
      <w:lang w:bidi="ar-SA"/>
    </w:rPr>
  </w:style>
  <w:style w:type="paragraph" w:customStyle="1" w:styleId="Heading">
    <w:name w:val="Heading"/>
    <w:basedOn w:val="Standard"/>
    <w:next w:val="Textbody"/>
    <w:rsid w:val="00530312"/>
    <w:pPr>
      <w:keepNext/>
      <w:spacing w:before="240" w:after="120"/>
    </w:pPr>
    <w:rPr>
      <w:rFonts w:ascii="Arial" w:eastAsia="Microsoft YaHei" w:hAnsi="Arial" w:cs="Mangal"/>
      <w:sz w:val="28"/>
      <w:szCs w:val="28"/>
    </w:rPr>
  </w:style>
  <w:style w:type="paragraph" w:customStyle="1" w:styleId="Textbody">
    <w:name w:val="Text body"/>
    <w:basedOn w:val="Standard"/>
    <w:rsid w:val="00530312"/>
    <w:pPr>
      <w:spacing w:after="120"/>
    </w:pPr>
  </w:style>
  <w:style w:type="paragraph" w:styleId="Lista">
    <w:name w:val="List"/>
    <w:basedOn w:val="Standard"/>
    <w:rsid w:val="00530312"/>
    <w:pPr>
      <w:ind w:left="283" w:hanging="283"/>
    </w:pPr>
  </w:style>
  <w:style w:type="paragraph" w:styleId="Legenda">
    <w:name w:val="caption"/>
    <w:basedOn w:val="Standard"/>
    <w:next w:val="Standard"/>
    <w:rsid w:val="00530312"/>
    <w:pPr>
      <w:spacing w:line="360" w:lineRule="auto"/>
    </w:pPr>
    <w:rPr>
      <w:b/>
      <w:color w:val="FF0000"/>
      <w:szCs w:val="20"/>
    </w:rPr>
  </w:style>
  <w:style w:type="paragraph" w:customStyle="1" w:styleId="Index">
    <w:name w:val="Index"/>
    <w:basedOn w:val="Standard"/>
    <w:rsid w:val="00530312"/>
    <w:pPr>
      <w:suppressLineNumbers/>
    </w:pPr>
    <w:rPr>
      <w:rFonts w:cs="Mangal"/>
    </w:rPr>
  </w:style>
  <w:style w:type="paragraph" w:styleId="Nagwek">
    <w:name w:val="header"/>
    <w:basedOn w:val="Normalny"/>
    <w:rsid w:val="00530312"/>
    <w:pPr>
      <w:tabs>
        <w:tab w:val="center" w:pos="4536"/>
        <w:tab w:val="right" w:pos="9072"/>
      </w:tabs>
    </w:pPr>
    <w:rPr>
      <w:szCs w:val="21"/>
    </w:rPr>
  </w:style>
  <w:style w:type="paragraph" w:styleId="Stopka">
    <w:name w:val="footer"/>
    <w:basedOn w:val="Normalny"/>
    <w:rsid w:val="00530312"/>
    <w:pPr>
      <w:tabs>
        <w:tab w:val="center" w:pos="4536"/>
        <w:tab w:val="right" w:pos="9072"/>
      </w:tabs>
    </w:pPr>
    <w:rPr>
      <w:szCs w:val="21"/>
    </w:rPr>
  </w:style>
  <w:style w:type="paragraph" w:customStyle="1" w:styleId="Contents1">
    <w:name w:val="Contents 1"/>
    <w:basedOn w:val="Standard"/>
    <w:next w:val="Standard"/>
    <w:rsid w:val="00530312"/>
    <w:pPr>
      <w:ind w:left="540" w:hanging="540"/>
    </w:pPr>
    <w:rPr>
      <w:szCs w:val="28"/>
    </w:rPr>
  </w:style>
  <w:style w:type="paragraph" w:styleId="Tekstdymka">
    <w:name w:val="Balloon Text"/>
    <w:basedOn w:val="Standard"/>
    <w:rsid w:val="00530312"/>
    <w:rPr>
      <w:rFonts w:ascii="Tahoma" w:hAnsi="Tahoma" w:cs="Tahoma"/>
      <w:sz w:val="16"/>
      <w:szCs w:val="16"/>
    </w:rPr>
  </w:style>
  <w:style w:type="paragraph" w:styleId="Tekstpodstawowywcity2">
    <w:name w:val="Body Text Indent 2"/>
    <w:basedOn w:val="Standard"/>
    <w:rsid w:val="00530312"/>
    <w:pPr>
      <w:spacing w:line="360" w:lineRule="atLeast"/>
      <w:ind w:left="426"/>
      <w:jc w:val="both"/>
    </w:pPr>
    <w:rPr>
      <w:szCs w:val="20"/>
    </w:rPr>
  </w:style>
  <w:style w:type="paragraph" w:styleId="Tekstkomentarza">
    <w:name w:val="annotation text"/>
    <w:basedOn w:val="Standard"/>
    <w:rsid w:val="00530312"/>
    <w:rPr>
      <w:sz w:val="20"/>
      <w:szCs w:val="20"/>
    </w:rPr>
  </w:style>
  <w:style w:type="paragraph" w:styleId="Tematkomentarza">
    <w:name w:val="annotation subject"/>
    <w:basedOn w:val="Tekstkomentarza"/>
    <w:next w:val="Tekstkomentarza"/>
    <w:rsid w:val="00530312"/>
    <w:rPr>
      <w:b/>
      <w:bCs/>
    </w:rPr>
  </w:style>
  <w:style w:type="paragraph" w:styleId="Tekstpodstawowy3">
    <w:name w:val="Body Text 3"/>
    <w:basedOn w:val="Standard"/>
    <w:rsid w:val="00530312"/>
    <w:pPr>
      <w:spacing w:after="120"/>
    </w:pPr>
    <w:rPr>
      <w:sz w:val="16"/>
      <w:szCs w:val="16"/>
    </w:rPr>
  </w:style>
  <w:style w:type="paragraph" w:styleId="Tekstpodstawowy2">
    <w:name w:val="Body Text 2"/>
    <w:basedOn w:val="Standard"/>
    <w:rsid w:val="00530312"/>
    <w:pPr>
      <w:spacing w:after="120" w:line="480" w:lineRule="auto"/>
    </w:pPr>
  </w:style>
  <w:style w:type="paragraph" w:customStyle="1" w:styleId="naglowek-">
    <w:name w:val="naglowek -"/>
    <w:basedOn w:val="Standard"/>
    <w:rsid w:val="00530312"/>
    <w:pPr>
      <w:widowControl w:val="0"/>
      <w:numPr>
        <w:numId w:val="12"/>
      </w:numPr>
      <w:jc w:val="both"/>
    </w:pPr>
    <w:rPr>
      <w:rFonts w:ascii="Arial" w:hAnsi="Arial" w:cs="Arial"/>
      <w:bCs/>
    </w:rPr>
  </w:style>
  <w:style w:type="paragraph" w:customStyle="1" w:styleId="Textbodyindent">
    <w:name w:val="Text body indent"/>
    <w:basedOn w:val="Standard"/>
    <w:rsid w:val="00530312"/>
    <w:pPr>
      <w:spacing w:after="120"/>
      <w:ind w:left="283"/>
    </w:pPr>
  </w:style>
  <w:style w:type="paragraph" w:customStyle="1" w:styleId="Endnote">
    <w:name w:val="Endnote"/>
    <w:basedOn w:val="Standard"/>
    <w:rsid w:val="00530312"/>
    <w:rPr>
      <w:sz w:val="20"/>
      <w:szCs w:val="20"/>
    </w:rPr>
  </w:style>
  <w:style w:type="paragraph" w:customStyle="1" w:styleId="Tekstpodstawowy21">
    <w:name w:val="Tekst podstawowy 21"/>
    <w:basedOn w:val="Standard"/>
    <w:rsid w:val="00530312"/>
    <w:pPr>
      <w:overflowPunct w:val="0"/>
      <w:autoSpaceDE w:val="0"/>
      <w:ind w:left="1080"/>
      <w:jc w:val="both"/>
    </w:pPr>
    <w:rPr>
      <w:sz w:val="22"/>
      <w:szCs w:val="20"/>
    </w:rPr>
  </w:style>
  <w:style w:type="paragraph" w:customStyle="1" w:styleId="Tekstpodstawowy31">
    <w:name w:val="Tekst podstawowy 31"/>
    <w:basedOn w:val="Standard"/>
    <w:rsid w:val="00530312"/>
    <w:pPr>
      <w:overflowPunct w:val="0"/>
      <w:autoSpaceDE w:val="0"/>
      <w:jc w:val="both"/>
    </w:pPr>
    <w:rPr>
      <w:color w:val="000000"/>
      <w:sz w:val="22"/>
      <w:szCs w:val="20"/>
    </w:rPr>
  </w:style>
  <w:style w:type="paragraph" w:customStyle="1" w:styleId="Contents4">
    <w:name w:val="Contents 4"/>
    <w:basedOn w:val="Standard"/>
    <w:next w:val="Standard"/>
    <w:rsid w:val="00530312"/>
    <w:pPr>
      <w:ind w:left="720"/>
    </w:pPr>
  </w:style>
  <w:style w:type="paragraph" w:customStyle="1" w:styleId="Standarduser">
    <w:name w:val="Standard (user)"/>
    <w:rsid w:val="00530312"/>
    <w:pPr>
      <w:suppressAutoHyphens/>
      <w:autoSpaceDE w:val="0"/>
    </w:pPr>
    <w:rPr>
      <w:rFonts w:eastAsia="Times New Roman" w:cs="Times New Roman"/>
      <w:lang w:bidi="ar-SA"/>
    </w:rPr>
  </w:style>
  <w:style w:type="paragraph" w:styleId="Tekstpodstawowywcity3">
    <w:name w:val="Body Text Indent 3"/>
    <w:basedOn w:val="Standard"/>
    <w:rsid w:val="00530312"/>
    <w:pPr>
      <w:spacing w:after="120"/>
      <w:ind w:left="283"/>
    </w:pPr>
    <w:rPr>
      <w:sz w:val="16"/>
      <w:szCs w:val="16"/>
    </w:rPr>
  </w:style>
  <w:style w:type="paragraph" w:styleId="Poprawka">
    <w:name w:val="Revision"/>
    <w:rsid w:val="00530312"/>
    <w:pPr>
      <w:widowControl/>
      <w:suppressAutoHyphens/>
    </w:pPr>
    <w:rPr>
      <w:rFonts w:eastAsia="Times New Roman" w:cs="Times New Roman"/>
      <w:lang w:bidi="ar-SA"/>
    </w:rPr>
  </w:style>
  <w:style w:type="paragraph" w:styleId="Akapitzlist">
    <w:name w:val="List Paragraph"/>
    <w:basedOn w:val="Standard"/>
    <w:rsid w:val="00530312"/>
    <w:pPr>
      <w:suppressAutoHyphens w:val="0"/>
      <w:ind w:left="720"/>
    </w:pPr>
    <w:rPr>
      <w:rFonts w:ascii="Calibri" w:eastAsia="Calibri" w:hAnsi="Calibri"/>
      <w:sz w:val="22"/>
      <w:szCs w:val="22"/>
      <w:lang w:eastAsia="pl-PL"/>
    </w:rPr>
  </w:style>
  <w:style w:type="paragraph" w:styleId="Tytu">
    <w:name w:val="Title"/>
    <w:basedOn w:val="Standard"/>
    <w:next w:val="Podtytu"/>
    <w:rsid w:val="00530312"/>
    <w:pPr>
      <w:ind w:left="152" w:hanging="371"/>
    </w:pPr>
    <w:rPr>
      <w:b/>
      <w:szCs w:val="20"/>
    </w:rPr>
  </w:style>
  <w:style w:type="paragraph" w:styleId="Podtytu">
    <w:name w:val="Subtitle"/>
    <w:basedOn w:val="Standard"/>
    <w:next w:val="Standard"/>
    <w:rsid w:val="00530312"/>
    <w:pPr>
      <w:spacing w:after="60"/>
      <w:jc w:val="center"/>
    </w:pPr>
    <w:rPr>
      <w:rFonts w:ascii="Cambria" w:hAnsi="Cambria" w:cs="Cambria"/>
    </w:rPr>
  </w:style>
  <w:style w:type="paragraph" w:styleId="Zwykytekst">
    <w:name w:val="Plain Text"/>
    <w:basedOn w:val="Standard"/>
    <w:rsid w:val="00530312"/>
    <w:rPr>
      <w:rFonts w:ascii="Calibri" w:hAnsi="Calibri" w:cs="Calibri"/>
      <w:sz w:val="22"/>
      <w:szCs w:val="21"/>
    </w:rPr>
  </w:style>
  <w:style w:type="paragraph" w:styleId="Lista2">
    <w:name w:val="List 2"/>
    <w:basedOn w:val="Standard"/>
    <w:rsid w:val="00530312"/>
    <w:pPr>
      <w:ind w:left="566" w:hanging="283"/>
    </w:pPr>
  </w:style>
  <w:style w:type="paragraph" w:styleId="Lista3">
    <w:name w:val="List 3"/>
    <w:basedOn w:val="Standard"/>
    <w:rsid w:val="00530312"/>
    <w:pPr>
      <w:ind w:left="849" w:hanging="283"/>
    </w:pPr>
  </w:style>
  <w:style w:type="paragraph" w:styleId="Lista-kontynuacja">
    <w:name w:val="List Continue"/>
    <w:basedOn w:val="Standard"/>
    <w:rsid w:val="00530312"/>
    <w:pPr>
      <w:spacing w:after="120"/>
      <w:ind w:left="283"/>
    </w:pPr>
  </w:style>
  <w:style w:type="paragraph" w:styleId="Tekstpodstawowyzwciciem2">
    <w:name w:val="Body Text First Indent 2"/>
    <w:basedOn w:val="Textbodyindent"/>
    <w:rsid w:val="00530312"/>
    <w:pPr>
      <w:spacing w:after="0"/>
      <w:ind w:left="360" w:firstLine="360"/>
    </w:pPr>
  </w:style>
  <w:style w:type="paragraph" w:customStyle="1" w:styleId="Footnote">
    <w:name w:val="Footnote"/>
    <w:basedOn w:val="Standard"/>
    <w:rsid w:val="00530312"/>
    <w:rPr>
      <w:sz w:val="20"/>
      <w:szCs w:val="20"/>
      <w:lang w:val="fr-FR"/>
    </w:rPr>
  </w:style>
  <w:style w:type="character" w:customStyle="1" w:styleId="WW8Num12z0">
    <w:name w:val="WW8Num12z0"/>
    <w:rsid w:val="00530312"/>
    <w:rPr>
      <w:rFonts w:ascii="Symbol" w:hAnsi="Symbol" w:cs="Symbol"/>
    </w:rPr>
  </w:style>
  <w:style w:type="character" w:customStyle="1" w:styleId="WW8Num12z1">
    <w:name w:val="WW8Num12z1"/>
    <w:rsid w:val="00530312"/>
    <w:rPr>
      <w:rFonts w:ascii="Courier New" w:hAnsi="Courier New" w:cs="Courier New"/>
    </w:rPr>
  </w:style>
  <w:style w:type="character" w:customStyle="1" w:styleId="WW8Num12z2">
    <w:name w:val="WW8Num12z2"/>
    <w:rsid w:val="00530312"/>
    <w:rPr>
      <w:rFonts w:ascii="Wingdings" w:hAnsi="Wingdings" w:cs="Wingdings"/>
    </w:rPr>
  </w:style>
  <w:style w:type="character" w:customStyle="1" w:styleId="WW8Num19z1">
    <w:name w:val="WW8Num19z1"/>
    <w:rsid w:val="00530312"/>
    <w:rPr>
      <w:rFonts w:ascii="Verdana" w:eastAsia="Times New Roman" w:hAnsi="Verdana" w:cs="Calibri"/>
      <w:b w:val="0"/>
      <w:strike w:val="0"/>
      <w:dstrike w:val="0"/>
      <w:color w:val="000000"/>
    </w:rPr>
  </w:style>
  <w:style w:type="character" w:customStyle="1" w:styleId="WW8Num22z0">
    <w:name w:val="WW8Num22z0"/>
    <w:rsid w:val="00530312"/>
    <w:rPr>
      <w:rFonts w:ascii="Calibri" w:hAnsi="Calibri"/>
      <w:b w:val="0"/>
      <w:sz w:val="20"/>
      <w:szCs w:val="20"/>
    </w:rPr>
  </w:style>
  <w:style w:type="character" w:customStyle="1" w:styleId="WW8Num23z1">
    <w:name w:val="WW8Num23z1"/>
    <w:rsid w:val="00530312"/>
    <w:rPr>
      <w:rFonts w:ascii="Times New Roman" w:eastAsia="Times New Roman" w:hAnsi="Times New Roman" w:cs="Times New Roman"/>
    </w:rPr>
  </w:style>
  <w:style w:type="character" w:customStyle="1" w:styleId="WW8Num28z2">
    <w:name w:val="WW8Num28z2"/>
    <w:rsid w:val="00530312"/>
    <w:rPr>
      <w:rFonts w:ascii="Verdana" w:eastAsia="Calibri" w:hAnsi="Verdana" w:cs="Times New Roman"/>
    </w:rPr>
  </w:style>
  <w:style w:type="character" w:customStyle="1" w:styleId="WW8Num32z0">
    <w:name w:val="WW8Num32z0"/>
    <w:rsid w:val="00530312"/>
    <w:rPr>
      <w:color w:val="000000"/>
    </w:rPr>
  </w:style>
  <w:style w:type="character" w:customStyle="1" w:styleId="WW8Num38z0">
    <w:name w:val="WW8Num38z0"/>
    <w:rsid w:val="00530312"/>
    <w:rPr>
      <w:rFonts w:ascii="Times New Roman" w:eastAsia="Times New Roman" w:hAnsi="Times New Roman" w:cs="Times New Roman"/>
    </w:rPr>
  </w:style>
  <w:style w:type="character" w:customStyle="1" w:styleId="WW8Num38z1">
    <w:name w:val="WW8Num38z1"/>
    <w:rsid w:val="00530312"/>
    <w:rPr>
      <w:rFonts w:ascii="Courier New" w:hAnsi="Courier New" w:cs="Courier New"/>
    </w:rPr>
  </w:style>
  <w:style w:type="character" w:customStyle="1" w:styleId="WW8Num38z2">
    <w:name w:val="WW8Num38z2"/>
    <w:rsid w:val="00530312"/>
    <w:rPr>
      <w:rFonts w:ascii="Wingdings" w:hAnsi="Wingdings" w:cs="Wingdings"/>
    </w:rPr>
  </w:style>
  <w:style w:type="character" w:customStyle="1" w:styleId="WW8Num38z3">
    <w:name w:val="WW8Num38z3"/>
    <w:rsid w:val="00530312"/>
    <w:rPr>
      <w:rFonts w:ascii="Symbol" w:hAnsi="Symbol" w:cs="Symbol"/>
    </w:rPr>
  </w:style>
  <w:style w:type="character" w:customStyle="1" w:styleId="WW8Num39z0">
    <w:name w:val="WW8Num39z0"/>
    <w:rsid w:val="00530312"/>
    <w:rPr>
      <w:rFonts w:cs="Arial"/>
    </w:rPr>
  </w:style>
  <w:style w:type="character" w:customStyle="1" w:styleId="WW8Num42z2">
    <w:name w:val="WW8Num42z2"/>
    <w:rsid w:val="00530312"/>
    <w:rPr>
      <w:rFonts w:ascii="Verdana" w:eastAsia="Times New Roman" w:hAnsi="Verdana" w:cs="Times New Roman"/>
    </w:rPr>
  </w:style>
  <w:style w:type="character" w:customStyle="1" w:styleId="WW8Num46z0">
    <w:name w:val="WW8Num46z0"/>
    <w:rsid w:val="00530312"/>
    <w:rPr>
      <w:rFonts w:ascii="Symbol" w:hAnsi="Symbol" w:cs="Symbol"/>
    </w:rPr>
  </w:style>
  <w:style w:type="character" w:customStyle="1" w:styleId="WW8Num46z1">
    <w:name w:val="WW8Num46z1"/>
    <w:rsid w:val="00530312"/>
    <w:rPr>
      <w:rFonts w:ascii="Courier New" w:hAnsi="Courier New" w:cs="Courier New"/>
    </w:rPr>
  </w:style>
  <w:style w:type="character" w:customStyle="1" w:styleId="WW8Num46z2">
    <w:name w:val="WW8Num46z2"/>
    <w:rsid w:val="00530312"/>
    <w:rPr>
      <w:rFonts w:ascii="Wingdings" w:hAnsi="Wingdings" w:cs="Wingdings"/>
    </w:rPr>
  </w:style>
  <w:style w:type="character" w:customStyle="1" w:styleId="WW8Num49z0">
    <w:name w:val="WW8Num49z0"/>
    <w:rsid w:val="00530312"/>
    <w:rPr>
      <w:rFonts w:ascii="Symbol" w:hAnsi="Symbol" w:cs="Symbol"/>
    </w:rPr>
  </w:style>
  <w:style w:type="character" w:customStyle="1" w:styleId="WW8Num54z0">
    <w:name w:val="WW8Num54z0"/>
    <w:rsid w:val="00530312"/>
    <w:rPr>
      <w:rFonts w:ascii="Symbol" w:hAnsi="Symbol" w:cs="Symbol"/>
    </w:rPr>
  </w:style>
  <w:style w:type="character" w:customStyle="1" w:styleId="WW8Num54z1">
    <w:name w:val="WW8Num54z1"/>
    <w:rsid w:val="00530312"/>
    <w:rPr>
      <w:rFonts w:ascii="Courier New" w:hAnsi="Courier New" w:cs="Courier New"/>
    </w:rPr>
  </w:style>
  <w:style w:type="character" w:customStyle="1" w:styleId="WW8Num54z2">
    <w:name w:val="WW8Num54z2"/>
    <w:rsid w:val="00530312"/>
    <w:rPr>
      <w:rFonts w:ascii="Wingdings" w:hAnsi="Wingdings" w:cs="Wingdings"/>
    </w:rPr>
  </w:style>
  <w:style w:type="character" w:customStyle="1" w:styleId="WW8Num56z0">
    <w:name w:val="WW8Num56z0"/>
    <w:rsid w:val="00530312"/>
    <w:rPr>
      <w:rFonts w:cs="Times New Roman"/>
    </w:rPr>
  </w:style>
  <w:style w:type="character" w:customStyle="1" w:styleId="WW8Num57z1">
    <w:name w:val="WW8Num57z1"/>
    <w:rsid w:val="00530312"/>
    <w:rPr>
      <w:rFonts w:ascii="Verdana" w:eastAsia="Times New Roman" w:hAnsi="Verdana" w:cs="Calibri"/>
      <w:b w:val="0"/>
      <w:strike w:val="0"/>
      <w:dstrike w:val="0"/>
      <w:color w:val="000000"/>
    </w:rPr>
  </w:style>
  <w:style w:type="character" w:customStyle="1" w:styleId="Nagwek1Znak">
    <w:name w:val="Nagłówek 1 Znak"/>
    <w:basedOn w:val="Domylnaczcionkaakapitu"/>
    <w:rsid w:val="00530312"/>
    <w:rPr>
      <w:rFonts w:ascii="Times New Roman" w:eastAsia="Times New Roman" w:hAnsi="Times New Roman" w:cs="Times New Roman"/>
      <w:sz w:val="24"/>
      <w:szCs w:val="20"/>
    </w:rPr>
  </w:style>
  <w:style w:type="character" w:customStyle="1" w:styleId="Nagwek2Znak">
    <w:name w:val="Nagłówek 2 Znak"/>
    <w:basedOn w:val="Domylnaczcionkaakapitu"/>
    <w:rsid w:val="00530312"/>
    <w:rPr>
      <w:rFonts w:ascii="Times New Roman" w:eastAsia="Times New Roman" w:hAnsi="Times New Roman" w:cs="Times New Roman"/>
      <w:b/>
      <w:sz w:val="36"/>
      <w:szCs w:val="20"/>
    </w:rPr>
  </w:style>
  <w:style w:type="character" w:customStyle="1" w:styleId="Nagwek3Znak">
    <w:name w:val="Nagłówek 3 Znak"/>
    <w:basedOn w:val="Domylnaczcionkaakapitu"/>
    <w:rsid w:val="00530312"/>
    <w:rPr>
      <w:rFonts w:ascii="Arial" w:eastAsia="Times New Roman" w:hAnsi="Arial" w:cs="Arial"/>
      <w:b/>
      <w:bCs/>
      <w:sz w:val="26"/>
      <w:szCs w:val="26"/>
    </w:rPr>
  </w:style>
  <w:style w:type="character" w:customStyle="1" w:styleId="Nagwek4Znak">
    <w:name w:val="Nagłówek 4 Znak"/>
    <w:basedOn w:val="Domylnaczcionkaakapitu"/>
    <w:rsid w:val="00530312"/>
    <w:rPr>
      <w:rFonts w:ascii="Times New Roman" w:eastAsia="Times New Roman" w:hAnsi="Times New Roman" w:cs="Times New Roman"/>
      <w:b/>
      <w:sz w:val="24"/>
      <w:szCs w:val="20"/>
    </w:rPr>
  </w:style>
  <w:style w:type="character" w:customStyle="1" w:styleId="Nagwek5Znak">
    <w:name w:val="Nagłówek 5 Znak"/>
    <w:basedOn w:val="Domylnaczcionkaakapitu"/>
    <w:rsid w:val="00530312"/>
    <w:rPr>
      <w:rFonts w:ascii="Times New Roman" w:eastAsia="Times New Roman" w:hAnsi="Times New Roman" w:cs="Times New Roman"/>
      <w:b/>
      <w:sz w:val="28"/>
      <w:szCs w:val="20"/>
    </w:rPr>
  </w:style>
  <w:style w:type="character" w:customStyle="1" w:styleId="Internetlink">
    <w:name w:val="Internet link"/>
    <w:basedOn w:val="Domylnaczcionkaakapitu"/>
    <w:rsid w:val="00530312"/>
    <w:rPr>
      <w:color w:val="0000FF"/>
      <w:u w:val="single"/>
    </w:rPr>
  </w:style>
  <w:style w:type="character" w:customStyle="1" w:styleId="NagwekZnak">
    <w:name w:val="Nagłówek Znak"/>
    <w:basedOn w:val="Domylnaczcionkaakapitu"/>
    <w:rsid w:val="00530312"/>
    <w:rPr>
      <w:rFonts w:ascii="Times New Roman" w:eastAsia="Times New Roman" w:hAnsi="Times New Roman" w:cs="Times New Roman"/>
      <w:sz w:val="24"/>
      <w:szCs w:val="24"/>
    </w:rPr>
  </w:style>
  <w:style w:type="character" w:customStyle="1" w:styleId="StopkaZnak">
    <w:name w:val="Stopka Znak"/>
    <w:basedOn w:val="Domylnaczcionkaakapitu"/>
    <w:rsid w:val="00530312"/>
    <w:rPr>
      <w:rFonts w:ascii="Times New Roman" w:eastAsia="Times New Roman" w:hAnsi="Times New Roman" w:cs="Times New Roman"/>
      <w:sz w:val="24"/>
      <w:szCs w:val="24"/>
    </w:rPr>
  </w:style>
  <w:style w:type="character" w:styleId="Numerstrony">
    <w:name w:val="page number"/>
    <w:basedOn w:val="Domylnaczcionkaakapitu"/>
    <w:rsid w:val="00530312"/>
  </w:style>
  <w:style w:type="character" w:customStyle="1" w:styleId="TekstdymkaZnak">
    <w:name w:val="Tekst dymka Znak"/>
    <w:basedOn w:val="Domylnaczcionkaakapitu"/>
    <w:rsid w:val="00530312"/>
    <w:rPr>
      <w:rFonts w:ascii="Tahoma" w:eastAsia="Times New Roman" w:hAnsi="Tahoma" w:cs="Tahoma"/>
      <w:sz w:val="16"/>
      <w:szCs w:val="16"/>
    </w:rPr>
  </w:style>
  <w:style w:type="character" w:customStyle="1" w:styleId="Tekstpodstawowywcity2Znak">
    <w:name w:val="Tekst podstawowy wcięty 2 Znak"/>
    <w:basedOn w:val="Domylnaczcionkaakapitu"/>
    <w:rsid w:val="00530312"/>
    <w:rPr>
      <w:rFonts w:ascii="Times New Roman" w:eastAsia="Times New Roman" w:hAnsi="Times New Roman" w:cs="Times New Roman"/>
      <w:sz w:val="24"/>
      <w:szCs w:val="20"/>
    </w:rPr>
  </w:style>
  <w:style w:type="character" w:customStyle="1" w:styleId="normalny1">
    <w:name w:val="normalny1"/>
    <w:basedOn w:val="Domylnaczcionkaakapitu"/>
    <w:rsid w:val="00530312"/>
    <w:rPr>
      <w:rFonts w:ascii="Arial" w:hAnsi="Arial" w:cs="Arial"/>
      <w:b w:val="0"/>
      <w:bCs w:val="0"/>
      <w:color w:val="000000"/>
      <w:sz w:val="16"/>
      <w:szCs w:val="16"/>
    </w:rPr>
  </w:style>
  <w:style w:type="character" w:styleId="Uwydatnienie">
    <w:name w:val="Emphasis"/>
    <w:basedOn w:val="Domylnaczcionkaakapitu"/>
    <w:rsid w:val="00530312"/>
    <w:rPr>
      <w:i/>
      <w:iCs/>
    </w:rPr>
  </w:style>
  <w:style w:type="character" w:styleId="Odwoaniedokomentarza">
    <w:name w:val="annotation reference"/>
    <w:basedOn w:val="Domylnaczcionkaakapitu"/>
    <w:rsid w:val="00530312"/>
    <w:rPr>
      <w:sz w:val="16"/>
      <w:szCs w:val="16"/>
    </w:rPr>
  </w:style>
  <w:style w:type="character" w:customStyle="1" w:styleId="TekstkomentarzaZnak">
    <w:name w:val="Tekst komentarza Znak"/>
    <w:basedOn w:val="Domylnaczcionkaakapitu"/>
    <w:rsid w:val="00530312"/>
    <w:rPr>
      <w:rFonts w:ascii="Times New Roman" w:eastAsia="Times New Roman" w:hAnsi="Times New Roman" w:cs="Times New Roman"/>
      <w:sz w:val="20"/>
      <w:szCs w:val="20"/>
    </w:rPr>
  </w:style>
  <w:style w:type="character" w:customStyle="1" w:styleId="TematkomentarzaZnak">
    <w:name w:val="Temat komentarza Znak"/>
    <w:basedOn w:val="TekstkomentarzaZnak"/>
    <w:rsid w:val="00530312"/>
    <w:rPr>
      <w:rFonts w:ascii="Times New Roman" w:eastAsia="Times New Roman" w:hAnsi="Times New Roman" w:cs="Times New Roman"/>
      <w:b/>
      <w:bCs/>
      <w:sz w:val="20"/>
      <w:szCs w:val="20"/>
    </w:rPr>
  </w:style>
  <w:style w:type="character" w:customStyle="1" w:styleId="TekstpodstawowyZnak">
    <w:name w:val="Tekst podstawowy Znak"/>
    <w:basedOn w:val="Domylnaczcionkaakapitu"/>
    <w:rsid w:val="00530312"/>
    <w:rPr>
      <w:rFonts w:ascii="Times New Roman" w:eastAsia="Times New Roman" w:hAnsi="Times New Roman" w:cs="Times New Roman"/>
      <w:sz w:val="24"/>
      <w:szCs w:val="24"/>
    </w:rPr>
  </w:style>
  <w:style w:type="character" w:customStyle="1" w:styleId="Tekstpodstawowy3Znak">
    <w:name w:val="Tekst podstawowy 3 Znak"/>
    <w:basedOn w:val="Domylnaczcionkaakapitu"/>
    <w:rsid w:val="00530312"/>
    <w:rPr>
      <w:rFonts w:ascii="Times New Roman" w:eastAsia="Times New Roman" w:hAnsi="Times New Roman" w:cs="Times New Roman"/>
      <w:sz w:val="16"/>
      <w:szCs w:val="16"/>
    </w:rPr>
  </w:style>
  <w:style w:type="character" w:customStyle="1" w:styleId="Tekstpodstawowy2Znak">
    <w:name w:val="Tekst podstawowy 2 Znak"/>
    <w:basedOn w:val="Domylnaczcionkaakapitu"/>
    <w:rsid w:val="00530312"/>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rsid w:val="00530312"/>
    <w:rPr>
      <w:rFonts w:ascii="Times New Roman" w:eastAsia="Times New Roman" w:hAnsi="Times New Roman" w:cs="Times New Roman"/>
      <w:sz w:val="24"/>
      <w:szCs w:val="24"/>
    </w:rPr>
  </w:style>
  <w:style w:type="character" w:customStyle="1" w:styleId="TekstprzypisukocowegoZnak">
    <w:name w:val="Tekst przypisu końcowego Znak"/>
    <w:basedOn w:val="Domylnaczcionkaakapitu"/>
    <w:rsid w:val="00530312"/>
    <w:rPr>
      <w:rFonts w:ascii="Times New Roman" w:eastAsia="Times New Roman" w:hAnsi="Times New Roman" w:cs="Times New Roman"/>
      <w:sz w:val="20"/>
      <w:szCs w:val="20"/>
    </w:rPr>
  </w:style>
  <w:style w:type="character" w:customStyle="1" w:styleId="EndnoteSymbol">
    <w:name w:val="Endnote Symbol"/>
    <w:basedOn w:val="Domylnaczcionkaakapitu"/>
    <w:rsid w:val="00530312"/>
    <w:rPr>
      <w:position w:val="0"/>
      <w:vertAlign w:val="superscript"/>
    </w:rPr>
  </w:style>
  <w:style w:type="character" w:customStyle="1" w:styleId="Tekstpodstawowywcity3Znak">
    <w:name w:val="Tekst podstawowy wcięty 3 Znak"/>
    <w:basedOn w:val="Domylnaczcionkaakapitu"/>
    <w:rsid w:val="00530312"/>
    <w:rPr>
      <w:rFonts w:ascii="Times New Roman" w:eastAsia="Times New Roman" w:hAnsi="Times New Roman" w:cs="Times New Roman"/>
      <w:sz w:val="16"/>
      <w:szCs w:val="16"/>
    </w:rPr>
  </w:style>
  <w:style w:type="character" w:customStyle="1" w:styleId="TytuZnak">
    <w:name w:val="Tytuł Znak"/>
    <w:basedOn w:val="Domylnaczcionkaakapitu"/>
    <w:rsid w:val="00530312"/>
    <w:rPr>
      <w:rFonts w:ascii="Times New Roman" w:eastAsia="Times New Roman" w:hAnsi="Times New Roman" w:cs="Times New Roman"/>
      <w:b/>
      <w:sz w:val="24"/>
      <w:szCs w:val="20"/>
    </w:rPr>
  </w:style>
  <w:style w:type="character" w:customStyle="1" w:styleId="PodtytuZnak">
    <w:name w:val="Podtytuł Znak"/>
    <w:basedOn w:val="Domylnaczcionkaakapitu"/>
    <w:rsid w:val="00530312"/>
    <w:rPr>
      <w:rFonts w:ascii="Cambria" w:eastAsia="Times New Roman" w:hAnsi="Cambria" w:cs="Times New Roman"/>
      <w:sz w:val="24"/>
      <w:szCs w:val="24"/>
    </w:rPr>
  </w:style>
  <w:style w:type="character" w:customStyle="1" w:styleId="ZwykytekstZnak">
    <w:name w:val="Zwykły tekst Znak"/>
    <w:basedOn w:val="Domylnaczcionkaakapitu"/>
    <w:rsid w:val="00530312"/>
    <w:rPr>
      <w:rFonts w:ascii="Calibri" w:eastAsia="Times New Roman" w:hAnsi="Calibri" w:cs="Times New Roman"/>
      <w:szCs w:val="21"/>
    </w:rPr>
  </w:style>
  <w:style w:type="character" w:customStyle="1" w:styleId="Tekstpodstawowyzwciciem2Znak">
    <w:name w:val="Tekst podstawowy z wcięciem 2 Znak"/>
    <w:basedOn w:val="TekstpodstawowywcityZnak"/>
    <w:rsid w:val="00530312"/>
    <w:rPr>
      <w:rFonts w:ascii="Times New Roman" w:eastAsia="Times New Roman" w:hAnsi="Times New Roman" w:cs="Times New Roman"/>
      <w:sz w:val="24"/>
      <w:szCs w:val="24"/>
    </w:rPr>
  </w:style>
  <w:style w:type="character" w:customStyle="1" w:styleId="AkapitzlistZnak">
    <w:name w:val="Akapit z listą Znak"/>
    <w:rsid w:val="00530312"/>
    <w:rPr>
      <w:rFonts w:ascii="Calibri" w:eastAsia="Times New Roman" w:hAnsi="Calibri" w:cs="Times New Roman"/>
    </w:rPr>
  </w:style>
  <w:style w:type="character" w:customStyle="1" w:styleId="TekstprzypisudolnegoZnak">
    <w:name w:val="Tekst przypisu dolnego Znak"/>
    <w:basedOn w:val="Domylnaczcionkaakapitu"/>
    <w:rsid w:val="00530312"/>
    <w:rPr>
      <w:rFonts w:ascii="Times New Roman" w:eastAsia="Times New Roman" w:hAnsi="Times New Roman" w:cs="Times New Roman"/>
      <w:sz w:val="20"/>
      <w:szCs w:val="20"/>
      <w:lang w:val="fr-FR"/>
    </w:rPr>
  </w:style>
  <w:style w:type="character" w:customStyle="1" w:styleId="FootnoteSymbol">
    <w:name w:val="Footnote Symbol"/>
    <w:rsid w:val="00530312"/>
    <w:rPr>
      <w:position w:val="0"/>
      <w:vertAlign w:val="superscript"/>
    </w:rPr>
  </w:style>
  <w:style w:type="character" w:customStyle="1" w:styleId="FontStyle82">
    <w:name w:val="Font Style82"/>
    <w:rsid w:val="00530312"/>
    <w:rPr>
      <w:rFonts w:ascii="Arial" w:hAnsi="Arial" w:cs="Arial"/>
      <w:b/>
      <w:bCs/>
      <w:color w:val="000000"/>
      <w:sz w:val="18"/>
      <w:szCs w:val="18"/>
    </w:rPr>
  </w:style>
  <w:style w:type="character" w:customStyle="1" w:styleId="FontStyle41">
    <w:name w:val="Font Style41"/>
    <w:rsid w:val="00530312"/>
    <w:rPr>
      <w:rFonts w:ascii="Tahoma" w:hAnsi="Tahoma" w:cs="Tahoma"/>
      <w:sz w:val="18"/>
    </w:rPr>
  </w:style>
  <w:style w:type="character" w:customStyle="1" w:styleId="NumberingSymbols">
    <w:name w:val="Numbering Symbols"/>
    <w:rsid w:val="00530312"/>
  </w:style>
  <w:style w:type="character" w:customStyle="1" w:styleId="ListLabel6">
    <w:name w:val="ListLabel 6"/>
    <w:rsid w:val="00530312"/>
    <w:rPr>
      <w:rFonts w:eastAsia="Times New Roman" w:cs="Times New Roman"/>
    </w:rPr>
  </w:style>
  <w:style w:type="character" w:customStyle="1" w:styleId="ListLabel7">
    <w:name w:val="ListLabel 7"/>
    <w:rsid w:val="00530312"/>
    <w:rPr>
      <w:rFonts w:cs="Courier New"/>
    </w:rPr>
  </w:style>
  <w:style w:type="paragraph" w:styleId="Tekstpodstawowy">
    <w:name w:val="Body Text"/>
    <w:basedOn w:val="Normalny"/>
    <w:rsid w:val="00530312"/>
    <w:pPr>
      <w:spacing w:after="120"/>
    </w:pPr>
    <w:rPr>
      <w:szCs w:val="21"/>
    </w:rPr>
  </w:style>
  <w:style w:type="character" w:customStyle="1" w:styleId="TekstpodstawowyZnak1">
    <w:name w:val="Tekst podstawowy Znak1"/>
    <w:basedOn w:val="Domylnaczcionkaakapitu"/>
    <w:rsid w:val="00530312"/>
    <w:rPr>
      <w:szCs w:val="21"/>
    </w:rPr>
  </w:style>
  <w:style w:type="character" w:customStyle="1" w:styleId="StopkaZnak1">
    <w:name w:val="Stopka Znak1"/>
    <w:basedOn w:val="Domylnaczcionkaakapitu"/>
    <w:rsid w:val="00530312"/>
    <w:rPr>
      <w:szCs w:val="21"/>
    </w:rPr>
  </w:style>
  <w:style w:type="character" w:customStyle="1" w:styleId="NagwekZnak1">
    <w:name w:val="Nagłówek Znak1"/>
    <w:basedOn w:val="Domylnaczcionkaakapitu"/>
    <w:rsid w:val="00530312"/>
    <w:rPr>
      <w:szCs w:val="21"/>
    </w:rPr>
  </w:style>
  <w:style w:type="numbering" w:customStyle="1" w:styleId="WW8Num1">
    <w:name w:val="WW8Num1"/>
    <w:basedOn w:val="Bezlisty"/>
    <w:rsid w:val="00530312"/>
    <w:pPr>
      <w:numPr>
        <w:numId w:val="1"/>
      </w:numPr>
    </w:pPr>
  </w:style>
  <w:style w:type="numbering" w:customStyle="1" w:styleId="WW8Num2">
    <w:name w:val="WW8Num2"/>
    <w:basedOn w:val="Bezlisty"/>
    <w:rsid w:val="00530312"/>
    <w:pPr>
      <w:numPr>
        <w:numId w:val="2"/>
      </w:numPr>
    </w:pPr>
  </w:style>
  <w:style w:type="numbering" w:customStyle="1" w:styleId="WW8Num3">
    <w:name w:val="WW8Num3"/>
    <w:basedOn w:val="Bezlisty"/>
    <w:rsid w:val="00530312"/>
    <w:pPr>
      <w:numPr>
        <w:numId w:val="3"/>
      </w:numPr>
    </w:pPr>
  </w:style>
  <w:style w:type="numbering" w:customStyle="1" w:styleId="WW8Num4">
    <w:name w:val="WW8Num4"/>
    <w:basedOn w:val="Bezlisty"/>
    <w:rsid w:val="00530312"/>
    <w:pPr>
      <w:numPr>
        <w:numId w:val="4"/>
      </w:numPr>
    </w:pPr>
  </w:style>
  <w:style w:type="numbering" w:customStyle="1" w:styleId="WW8Num5">
    <w:name w:val="WW8Num5"/>
    <w:basedOn w:val="Bezlisty"/>
    <w:rsid w:val="00530312"/>
    <w:pPr>
      <w:numPr>
        <w:numId w:val="5"/>
      </w:numPr>
    </w:pPr>
  </w:style>
  <w:style w:type="numbering" w:customStyle="1" w:styleId="WW8Num6">
    <w:name w:val="WW8Num6"/>
    <w:basedOn w:val="Bezlisty"/>
    <w:rsid w:val="00530312"/>
    <w:pPr>
      <w:numPr>
        <w:numId w:val="6"/>
      </w:numPr>
    </w:pPr>
  </w:style>
  <w:style w:type="numbering" w:customStyle="1" w:styleId="WW8Num7">
    <w:name w:val="WW8Num7"/>
    <w:basedOn w:val="Bezlisty"/>
    <w:rsid w:val="00530312"/>
    <w:pPr>
      <w:numPr>
        <w:numId w:val="7"/>
      </w:numPr>
    </w:pPr>
  </w:style>
  <w:style w:type="numbering" w:customStyle="1" w:styleId="WW8Num8">
    <w:name w:val="WW8Num8"/>
    <w:basedOn w:val="Bezlisty"/>
    <w:rsid w:val="00530312"/>
    <w:pPr>
      <w:numPr>
        <w:numId w:val="101"/>
      </w:numPr>
    </w:pPr>
  </w:style>
  <w:style w:type="numbering" w:customStyle="1" w:styleId="WW8Num9">
    <w:name w:val="WW8Num9"/>
    <w:basedOn w:val="Bezlisty"/>
    <w:rsid w:val="00530312"/>
    <w:pPr>
      <w:numPr>
        <w:numId w:val="89"/>
      </w:numPr>
    </w:pPr>
  </w:style>
  <w:style w:type="numbering" w:customStyle="1" w:styleId="WW8Num10">
    <w:name w:val="WW8Num10"/>
    <w:basedOn w:val="Bezlisty"/>
    <w:rsid w:val="00530312"/>
    <w:pPr>
      <w:numPr>
        <w:numId w:val="85"/>
      </w:numPr>
    </w:pPr>
  </w:style>
  <w:style w:type="numbering" w:customStyle="1" w:styleId="WW8Num11">
    <w:name w:val="WW8Num11"/>
    <w:basedOn w:val="Bezlisty"/>
    <w:rsid w:val="00530312"/>
    <w:pPr>
      <w:numPr>
        <w:numId w:val="11"/>
      </w:numPr>
    </w:pPr>
  </w:style>
  <w:style w:type="numbering" w:customStyle="1" w:styleId="WW8Num12">
    <w:name w:val="WW8Num12"/>
    <w:basedOn w:val="Bezlisty"/>
    <w:rsid w:val="00530312"/>
    <w:pPr>
      <w:numPr>
        <w:numId w:val="12"/>
      </w:numPr>
    </w:pPr>
  </w:style>
  <w:style w:type="numbering" w:customStyle="1" w:styleId="WW8Num13">
    <w:name w:val="WW8Num13"/>
    <w:basedOn w:val="Bezlisty"/>
    <w:rsid w:val="00530312"/>
    <w:pPr>
      <w:numPr>
        <w:numId w:val="84"/>
      </w:numPr>
    </w:pPr>
  </w:style>
  <w:style w:type="numbering" w:customStyle="1" w:styleId="WW8Num14">
    <w:name w:val="WW8Num14"/>
    <w:basedOn w:val="Bezlisty"/>
    <w:rsid w:val="00530312"/>
    <w:pPr>
      <w:numPr>
        <w:numId w:val="99"/>
      </w:numPr>
    </w:pPr>
  </w:style>
  <w:style w:type="numbering" w:customStyle="1" w:styleId="WW8Num15">
    <w:name w:val="WW8Num15"/>
    <w:basedOn w:val="Bezlisty"/>
    <w:rsid w:val="00530312"/>
    <w:pPr>
      <w:numPr>
        <w:numId w:val="91"/>
      </w:numPr>
    </w:pPr>
  </w:style>
  <w:style w:type="numbering" w:customStyle="1" w:styleId="WW8Num16">
    <w:name w:val="WW8Num16"/>
    <w:basedOn w:val="Bezlisty"/>
    <w:rsid w:val="00530312"/>
    <w:pPr>
      <w:numPr>
        <w:numId w:val="16"/>
      </w:numPr>
    </w:pPr>
  </w:style>
  <w:style w:type="numbering" w:customStyle="1" w:styleId="WW8Num17">
    <w:name w:val="WW8Num17"/>
    <w:basedOn w:val="Bezlisty"/>
    <w:rsid w:val="00530312"/>
    <w:pPr>
      <w:numPr>
        <w:numId w:val="17"/>
      </w:numPr>
    </w:pPr>
  </w:style>
  <w:style w:type="numbering" w:customStyle="1" w:styleId="WW8Num18">
    <w:name w:val="WW8Num18"/>
    <w:basedOn w:val="Bezlisty"/>
    <w:rsid w:val="00530312"/>
    <w:pPr>
      <w:numPr>
        <w:numId w:val="18"/>
      </w:numPr>
    </w:pPr>
  </w:style>
  <w:style w:type="numbering" w:customStyle="1" w:styleId="WW8Num19">
    <w:name w:val="WW8Num19"/>
    <w:basedOn w:val="Bezlisty"/>
    <w:rsid w:val="00530312"/>
    <w:pPr>
      <w:numPr>
        <w:numId w:val="90"/>
      </w:numPr>
    </w:pPr>
  </w:style>
  <w:style w:type="numbering" w:customStyle="1" w:styleId="WW8Num20">
    <w:name w:val="WW8Num20"/>
    <w:basedOn w:val="Bezlisty"/>
    <w:rsid w:val="00530312"/>
    <w:pPr>
      <w:numPr>
        <w:numId w:val="20"/>
      </w:numPr>
    </w:pPr>
  </w:style>
  <w:style w:type="numbering" w:customStyle="1" w:styleId="WW8Num21">
    <w:name w:val="WW8Num21"/>
    <w:basedOn w:val="Bezlisty"/>
    <w:rsid w:val="00530312"/>
    <w:pPr>
      <w:numPr>
        <w:numId w:val="21"/>
      </w:numPr>
    </w:pPr>
  </w:style>
  <w:style w:type="numbering" w:customStyle="1" w:styleId="WW8Num22">
    <w:name w:val="WW8Num22"/>
    <w:basedOn w:val="Bezlisty"/>
    <w:rsid w:val="00530312"/>
    <w:pPr>
      <w:numPr>
        <w:numId w:val="22"/>
      </w:numPr>
    </w:pPr>
  </w:style>
  <w:style w:type="numbering" w:customStyle="1" w:styleId="WW8Num23">
    <w:name w:val="WW8Num23"/>
    <w:basedOn w:val="Bezlisty"/>
    <w:rsid w:val="00530312"/>
    <w:pPr>
      <w:numPr>
        <w:numId w:val="23"/>
      </w:numPr>
    </w:pPr>
  </w:style>
  <w:style w:type="numbering" w:customStyle="1" w:styleId="WW8Num24">
    <w:name w:val="WW8Num24"/>
    <w:basedOn w:val="Bezlisty"/>
    <w:rsid w:val="00530312"/>
    <w:pPr>
      <w:numPr>
        <w:numId w:val="94"/>
      </w:numPr>
    </w:pPr>
  </w:style>
  <w:style w:type="numbering" w:customStyle="1" w:styleId="WW8Num25">
    <w:name w:val="WW8Num25"/>
    <w:basedOn w:val="Bezlisty"/>
    <w:rsid w:val="00530312"/>
    <w:pPr>
      <w:numPr>
        <w:numId w:val="25"/>
      </w:numPr>
    </w:pPr>
  </w:style>
  <w:style w:type="numbering" w:customStyle="1" w:styleId="WW8Num26">
    <w:name w:val="WW8Num26"/>
    <w:basedOn w:val="Bezlisty"/>
    <w:rsid w:val="00530312"/>
    <w:pPr>
      <w:numPr>
        <w:numId w:val="100"/>
      </w:numPr>
    </w:pPr>
  </w:style>
  <w:style w:type="numbering" w:customStyle="1" w:styleId="WW8Num27">
    <w:name w:val="WW8Num27"/>
    <w:basedOn w:val="Bezlisty"/>
    <w:rsid w:val="00530312"/>
    <w:pPr>
      <w:numPr>
        <w:numId w:val="27"/>
      </w:numPr>
    </w:pPr>
  </w:style>
  <w:style w:type="numbering" w:customStyle="1" w:styleId="WW8Num28">
    <w:name w:val="WW8Num28"/>
    <w:basedOn w:val="Bezlisty"/>
    <w:rsid w:val="00530312"/>
    <w:pPr>
      <w:numPr>
        <w:numId w:val="105"/>
      </w:numPr>
    </w:pPr>
  </w:style>
  <w:style w:type="numbering" w:customStyle="1" w:styleId="WW8Num29">
    <w:name w:val="WW8Num29"/>
    <w:basedOn w:val="Bezlisty"/>
    <w:rsid w:val="00530312"/>
    <w:pPr>
      <w:numPr>
        <w:numId w:val="29"/>
      </w:numPr>
    </w:pPr>
  </w:style>
  <w:style w:type="numbering" w:customStyle="1" w:styleId="WW8Num30">
    <w:name w:val="WW8Num30"/>
    <w:basedOn w:val="Bezlisty"/>
    <w:rsid w:val="00530312"/>
    <w:pPr>
      <w:numPr>
        <w:numId w:val="30"/>
      </w:numPr>
    </w:pPr>
  </w:style>
  <w:style w:type="numbering" w:customStyle="1" w:styleId="WW8Num31">
    <w:name w:val="WW8Num31"/>
    <w:basedOn w:val="Bezlisty"/>
    <w:rsid w:val="00530312"/>
    <w:pPr>
      <w:numPr>
        <w:numId w:val="86"/>
      </w:numPr>
    </w:pPr>
  </w:style>
  <w:style w:type="numbering" w:customStyle="1" w:styleId="WW8Num32">
    <w:name w:val="WW8Num32"/>
    <w:basedOn w:val="Bezlisty"/>
    <w:rsid w:val="00530312"/>
    <w:pPr>
      <w:numPr>
        <w:numId w:val="96"/>
      </w:numPr>
    </w:pPr>
  </w:style>
  <w:style w:type="numbering" w:customStyle="1" w:styleId="WW8Num33">
    <w:name w:val="WW8Num33"/>
    <w:basedOn w:val="Bezlisty"/>
    <w:rsid w:val="00530312"/>
    <w:pPr>
      <w:numPr>
        <w:numId w:val="32"/>
      </w:numPr>
    </w:pPr>
  </w:style>
  <w:style w:type="numbering" w:customStyle="1" w:styleId="WW8Num34">
    <w:name w:val="WW8Num34"/>
    <w:basedOn w:val="Bezlisty"/>
    <w:rsid w:val="00530312"/>
    <w:pPr>
      <w:numPr>
        <w:numId w:val="33"/>
      </w:numPr>
    </w:pPr>
  </w:style>
  <w:style w:type="numbering" w:customStyle="1" w:styleId="WW8Num35">
    <w:name w:val="WW8Num35"/>
    <w:basedOn w:val="Bezlisty"/>
    <w:rsid w:val="00530312"/>
    <w:pPr>
      <w:numPr>
        <w:numId w:val="81"/>
      </w:numPr>
    </w:pPr>
  </w:style>
  <w:style w:type="numbering" w:customStyle="1" w:styleId="WW8Num36">
    <w:name w:val="WW8Num36"/>
    <w:basedOn w:val="Bezlisty"/>
    <w:rsid w:val="00530312"/>
    <w:pPr>
      <w:numPr>
        <w:numId w:val="82"/>
      </w:numPr>
    </w:pPr>
  </w:style>
  <w:style w:type="numbering" w:customStyle="1" w:styleId="WW8Num37">
    <w:name w:val="WW8Num37"/>
    <w:basedOn w:val="Bezlisty"/>
    <w:rsid w:val="00530312"/>
    <w:pPr>
      <w:numPr>
        <w:numId w:val="87"/>
      </w:numPr>
    </w:pPr>
  </w:style>
  <w:style w:type="numbering" w:customStyle="1" w:styleId="WW8Num38">
    <w:name w:val="WW8Num38"/>
    <w:basedOn w:val="Bezlisty"/>
    <w:rsid w:val="00530312"/>
    <w:pPr>
      <w:numPr>
        <w:numId w:val="37"/>
      </w:numPr>
    </w:pPr>
  </w:style>
  <w:style w:type="numbering" w:customStyle="1" w:styleId="WW8Num39">
    <w:name w:val="WW8Num39"/>
    <w:basedOn w:val="Bezlisty"/>
    <w:rsid w:val="00530312"/>
    <w:pPr>
      <w:numPr>
        <w:numId w:val="38"/>
      </w:numPr>
    </w:pPr>
  </w:style>
  <w:style w:type="numbering" w:customStyle="1" w:styleId="WW8Num40">
    <w:name w:val="WW8Num40"/>
    <w:basedOn w:val="Bezlisty"/>
    <w:rsid w:val="00530312"/>
    <w:pPr>
      <w:numPr>
        <w:numId w:val="39"/>
      </w:numPr>
    </w:pPr>
  </w:style>
  <w:style w:type="numbering" w:customStyle="1" w:styleId="WW8Num41">
    <w:name w:val="WW8Num41"/>
    <w:basedOn w:val="Bezlisty"/>
    <w:rsid w:val="00530312"/>
    <w:pPr>
      <w:numPr>
        <w:numId w:val="40"/>
      </w:numPr>
    </w:pPr>
  </w:style>
  <w:style w:type="numbering" w:customStyle="1" w:styleId="WW8Num42">
    <w:name w:val="WW8Num42"/>
    <w:basedOn w:val="Bezlisty"/>
    <w:rsid w:val="00530312"/>
    <w:pPr>
      <w:numPr>
        <w:numId w:val="103"/>
      </w:numPr>
    </w:pPr>
  </w:style>
  <w:style w:type="numbering" w:customStyle="1" w:styleId="WW8Num43">
    <w:name w:val="WW8Num43"/>
    <w:basedOn w:val="Bezlisty"/>
    <w:rsid w:val="00530312"/>
    <w:pPr>
      <w:numPr>
        <w:numId w:val="42"/>
      </w:numPr>
    </w:pPr>
  </w:style>
  <w:style w:type="numbering" w:customStyle="1" w:styleId="WW8Num44">
    <w:name w:val="WW8Num44"/>
    <w:basedOn w:val="Bezlisty"/>
    <w:rsid w:val="00530312"/>
    <w:pPr>
      <w:numPr>
        <w:numId w:val="43"/>
      </w:numPr>
    </w:pPr>
  </w:style>
  <w:style w:type="numbering" w:customStyle="1" w:styleId="WW8Num45">
    <w:name w:val="WW8Num45"/>
    <w:basedOn w:val="Bezlisty"/>
    <w:rsid w:val="00530312"/>
    <w:pPr>
      <w:numPr>
        <w:numId w:val="44"/>
      </w:numPr>
    </w:pPr>
  </w:style>
  <w:style w:type="numbering" w:customStyle="1" w:styleId="WW8Num46">
    <w:name w:val="WW8Num46"/>
    <w:basedOn w:val="Bezlisty"/>
    <w:rsid w:val="00530312"/>
    <w:pPr>
      <w:numPr>
        <w:numId w:val="45"/>
      </w:numPr>
    </w:pPr>
  </w:style>
  <w:style w:type="numbering" w:customStyle="1" w:styleId="WW8Num47">
    <w:name w:val="WW8Num47"/>
    <w:basedOn w:val="Bezlisty"/>
    <w:rsid w:val="00530312"/>
    <w:pPr>
      <w:numPr>
        <w:numId w:val="102"/>
      </w:numPr>
    </w:pPr>
  </w:style>
  <w:style w:type="numbering" w:customStyle="1" w:styleId="WW8Num48">
    <w:name w:val="WW8Num48"/>
    <w:basedOn w:val="Bezlisty"/>
    <w:rsid w:val="00530312"/>
    <w:pPr>
      <w:numPr>
        <w:numId w:val="88"/>
      </w:numPr>
    </w:pPr>
  </w:style>
  <w:style w:type="numbering" w:customStyle="1" w:styleId="WW8Num49">
    <w:name w:val="WW8Num49"/>
    <w:basedOn w:val="Bezlisty"/>
    <w:rsid w:val="00530312"/>
    <w:pPr>
      <w:numPr>
        <w:numId w:val="48"/>
      </w:numPr>
    </w:pPr>
  </w:style>
  <w:style w:type="numbering" w:customStyle="1" w:styleId="WW8Num50">
    <w:name w:val="WW8Num50"/>
    <w:basedOn w:val="Bezlisty"/>
    <w:rsid w:val="00530312"/>
    <w:pPr>
      <w:numPr>
        <w:numId w:val="49"/>
      </w:numPr>
    </w:pPr>
  </w:style>
  <w:style w:type="numbering" w:customStyle="1" w:styleId="WW8Num51">
    <w:name w:val="WW8Num51"/>
    <w:basedOn w:val="Bezlisty"/>
    <w:rsid w:val="00530312"/>
    <w:pPr>
      <w:numPr>
        <w:numId w:val="92"/>
      </w:numPr>
    </w:pPr>
  </w:style>
  <w:style w:type="numbering" w:customStyle="1" w:styleId="WW8Num52">
    <w:name w:val="WW8Num52"/>
    <w:basedOn w:val="Bezlisty"/>
    <w:rsid w:val="00530312"/>
    <w:pPr>
      <w:numPr>
        <w:numId w:val="95"/>
      </w:numPr>
    </w:pPr>
  </w:style>
  <w:style w:type="numbering" w:customStyle="1" w:styleId="WW8Num53">
    <w:name w:val="WW8Num53"/>
    <w:basedOn w:val="Bezlisty"/>
    <w:rsid w:val="00530312"/>
    <w:pPr>
      <w:numPr>
        <w:numId w:val="104"/>
      </w:numPr>
    </w:pPr>
  </w:style>
  <w:style w:type="numbering" w:customStyle="1" w:styleId="WW8Num54">
    <w:name w:val="WW8Num54"/>
    <w:basedOn w:val="Bezlisty"/>
    <w:rsid w:val="00530312"/>
    <w:pPr>
      <w:numPr>
        <w:numId w:val="53"/>
      </w:numPr>
    </w:pPr>
  </w:style>
  <w:style w:type="numbering" w:customStyle="1" w:styleId="WW8Num55">
    <w:name w:val="WW8Num55"/>
    <w:basedOn w:val="Bezlisty"/>
    <w:rsid w:val="00530312"/>
    <w:pPr>
      <w:numPr>
        <w:numId w:val="54"/>
      </w:numPr>
    </w:pPr>
  </w:style>
  <w:style w:type="numbering" w:customStyle="1" w:styleId="WW8Num56">
    <w:name w:val="WW8Num56"/>
    <w:basedOn w:val="Bezlisty"/>
    <w:rsid w:val="00530312"/>
    <w:pPr>
      <w:numPr>
        <w:numId w:val="93"/>
      </w:numPr>
    </w:pPr>
  </w:style>
  <w:style w:type="numbering" w:customStyle="1" w:styleId="WW8Num57">
    <w:name w:val="WW8Num57"/>
    <w:basedOn w:val="Bezlisty"/>
    <w:rsid w:val="00530312"/>
    <w:pPr>
      <w:numPr>
        <w:numId w:val="97"/>
      </w:numPr>
    </w:pPr>
  </w:style>
  <w:style w:type="numbering" w:customStyle="1" w:styleId="WW8Num58">
    <w:name w:val="WW8Num58"/>
    <w:basedOn w:val="Bezlisty"/>
    <w:rsid w:val="00530312"/>
    <w:pPr>
      <w:numPr>
        <w:numId w:val="98"/>
      </w:numPr>
    </w:pPr>
  </w:style>
  <w:style w:type="numbering" w:customStyle="1" w:styleId="WW8Num59">
    <w:name w:val="WW8Num59"/>
    <w:basedOn w:val="Bezlisty"/>
    <w:rsid w:val="00530312"/>
    <w:pPr>
      <w:numPr>
        <w:numId w:val="58"/>
      </w:numPr>
    </w:pPr>
  </w:style>
  <w:style w:type="numbering" w:customStyle="1" w:styleId="WW8Num60">
    <w:name w:val="WW8Num60"/>
    <w:basedOn w:val="Bezlisty"/>
    <w:rsid w:val="00530312"/>
    <w:pPr>
      <w:numPr>
        <w:numId w:val="83"/>
      </w:numPr>
    </w:pPr>
  </w:style>
  <w:style w:type="numbering" w:customStyle="1" w:styleId="WW8Num61">
    <w:name w:val="WW8Num61"/>
    <w:basedOn w:val="Bezlisty"/>
    <w:rsid w:val="00530312"/>
    <w:pPr>
      <w:numPr>
        <w:numId w:val="60"/>
      </w:numPr>
    </w:pPr>
  </w:style>
  <w:style w:type="numbering" w:customStyle="1" w:styleId="WWNum19">
    <w:name w:val="WWNum19"/>
    <w:basedOn w:val="Bezlisty"/>
    <w:rsid w:val="00530312"/>
    <w:pPr>
      <w:numPr>
        <w:numId w:val="61"/>
      </w:numPr>
    </w:pPr>
  </w:style>
  <w:style w:type="numbering" w:customStyle="1" w:styleId="WWNum24">
    <w:name w:val="WWNum24"/>
    <w:basedOn w:val="Bezlisty"/>
    <w:rsid w:val="00530312"/>
    <w:pPr>
      <w:numPr>
        <w:numId w:val="62"/>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15187</Words>
  <Characters>91127</Characters>
  <Application>Microsoft Office Word</Application>
  <DocSecurity>0</DocSecurity>
  <Lines>759</Lines>
  <Paragraphs>212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ZIEMSKA</dc:creator>
  <cp:lastModifiedBy>grażyna_cichecka</cp:lastModifiedBy>
  <cp:revision>8</cp:revision>
  <cp:lastPrinted>2019-02-22T07:55:00Z</cp:lastPrinted>
  <dcterms:created xsi:type="dcterms:W3CDTF">2019-02-22T07:16:00Z</dcterms:created>
  <dcterms:modified xsi:type="dcterms:W3CDTF">2019-02-22T09:16:00Z</dcterms:modified>
</cp:coreProperties>
</file>