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5D" w:rsidRDefault="00DB7E5D" w:rsidP="00DB7E5D">
      <w:pPr>
        <w:jc w:val="both"/>
      </w:pPr>
      <w:r>
        <w:t>GS.6840.</w:t>
      </w:r>
      <w:r w:rsidR="006B6BCF">
        <w:rPr>
          <w:i/>
        </w:rPr>
        <w:t xml:space="preserve">   </w:t>
      </w:r>
      <w:r w:rsidR="00D8772D">
        <w:t>2.</w:t>
      </w:r>
      <w:r w:rsidR="005C1337">
        <w:rPr>
          <w:i/>
        </w:rPr>
        <w:t xml:space="preserve"> </w:t>
      </w:r>
      <w:r>
        <w:t>201</w:t>
      </w:r>
      <w:r w:rsidR="00F3299F">
        <w:t>7</w:t>
      </w:r>
      <w:r>
        <w:t xml:space="preserve">.                                                                                                                                                                                 </w:t>
      </w:r>
      <w:r w:rsidR="004E67E2">
        <w:t xml:space="preserve"> </w:t>
      </w:r>
      <w:r w:rsidR="00DC2345">
        <w:t xml:space="preserve">              </w:t>
      </w:r>
      <w:r>
        <w:t xml:space="preserve"> Kozienice </w:t>
      </w:r>
      <w:r w:rsidR="00F3299F">
        <w:t>, dnia 26.07.2018r.</w:t>
      </w:r>
    </w:p>
    <w:p w:rsidR="00F076B4" w:rsidRPr="00F076B4" w:rsidRDefault="00F076B4" w:rsidP="00F076B4">
      <w:pPr>
        <w:jc w:val="center"/>
        <w:rPr>
          <w:b/>
        </w:rPr>
      </w:pPr>
      <w:r w:rsidRPr="00F076B4">
        <w:rPr>
          <w:b/>
        </w:rPr>
        <w:t>O B W I E S Z C Z E N I E</w:t>
      </w:r>
    </w:p>
    <w:p w:rsidR="00DB7E5D" w:rsidRDefault="00F076B4" w:rsidP="00F076B4">
      <w:pPr>
        <w:jc w:val="both"/>
      </w:pPr>
      <w:r>
        <w:t xml:space="preserve">Na podstawie art. 35 ustawy z dnia 21 sierpnia 1997r.o gospodarce nieruchomościami ( j. t. Dz.   U z </w:t>
      </w:r>
      <w:r w:rsidR="00D8772D">
        <w:t>2018</w:t>
      </w:r>
      <w:r w:rsidR="00557F40">
        <w:t xml:space="preserve"> </w:t>
      </w:r>
      <w:r w:rsidR="006B6BCF">
        <w:t>,poz.</w:t>
      </w:r>
      <w:r w:rsidR="00D8772D">
        <w:t>121,poz. 650</w:t>
      </w:r>
      <w:r w:rsidR="00C502A1">
        <w:t>.</w:t>
      </w:r>
      <w:r w:rsidR="00F3299F">
        <w:t>poz.1089</w:t>
      </w:r>
      <w:r>
        <w:t>) podaje się niniejszym do  wiadomości :</w:t>
      </w:r>
    </w:p>
    <w:p w:rsidR="00CE7AE7" w:rsidRPr="00DB7E5D" w:rsidRDefault="009D2232" w:rsidP="009D2232">
      <w:pPr>
        <w:jc w:val="center"/>
        <w:rPr>
          <w:b/>
        </w:rPr>
      </w:pPr>
      <w:r w:rsidRPr="00DB7E5D">
        <w:rPr>
          <w:b/>
        </w:rPr>
        <w:t>W Y K A Z</w:t>
      </w:r>
    </w:p>
    <w:p w:rsidR="006218CF" w:rsidRDefault="009D2232" w:rsidP="009D2232">
      <w:pPr>
        <w:jc w:val="center"/>
      </w:pPr>
      <w:r w:rsidRPr="00DB7E5D">
        <w:rPr>
          <w:b/>
        </w:rPr>
        <w:t>Nieruchomoś</w:t>
      </w:r>
      <w:r w:rsidR="00C2247E">
        <w:rPr>
          <w:b/>
        </w:rPr>
        <w:t>ć</w:t>
      </w:r>
      <w:r w:rsidR="002728F6">
        <w:rPr>
          <w:b/>
        </w:rPr>
        <w:t xml:space="preserve"> </w:t>
      </w:r>
      <w:r w:rsidR="00F32FA0">
        <w:rPr>
          <w:b/>
        </w:rPr>
        <w:t>gruntow</w:t>
      </w:r>
      <w:r w:rsidR="00C2247E">
        <w:rPr>
          <w:b/>
        </w:rPr>
        <w:t>a</w:t>
      </w:r>
      <w:r w:rsidR="00F32FA0">
        <w:rPr>
          <w:b/>
        </w:rPr>
        <w:t xml:space="preserve"> </w:t>
      </w:r>
      <w:r w:rsidRPr="00DB7E5D">
        <w:rPr>
          <w:b/>
        </w:rPr>
        <w:t>stanowiąc</w:t>
      </w:r>
      <w:r w:rsidR="00C2247E">
        <w:rPr>
          <w:b/>
        </w:rPr>
        <w:t>a</w:t>
      </w:r>
      <w:r w:rsidRPr="00DB7E5D">
        <w:rPr>
          <w:b/>
        </w:rPr>
        <w:t xml:space="preserve"> własność Gminy Kozienice, przeznaczon</w:t>
      </w:r>
      <w:r w:rsidR="00C2247E">
        <w:rPr>
          <w:b/>
        </w:rPr>
        <w:t>a</w:t>
      </w:r>
      <w:r w:rsidR="002728F6">
        <w:rPr>
          <w:b/>
        </w:rPr>
        <w:t xml:space="preserve"> </w:t>
      </w:r>
      <w:r w:rsidRPr="00DB7E5D">
        <w:rPr>
          <w:b/>
        </w:rPr>
        <w:t xml:space="preserve">do </w:t>
      </w:r>
      <w:r w:rsidR="00E937F1">
        <w:rPr>
          <w:b/>
        </w:rPr>
        <w:t xml:space="preserve"> </w:t>
      </w:r>
      <w:r w:rsidR="002728F6">
        <w:rPr>
          <w:b/>
        </w:rPr>
        <w:t xml:space="preserve"> sprzedaży w drodze przetargu.</w:t>
      </w:r>
    </w:p>
    <w:tbl>
      <w:tblPr>
        <w:tblStyle w:val="Tabela-Siatka"/>
        <w:tblW w:w="0" w:type="auto"/>
        <w:tblLook w:val="04A0"/>
      </w:tblPr>
      <w:tblGrid>
        <w:gridCol w:w="822"/>
        <w:gridCol w:w="3686"/>
        <w:gridCol w:w="3255"/>
        <w:gridCol w:w="3557"/>
        <w:gridCol w:w="2834"/>
      </w:tblGrid>
      <w:tr w:rsidR="009D2232" w:rsidTr="00B20B75">
        <w:tc>
          <w:tcPr>
            <w:tcW w:w="822" w:type="dxa"/>
          </w:tcPr>
          <w:p w:rsidR="009D2232" w:rsidRDefault="009D2232" w:rsidP="009D2232">
            <w:pPr>
              <w:jc w:val="center"/>
            </w:pPr>
            <w:r>
              <w:t>Lp.</w:t>
            </w:r>
          </w:p>
        </w:tc>
        <w:tc>
          <w:tcPr>
            <w:tcW w:w="3686" w:type="dxa"/>
          </w:tcPr>
          <w:p w:rsidR="009D2232" w:rsidRDefault="009D2232" w:rsidP="009D2232">
            <w:pPr>
              <w:jc w:val="center"/>
            </w:pPr>
            <w:r>
              <w:t>Oznaczenie nieruchomości</w:t>
            </w:r>
          </w:p>
        </w:tc>
        <w:tc>
          <w:tcPr>
            <w:tcW w:w="3255" w:type="dxa"/>
          </w:tcPr>
          <w:p w:rsidR="009D2232" w:rsidRDefault="009D2232" w:rsidP="009D2232">
            <w:pPr>
              <w:jc w:val="center"/>
            </w:pPr>
            <w:r>
              <w:t>Opis nieruchomości</w:t>
            </w:r>
          </w:p>
        </w:tc>
        <w:tc>
          <w:tcPr>
            <w:tcW w:w="3557" w:type="dxa"/>
          </w:tcPr>
          <w:p w:rsidR="009D2232" w:rsidRDefault="009D2232" w:rsidP="009D2232">
            <w:pPr>
              <w:jc w:val="center"/>
            </w:pPr>
            <w:r>
              <w:t>Przeznaczenie w planie miejscowym</w:t>
            </w:r>
          </w:p>
        </w:tc>
        <w:tc>
          <w:tcPr>
            <w:tcW w:w="2834" w:type="dxa"/>
          </w:tcPr>
          <w:p w:rsidR="009D2232" w:rsidRDefault="009D2232" w:rsidP="006F5243">
            <w:pPr>
              <w:jc w:val="center"/>
            </w:pPr>
            <w:r>
              <w:t xml:space="preserve">Cena </w:t>
            </w:r>
            <w:r w:rsidR="006F5243">
              <w:t xml:space="preserve"> netto</w:t>
            </w:r>
            <w:r>
              <w:t xml:space="preserve"> nieruchomości w zł</w:t>
            </w:r>
          </w:p>
          <w:p w:rsidR="00634C71" w:rsidRDefault="00634C71" w:rsidP="006F5243">
            <w:pPr>
              <w:jc w:val="center"/>
            </w:pPr>
          </w:p>
        </w:tc>
      </w:tr>
      <w:tr w:rsidR="009D2232" w:rsidTr="00B20B75">
        <w:trPr>
          <w:trHeight w:val="2043"/>
        </w:trPr>
        <w:tc>
          <w:tcPr>
            <w:tcW w:w="822" w:type="dxa"/>
          </w:tcPr>
          <w:p w:rsidR="009D2232" w:rsidRDefault="009D2232" w:rsidP="009D2232">
            <w:pPr>
              <w:jc w:val="center"/>
            </w:pPr>
            <w:r>
              <w:t>1.</w:t>
            </w:r>
          </w:p>
          <w:p w:rsidR="00242D7F" w:rsidRDefault="00242D7F" w:rsidP="009D2232">
            <w:pPr>
              <w:jc w:val="center"/>
            </w:pPr>
          </w:p>
          <w:p w:rsidR="00242D7F" w:rsidRDefault="00242D7F" w:rsidP="009D2232">
            <w:pPr>
              <w:jc w:val="center"/>
            </w:pPr>
          </w:p>
          <w:p w:rsidR="00242D7F" w:rsidRDefault="00242D7F" w:rsidP="009D2232">
            <w:pPr>
              <w:jc w:val="center"/>
            </w:pPr>
          </w:p>
          <w:p w:rsidR="00242D7F" w:rsidRDefault="002728F6" w:rsidP="009D2232">
            <w:pPr>
              <w:jc w:val="center"/>
            </w:pPr>
            <w:r>
              <w:t xml:space="preserve"> </w:t>
            </w:r>
          </w:p>
        </w:tc>
        <w:tc>
          <w:tcPr>
            <w:tcW w:w="3686" w:type="dxa"/>
          </w:tcPr>
          <w:p w:rsidR="005F6D9C" w:rsidRPr="00F3299F" w:rsidRDefault="00F3299F" w:rsidP="004E67E2">
            <w:pPr>
              <w:jc w:val="both"/>
              <w:rPr>
                <w:b/>
              </w:rPr>
            </w:pPr>
            <w:r>
              <w:rPr>
                <w:b/>
              </w:rPr>
              <w:t>Ryczywół -  działki oznaczone numerami : 1196/6, 1246/3, 1477/10, 1476/30, 1248/10 o łącznej powierzchni  624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, ujawnione w księdze wieczystej RA1K/00022061/3</w:t>
            </w:r>
          </w:p>
          <w:p w:rsidR="004E67E2" w:rsidRPr="004E67E2" w:rsidRDefault="00805FBB" w:rsidP="004E67E2">
            <w:pPr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 xml:space="preserve"> </w:t>
            </w:r>
          </w:p>
          <w:p w:rsidR="005F6D9C" w:rsidRPr="005F6D9C" w:rsidRDefault="006B6BCF" w:rsidP="00242D7F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32FA0">
              <w:rPr>
                <w:b/>
              </w:rPr>
              <w:t xml:space="preserve"> </w:t>
            </w:r>
          </w:p>
        </w:tc>
        <w:tc>
          <w:tcPr>
            <w:tcW w:w="3255" w:type="dxa"/>
          </w:tcPr>
          <w:p w:rsidR="009D2232" w:rsidRDefault="00C60529" w:rsidP="00F3299F">
            <w:r>
              <w:t xml:space="preserve"> </w:t>
            </w:r>
            <w:r w:rsidR="00D72DD7">
              <w:t>Nieruchomość</w:t>
            </w:r>
            <w:r w:rsidR="00EA7BCA">
              <w:t xml:space="preserve"> niezabudowana,</w:t>
            </w:r>
            <w:r w:rsidR="00D72DD7">
              <w:t xml:space="preserve"> </w:t>
            </w:r>
            <w:r w:rsidR="00557F40">
              <w:t xml:space="preserve">położona </w:t>
            </w:r>
            <w:r w:rsidR="00F3299F">
              <w:t>w Ryczywole</w:t>
            </w:r>
            <w:r w:rsidR="004E1A88">
              <w:t xml:space="preserve"> </w:t>
            </w:r>
            <w:r w:rsidR="005C1337">
              <w:t xml:space="preserve">  </w:t>
            </w:r>
            <w:r w:rsidR="00557F40">
              <w:t xml:space="preserve"> </w:t>
            </w:r>
            <w:r w:rsidR="00F3299F">
              <w:t>w</w:t>
            </w:r>
            <w:r w:rsidR="00557F40">
              <w:t xml:space="preserve"> be</w:t>
            </w:r>
            <w:r w:rsidR="00B20B75">
              <w:t>zpośrednim sąsiedztwie zabudow</w:t>
            </w:r>
            <w:r w:rsidR="005C1337">
              <w:t>a mieszkaniowa jednorodzinna</w:t>
            </w:r>
            <w:r w:rsidR="00761216">
              <w:t xml:space="preserve"> </w:t>
            </w:r>
            <w:r w:rsidR="004E1A88">
              <w:t xml:space="preserve"> i zagrodowa </w:t>
            </w:r>
            <w:r w:rsidR="00F3299F">
              <w:t>,</w:t>
            </w:r>
            <w:r w:rsidR="00761216">
              <w:t xml:space="preserve"> tereny niezabudowane, zalesione</w:t>
            </w:r>
            <w:r w:rsidR="00EA7BCA">
              <w:t xml:space="preserve">, </w:t>
            </w:r>
            <w:r w:rsidR="00557F40">
              <w:t xml:space="preserve"> dostęp d</w:t>
            </w:r>
            <w:r w:rsidR="00761216">
              <w:t>o infrastruktury technicznej</w:t>
            </w:r>
            <w:r w:rsidR="00C502A1">
              <w:t>:</w:t>
            </w:r>
            <w:r w:rsidR="00761216">
              <w:t xml:space="preserve"> </w:t>
            </w:r>
            <w:r w:rsidR="00C502A1">
              <w:t>instalacja elektryczna, wodoci</w:t>
            </w:r>
            <w:r w:rsidR="00EA7BCA">
              <w:t>ą</w:t>
            </w:r>
            <w:r w:rsidR="00C502A1">
              <w:t>gowa,</w:t>
            </w:r>
            <w:r w:rsidR="00EA7BCA">
              <w:t xml:space="preserve"> </w:t>
            </w:r>
            <w:r w:rsidR="00C502A1">
              <w:t>kanalizacyjna, tele</w:t>
            </w:r>
            <w:r w:rsidR="00761216">
              <w:t>foniczna</w:t>
            </w:r>
            <w:r w:rsidR="00C502A1">
              <w:t xml:space="preserve"> </w:t>
            </w:r>
            <w:r w:rsidR="004E1A88">
              <w:t>.</w:t>
            </w:r>
            <w:r w:rsidR="0061597D">
              <w:t xml:space="preserve"> </w:t>
            </w:r>
          </w:p>
        </w:tc>
        <w:tc>
          <w:tcPr>
            <w:tcW w:w="3557" w:type="dxa"/>
          </w:tcPr>
          <w:p w:rsidR="00B76859" w:rsidRPr="00F3299F" w:rsidRDefault="00F3299F" w:rsidP="00F3299F">
            <w:r>
              <w:rPr>
                <w:b/>
              </w:rPr>
              <w:t xml:space="preserve"> </w:t>
            </w:r>
            <w:r w:rsidRPr="00F3299F">
              <w:t xml:space="preserve">Zgodnie z miejscowym planem zagospodarowania </w:t>
            </w:r>
            <w:r>
              <w:t xml:space="preserve">przestrzennego , dla terenu położonego w obrębie Ryczywół, działki  znajdują się  w terenie oznaczonym symbolem </w:t>
            </w:r>
            <w:r w:rsidRPr="00F3299F">
              <w:rPr>
                <w:b/>
              </w:rPr>
              <w:t>41.MN</w:t>
            </w:r>
            <w:r>
              <w:rPr>
                <w:b/>
              </w:rPr>
              <w:t xml:space="preserve"> – zabudowa mieszkaniowa jednorodzinna</w:t>
            </w:r>
            <w:r w:rsidR="00F95B04">
              <w:rPr>
                <w:b/>
              </w:rPr>
              <w:t xml:space="preserve"> wolnostojąca, przeznaczenie uzupełniające – usługi.</w:t>
            </w:r>
          </w:p>
        </w:tc>
        <w:tc>
          <w:tcPr>
            <w:tcW w:w="2834" w:type="dxa"/>
          </w:tcPr>
          <w:p w:rsidR="0047731F" w:rsidRDefault="0047731F" w:rsidP="009D2232">
            <w:pPr>
              <w:jc w:val="center"/>
              <w:rPr>
                <w:b/>
              </w:rPr>
            </w:pPr>
          </w:p>
          <w:p w:rsidR="0047731F" w:rsidRDefault="00F95B04" w:rsidP="0061597D">
            <w:pPr>
              <w:tabs>
                <w:tab w:val="left" w:pos="810"/>
                <w:tab w:val="center" w:pos="1309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21 622</w:t>
            </w:r>
            <w:r w:rsidR="00D8772D">
              <w:rPr>
                <w:b/>
                <w:u w:val="single"/>
              </w:rPr>
              <w:t>,00</w:t>
            </w:r>
          </w:p>
          <w:p w:rsidR="006A3D4F" w:rsidRPr="008632D4" w:rsidRDefault="006A3D4F" w:rsidP="009D54D9">
            <w:pPr>
              <w:jc w:val="center"/>
              <w:rPr>
                <w:b/>
                <w:u w:val="single"/>
              </w:rPr>
            </w:pPr>
          </w:p>
        </w:tc>
      </w:tr>
    </w:tbl>
    <w:p w:rsidR="005F6D9C" w:rsidRDefault="005F6D9C" w:rsidP="00DB7E5D">
      <w:pPr>
        <w:jc w:val="both"/>
      </w:pPr>
    </w:p>
    <w:p w:rsidR="00981423" w:rsidRPr="00981423" w:rsidRDefault="00981423" w:rsidP="00DB7E5D">
      <w:pPr>
        <w:jc w:val="both"/>
        <w:rPr>
          <w:b/>
        </w:rPr>
      </w:pPr>
      <w:r w:rsidRPr="00981423">
        <w:rPr>
          <w:b/>
        </w:rPr>
        <w:t xml:space="preserve">Wykaz zostaje  </w:t>
      </w:r>
      <w:r w:rsidR="008C2307">
        <w:rPr>
          <w:b/>
        </w:rPr>
        <w:t>wywieszony</w:t>
      </w:r>
      <w:r w:rsidR="004E1A88">
        <w:rPr>
          <w:b/>
        </w:rPr>
        <w:t xml:space="preserve"> na okres od dnia </w:t>
      </w:r>
      <w:r w:rsidR="00F95B04">
        <w:rPr>
          <w:b/>
        </w:rPr>
        <w:t>27</w:t>
      </w:r>
      <w:r w:rsidR="004E1A88">
        <w:rPr>
          <w:b/>
        </w:rPr>
        <w:t xml:space="preserve"> </w:t>
      </w:r>
      <w:r w:rsidR="00F95B04">
        <w:rPr>
          <w:b/>
        </w:rPr>
        <w:t xml:space="preserve"> </w:t>
      </w:r>
      <w:r w:rsidR="00D8772D">
        <w:rPr>
          <w:b/>
        </w:rPr>
        <w:t xml:space="preserve">lipca </w:t>
      </w:r>
      <w:r w:rsidR="00F95B04">
        <w:rPr>
          <w:b/>
        </w:rPr>
        <w:t xml:space="preserve"> do 17 sierpnia </w:t>
      </w:r>
      <w:r w:rsidRPr="00981423">
        <w:rPr>
          <w:b/>
        </w:rPr>
        <w:t>201</w:t>
      </w:r>
      <w:r w:rsidR="004E1A88">
        <w:rPr>
          <w:b/>
        </w:rPr>
        <w:t>8</w:t>
      </w:r>
      <w:r w:rsidRPr="00981423">
        <w:rPr>
          <w:b/>
        </w:rPr>
        <w:t>r.</w:t>
      </w:r>
      <w:r w:rsidR="004E1A88">
        <w:rPr>
          <w:b/>
        </w:rPr>
        <w:t xml:space="preserve"> </w:t>
      </w:r>
      <w:r w:rsidR="008C2307">
        <w:rPr>
          <w:b/>
        </w:rPr>
        <w:t>włącznie.</w:t>
      </w:r>
      <w:r w:rsidR="004E1A88">
        <w:rPr>
          <w:b/>
        </w:rPr>
        <w:t xml:space="preserve"> Wykaz zamieszczono na stronach : </w:t>
      </w:r>
      <w:hyperlink r:id="rId4" w:history="1">
        <w:r w:rsidR="004E1A88" w:rsidRPr="00B82381">
          <w:rPr>
            <w:rStyle w:val="Hipercze"/>
            <w:b/>
          </w:rPr>
          <w:t>www.bip.kozienice.pl</w:t>
        </w:r>
      </w:hyperlink>
      <w:r w:rsidR="004E1A88">
        <w:rPr>
          <w:b/>
        </w:rPr>
        <w:t xml:space="preserve"> , </w:t>
      </w:r>
      <w:hyperlink r:id="rId5" w:history="1">
        <w:r w:rsidR="004E1A88" w:rsidRPr="00B82381">
          <w:rPr>
            <w:rStyle w:val="Hipercze"/>
            <w:b/>
          </w:rPr>
          <w:t>www.kozienice.pl</w:t>
        </w:r>
      </w:hyperlink>
      <w:r w:rsidR="004E1A88">
        <w:rPr>
          <w:b/>
        </w:rPr>
        <w:t xml:space="preserve"> </w:t>
      </w:r>
    </w:p>
    <w:p w:rsidR="00DB7E5D" w:rsidRPr="00981423" w:rsidRDefault="00981423" w:rsidP="00DB7E5D">
      <w:pPr>
        <w:jc w:val="both"/>
        <w:rPr>
          <w:b/>
        </w:rPr>
      </w:pPr>
      <w:r>
        <w:t>O</w:t>
      </w:r>
      <w:r w:rsidR="00DB7E5D">
        <w:t xml:space="preserve">soby, którym przysługuje pierwszeństwo </w:t>
      </w:r>
      <w:r w:rsidR="00DC2345">
        <w:t xml:space="preserve"> w </w:t>
      </w:r>
      <w:r w:rsidR="00DB7E5D">
        <w:t>nabyciu nieruchomości  na podstawie art. 34</w:t>
      </w:r>
      <w:r w:rsidR="00DC2345">
        <w:t xml:space="preserve"> </w:t>
      </w:r>
      <w:r w:rsidR="00DB7E5D">
        <w:t>ust.1 pkt.1 i pkt.2  ustawy z dnia 21 sierpnia 1997r. o gospodarce nieruchomościami  ( j.</w:t>
      </w:r>
      <w:r w:rsidR="00F076B4">
        <w:t xml:space="preserve"> </w:t>
      </w:r>
      <w:r w:rsidR="00DB7E5D">
        <w:t>t. Dz. U z 201</w:t>
      </w:r>
      <w:r w:rsidR="00CC316D">
        <w:t>8</w:t>
      </w:r>
      <w:r w:rsidR="00DB7E5D">
        <w:t xml:space="preserve">r. </w:t>
      </w:r>
      <w:r w:rsidR="00DC2345">
        <w:t xml:space="preserve"> poz. </w:t>
      </w:r>
      <w:r w:rsidR="00CC316D">
        <w:t>121,poz.650</w:t>
      </w:r>
      <w:r w:rsidR="00F95B04">
        <w:t>, poz. 1089</w:t>
      </w:r>
      <w:r w:rsidR="00EA7BCA">
        <w:t xml:space="preserve"> </w:t>
      </w:r>
      <w:r w:rsidR="00DC2345">
        <w:t xml:space="preserve">) </w:t>
      </w:r>
      <w:r>
        <w:t>mogą składać wnioski o nabycie w/w nieruchomości w terminie do  dnia</w:t>
      </w:r>
      <w:r w:rsidRPr="00F07095">
        <w:rPr>
          <w:b/>
        </w:rPr>
        <w:t xml:space="preserve"> </w:t>
      </w:r>
      <w:r w:rsidR="00F95B04">
        <w:rPr>
          <w:b/>
        </w:rPr>
        <w:t>7 września</w:t>
      </w:r>
      <w:r w:rsidR="00DC2345" w:rsidRPr="00981423">
        <w:rPr>
          <w:b/>
        </w:rPr>
        <w:t xml:space="preserve"> </w:t>
      </w:r>
      <w:r w:rsidR="00F95B04">
        <w:rPr>
          <w:b/>
        </w:rPr>
        <w:t>2018r.</w:t>
      </w:r>
      <w:r w:rsidR="00D03E6D" w:rsidRPr="00981423">
        <w:rPr>
          <w:b/>
        </w:rPr>
        <w:t xml:space="preserve"> </w:t>
      </w:r>
      <w:r w:rsidR="00DC2345" w:rsidRPr="00981423">
        <w:rPr>
          <w:b/>
        </w:rPr>
        <w:t xml:space="preserve"> </w:t>
      </w:r>
    </w:p>
    <w:sectPr w:rsidR="00DB7E5D" w:rsidRPr="00981423" w:rsidSect="009D22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2232"/>
    <w:rsid w:val="000A061E"/>
    <w:rsid w:val="00100E43"/>
    <w:rsid w:val="001147A0"/>
    <w:rsid w:val="00122FA1"/>
    <w:rsid w:val="00167CD9"/>
    <w:rsid w:val="001C01D0"/>
    <w:rsid w:val="001D783B"/>
    <w:rsid w:val="00242D7F"/>
    <w:rsid w:val="002728F6"/>
    <w:rsid w:val="00273822"/>
    <w:rsid w:val="002A4282"/>
    <w:rsid w:val="002B4151"/>
    <w:rsid w:val="00362403"/>
    <w:rsid w:val="0036780A"/>
    <w:rsid w:val="00373A55"/>
    <w:rsid w:val="003E0EED"/>
    <w:rsid w:val="004165BE"/>
    <w:rsid w:val="00455200"/>
    <w:rsid w:val="0047731F"/>
    <w:rsid w:val="004D2098"/>
    <w:rsid w:val="004E1A88"/>
    <w:rsid w:val="004E67E2"/>
    <w:rsid w:val="00546FA5"/>
    <w:rsid w:val="00557F40"/>
    <w:rsid w:val="00562F52"/>
    <w:rsid w:val="005A69B9"/>
    <w:rsid w:val="005C1337"/>
    <w:rsid w:val="005E6708"/>
    <w:rsid w:val="005F6D9C"/>
    <w:rsid w:val="00613E36"/>
    <w:rsid w:val="0061597D"/>
    <w:rsid w:val="006218CF"/>
    <w:rsid w:val="00634C71"/>
    <w:rsid w:val="006A3D4F"/>
    <w:rsid w:val="006B2CA8"/>
    <w:rsid w:val="006B6BCF"/>
    <w:rsid w:val="006F5243"/>
    <w:rsid w:val="00701211"/>
    <w:rsid w:val="00723339"/>
    <w:rsid w:val="00761216"/>
    <w:rsid w:val="00776EA3"/>
    <w:rsid w:val="00805FBB"/>
    <w:rsid w:val="00835254"/>
    <w:rsid w:val="008632D4"/>
    <w:rsid w:val="008809FC"/>
    <w:rsid w:val="00882697"/>
    <w:rsid w:val="00895737"/>
    <w:rsid w:val="008C2307"/>
    <w:rsid w:val="008F1162"/>
    <w:rsid w:val="00942946"/>
    <w:rsid w:val="00945B01"/>
    <w:rsid w:val="009558F6"/>
    <w:rsid w:val="00981423"/>
    <w:rsid w:val="009D2232"/>
    <w:rsid w:val="009D54D9"/>
    <w:rsid w:val="00A1512A"/>
    <w:rsid w:val="00A16D89"/>
    <w:rsid w:val="00A61AF9"/>
    <w:rsid w:val="00AF48F4"/>
    <w:rsid w:val="00B15DDA"/>
    <w:rsid w:val="00B20B75"/>
    <w:rsid w:val="00B2327A"/>
    <w:rsid w:val="00B26ADB"/>
    <w:rsid w:val="00B36A2B"/>
    <w:rsid w:val="00B448B0"/>
    <w:rsid w:val="00B76859"/>
    <w:rsid w:val="00BC3E3B"/>
    <w:rsid w:val="00BE7775"/>
    <w:rsid w:val="00C00BE9"/>
    <w:rsid w:val="00C07D84"/>
    <w:rsid w:val="00C2247E"/>
    <w:rsid w:val="00C24DD6"/>
    <w:rsid w:val="00C47729"/>
    <w:rsid w:val="00C502A1"/>
    <w:rsid w:val="00C60529"/>
    <w:rsid w:val="00CC316D"/>
    <w:rsid w:val="00CD3EFF"/>
    <w:rsid w:val="00CE7AE7"/>
    <w:rsid w:val="00D03E6D"/>
    <w:rsid w:val="00D608FC"/>
    <w:rsid w:val="00D72DD7"/>
    <w:rsid w:val="00D831DB"/>
    <w:rsid w:val="00D8772D"/>
    <w:rsid w:val="00DB05C5"/>
    <w:rsid w:val="00DB7E5D"/>
    <w:rsid w:val="00DC2345"/>
    <w:rsid w:val="00E72689"/>
    <w:rsid w:val="00E937F1"/>
    <w:rsid w:val="00EA7BCA"/>
    <w:rsid w:val="00F03E1B"/>
    <w:rsid w:val="00F07095"/>
    <w:rsid w:val="00F076B4"/>
    <w:rsid w:val="00F17B43"/>
    <w:rsid w:val="00F3299F"/>
    <w:rsid w:val="00F32FA0"/>
    <w:rsid w:val="00F350DB"/>
    <w:rsid w:val="00F95B04"/>
    <w:rsid w:val="00FE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E1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zienice.pl" TargetMode="External"/><Relationship Id="rId4" Type="http://schemas.openxmlformats.org/officeDocument/2006/relationships/hyperlink" Target="http://www.bip.kozie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Kozienicach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urszula_kościanek</dc:creator>
  <cp:keywords/>
  <dc:description/>
  <cp:lastModifiedBy>urszula_kościanek</cp:lastModifiedBy>
  <cp:revision>55</cp:revision>
  <cp:lastPrinted>2018-07-26T06:32:00Z</cp:lastPrinted>
  <dcterms:created xsi:type="dcterms:W3CDTF">2012-11-20T08:38:00Z</dcterms:created>
  <dcterms:modified xsi:type="dcterms:W3CDTF">2018-07-26T06:33:00Z</dcterms:modified>
</cp:coreProperties>
</file>