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DE" w:rsidRPr="001069DE" w:rsidRDefault="001069DE" w:rsidP="001069DE">
      <w:pPr>
        <w:spacing w:after="24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Ogłoszenie nr 590755-N-2018 z dnia 2018-07-18 r. </w:t>
      </w:r>
    </w:p>
    <w:p w:rsidR="001069DE" w:rsidRPr="001069DE" w:rsidRDefault="001069DE" w:rsidP="001069DE">
      <w:pPr>
        <w:spacing w:after="0" w:line="240" w:lineRule="auto"/>
        <w:jc w:val="center"/>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Burmistrz Gminy Kozienice: </w:t>
      </w:r>
      <w:r w:rsidRPr="001069DE">
        <w:rPr>
          <w:rFonts w:ascii="Times New Roman" w:eastAsia="Times New Roman" w:hAnsi="Times New Roman" w:cs="Times New Roman"/>
          <w:b/>
          <w:sz w:val="28"/>
          <w:szCs w:val="28"/>
          <w:lang w:eastAsia="pl-PL"/>
        </w:rPr>
        <w:t>Budowa ul. Podlesie w m. Nowiny do granicy w m. Kociołki</w:t>
      </w:r>
      <w:r w:rsidRPr="001069DE">
        <w:rPr>
          <w:rFonts w:ascii="Times New Roman" w:eastAsia="Times New Roman" w:hAnsi="Times New Roman" w:cs="Times New Roman"/>
          <w:b/>
          <w:sz w:val="28"/>
          <w:szCs w:val="28"/>
          <w:lang w:eastAsia="pl-PL"/>
        </w:rPr>
        <w:br/>
      </w:r>
      <w:r w:rsidRPr="001069DE">
        <w:rPr>
          <w:rFonts w:ascii="Times New Roman" w:eastAsia="Times New Roman" w:hAnsi="Times New Roman" w:cs="Times New Roman"/>
          <w:b/>
          <w:sz w:val="24"/>
          <w:szCs w:val="24"/>
          <w:lang w:eastAsia="pl-PL"/>
        </w:rPr>
        <w:t>OGŁOSZENIE O ZAMÓWIENIU - Roboty budowlane</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Zamieszczanie ogłoszenia:</w:t>
      </w:r>
      <w:r w:rsidRPr="001069DE">
        <w:rPr>
          <w:rFonts w:ascii="Times New Roman" w:eastAsia="Times New Roman" w:hAnsi="Times New Roman" w:cs="Times New Roman"/>
          <w:sz w:val="24"/>
          <w:szCs w:val="24"/>
          <w:lang w:eastAsia="pl-PL"/>
        </w:rPr>
        <w:t xml:space="preserve"> Zamieszczanie obowiązkowe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Ogłoszenie dotyczy:</w:t>
      </w:r>
      <w:r w:rsidRPr="001069DE">
        <w:rPr>
          <w:rFonts w:ascii="Times New Roman" w:eastAsia="Times New Roman" w:hAnsi="Times New Roman" w:cs="Times New Roman"/>
          <w:sz w:val="24"/>
          <w:szCs w:val="24"/>
          <w:lang w:eastAsia="pl-PL"/>
        </w:rPr>
        <w:t xml:space="preserve"> Zamówienia publicznego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u w:val="single"/>
          <w:lang w:eastAsia="pl-PL"/>
        </w:rPr>
        <w:t>SEKCJA I: ZAMAWIAJĄCY</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Postępowanie przeprowadza centralny zamawiający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Informacje na temat podmiotu któremu zamawiający powierzył/powierzyli prowadzenie postępowania:</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Postępowanie jest przeprowadzane wspólnie przez zamawiających</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Informacje dodatkowe:</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 1) NAZWA I ADRES: </w:t>
      </w:r>
      <w:r w:rsidRPr="001069DE">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1069DE">
        <w:rPr>
          <w:rFonts w:ascii="Times New Roman" w:eastAsia="Times New Roman" w:hAnsi="Times New Roman" w:cs="Times New Roman"/>
          <w:sz w:val="24"/>
          <w:szCs w:val="24"/>
          <w:lang w:eastAsia="pl-PL"/>
        </w:rPr>
        <w:br/>
        <w:t xml:space="preserve">Adres strony internetowej (URL): www.kozienice.pl </w:t>
      </w:r>
      <w:r w:rsidRPr="001069DE">
        <w:rPr>
          <w:rFonts w:ascii="Times New Roman" w:eastAsia="Times New Roman" w:hAnsi="Times New Roman" w:cs="Times New Roman"/>
          <w:sz w:val="24"/>
          <w:szCs w:val="24"/>
          <w:lang w:eastAsia="pl-PL"/>
        </w:rPr>
        <w:br/>
        <w:t xml:space="preserve">Adres profilu nabywcy: </w:t>
      </w:r>
      <w:r w:rsidRPr="001069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I.3) WSPÓLNE UDZIELANIE ZAMÓWIENIA </w:t>
      </w:r>
      <w:r w:rsidRPr="001069DE">
        <w:rPr>
          <w:rFonts w:ascii="Times New Roman" w:eastAsia="Times New Roman" w:hAnsi="Times New Roman" w:cs="Times New Roman"/>
          <w:b/>
          <w:bCs/>
          <w:i/>
          <w:iCs/>
          <w:sz w:val="24"/>
          <w:szCs w:val="24"/>
          <w:lang w:eastAsia="pl-PL"/>
        </w:rPr>
        <w:t>(jeżeli dotyczy)</w:t>
      </w:r>
      <w:r w:rsidRPr="001069DE">
        <w:rPr>
          <w:rFonts w:ascii="Times New Roman" w:eastAsia="Times New Roman" w:hAnsi="Times New Roman" w:cs="Times New Roman"/>
          <w:b/>
          <w:bCs/>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1069DE">
        <w:rPr>
          <w:rFonts w:ascii="Times New Roman" w:eastAsia="Times New Roman" w:hAnsi="Times New Roman" w:cs="Times New Roman"/>
          <w:sz w:val="24"/>
          <w:szCs w:val="24"/>
          <w:lang w:eastAsia="pl-PL"/>
        </w:rPr>
        <w:lastRenderedPageBreak/>
        <w:t>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I.4) KOMUNIKACJA: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Tak </w:t>
      </w:r>
      <w:r w:rsidRPr="001069DE">
        <w:rPr>
          <w:rFonts w:ascii="Times New Roman" w:eastAsia="Times New Roman" w:hAnsi="Times New Roman" w:cs="Times New Roman"/>
          <w:sz w:val="24"/>
          <w:szCs w:val="24"/>
          <w:lang w:eastAsia="pl-PL"/>
        </w:rPr>
        <w:br/>
        <w:t xml:space="preserve">www.bip.kozienice.pl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Tak </w:t>
      </w:r>
      <w:r w:rsidRPr="001069DE">
        <w:rPr>
          <w:rFonts w:ascii="Times New Roman" w:eastAsia="Times New Roman" w:hAnsi="Times New Roman" w:cs="Times New Roman"/>
          <w:sz w:val="24"/>
          <w:szCs w:val="24"/>
          <w:lang w:eastAsia="pl-PL"/>
        </w:rPr>
        <w:br/>
        <w:t xml:space="preserve">www.bip.kozienice.pl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Oferty lub wnioski o dopuszczenie do udziału w postępowaniu należy przesyłać:</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Elektronicznie</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adres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Tak </w:t>
      </w:r>
      <w:r w:rsidRPr="001069DE">
        <w:rPr>
          <w:rFonts w:ascii="Times New Roman" w:eastAsia="Times New Roman" w:hAnsi="Times New Roman" w:cs="Times New Roman"/>
          <w:sz w:val="24"/>
          <w:szCs w:val="24"/>
          <w:lang w:eastAsia="pl-PL"/>
        </w:rPr>
        <w:br/>
        <w:t xml:space="preserve">Inny sposób: </w:t>
      </w:r>
      <w:r w:rsidRPr="001069DE">
        <w:rPr>
          <w:rFonts w:ascii="Times New Roman" w:eastAsia="Times New Roman" w:hAnsi="Times New Roman" w:cs="Times New Roman"/>
          <w:sz w:val="24"/>
          <w:szCs w:val="24"/>
          <w:lang w:eastAsia="pl-PL"/>
        </w:rPr>
        <w:br/>
        <w:t xml:space="preserve">w formie pisemnej </w:t>
      </w:r>
      <w:r w:rsidRPr="001069DE">
        <w:rPr>
          <w:rFonts w:ascii="Times New Roman" w:eastAsia="Times New Roman" w:hAnsi="Times New Roman" w:cs="Times New Roman"/>
          <w:sz w:val="24"/>
          <w:szCs w:val="24"/>
          <w:lang w:eastAsia="pl-PL"/>
        </w:rPr>
        <w:br/>
        <w:t xml:space="preserve">Adres: </w:t>
      </w:r>
      <w:r w:rsidRPr="001069DE">
        <w:rPr>
          <w:rFonts w:ascii="Times New Roman" w:eastAsia="Times New Roman" w:hAnsi="Times New Roman" w:cs="Times New Roman"/>
          <w:sz w:val="24"/>
          <w:szCs w:val="24"/>
          <w:lang w:eastAsia="pl-PL"/>
        </w:rPr>
        <w:br/>
        <w:t xml:space="preserve">Gmina Kozienice ul. Parkowa 5, 26-900 Kozienice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u w:val="single"/>
          <w:lang w:eastAsia="pl-PL"/>
        </w:rPr>
        <w:t xml:space="preserve">SEKCJA II: PRZEDMIOT ZAMÓWIENIA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II.1) Nazwa nadana zamówieniu przez zamawiającego: </w:t>
      </w:r>
      <w:r w:rsidRPr="001069DE">
        <w:rPr>
          <w:rFonts w:ascii="Times New Roman" w:eastAsia="Times New Roman" w:hAnsi="Times New Roman" w:cs="Times New Roman"/>
          <w:sz w:val="24"/>
          <w:szCs w:val="24"/>
          <w:lang w:eastAsia="pl-PL"/>
        </w:rPr>
        <w:t xml:space="preserve">Budowa ul. Podlesie w m. Nowiny do granicy w m. Kociołki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Numer referencyjny: </w:t>
      </w:r>
      <w:r w:rsidRPr="001069DE">
        <w:rPr>
          <w:rFonts w:ascii="Times New Roman" w:eastAsia="Times New Roman" w:hAnsi="Times New Roman" w:cs="Times New Roman"/>
          <w:sz w:val="24"/>
          <w:szCs w:val="24"/>
          <w:lang w:eastAsia="pl-PL"/>
        </w:rPr>
        <w:t xml:space="preserve">WI.7011.14.2012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1069DE">
        <w:rPr>
          <w:rFonts w:ascii="Times New Roman" w:eastAsia="Times New Roman" w:hAnsi="Times New Roman" w:cs="Times New Roman"/>
          <w:b/>
          <w:bCs/>
          <w:sz w:val="24"/>
          <w:szCs w:val="24"/>
          <w:lang w:eastAsia="pl-PL"/>
        </w:rPr>
        <w:t>techniczny</w:t>
      </w:r>
      <w:proofErr w:type="spellEnd"/>
      <w:r w:rsidRPr="001069DE">
        <w:rPr>
          <w:rFonts w:ascii="Times New Roman" w:eastAsia="Times New Roman" w:hAnsi="Times New Roman" w:cs="Times New Roman"/>
          <w:b/>
          <w:bCs/>
          <w:sz w:val="24"/>
          <w:szCs w:val="24"/>
          <w:lang w:eastAsia="pl-PL"/>
        </w:rPr>
        <w:t xml:space="preserve"> </w:t>
      </w:r>
    </w:p>
    <w:p w:rsidR="001069DE" w:rsidRPr="001069DE" w:rsidRDefault="001069DE" w:rsidP="001069DE">
      <w:pPr>
        <w:spacing w:after="0" w:line="240" w:lineRule="auto"/>
        <w:jc w:val="both"/>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II.2) Rodzaj zamówienia: </w:t>
      </w:r>
      <w:r w:rsidRPr="001069DE">
        <w:rPr>
          <w:rFonts w:ascii="Times New Roman" w:eastAsia="Times New Roman" w:hAnsi="Times New Roman" w:cs="Times New Roman"/>
          <w:sz w:val="24"/>
          <w:szCs w:val="24"/>
          <w:lang w:eastAsia="pl-PL"/>
        </w:rPr>
        <w:t xml:space="preserve">Roboty budowlane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II.3) Informacja o możliwości składania ofert częściowych</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Zamówienie podzielone jest na części: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II.4) Krótki opis przedmiotu zamówienia </w:t>
      </w:r>
      <w:r w:rsidRPr="001069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69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69DE">
        <w:rPr>
          <w:rFonts w:ascii="Times New Roman" w:eastAsia="Times New Roman" w:hAnsi="Times New Roman" w:cs="Times New Roman"/>
          <w:sz w:val="24"/>
          <w:szCs w:val="24"/>
          <w:lang w:eastAsia="pl-PL"/>
        </w:rPr>
        <w:t xml:space="preserve">I. Przedmiotem zamówienia jest „Budowa ulicy Podlesie w m. Nowiny do granicy m. Kociołki”, obejmująca: 1. Budowę ulicy Podlesie na odcinku1+202,72 – 2+780,05 /początek drogi km 1+202,72 znajduje się na końcu drogi –ulicy Podlesie w m. Nowiny koniec w granicy obrębów geodezyjnych Nowiny - Kociołki oraz drogę dojazdową do posesji-działka nr 597 o długości 430m. 2. odwodnienie – budowa i przebudowa rowów przydrożnych wraz z wlotami i wylotami do przepustów oraz budowę urządzeń wodnych: zbiorników retencyjno – </w:t>
      </w:r>
      <w:proofErr w:type="spellStart"/>
      <w:r w:rsidRPr="001069DE">
        <w:rPr>
          <w:rFonts w:ascii="Times New Roman" w:eastAsia="Times New Roman" w:hAnsi="Times New Roman" w:cs="Times New Roman"/>
          <w:sz w:val="24"/>
          <w:szCs w:val="24"/>
          <w:lang w:eastAsia="pl-PL"/>
        </w:rPr>
        <w:t>rozsączających</w:t>
      </w:r>
      <w:proofErr w:type="spellEnd"/>
      <w:r w:rsidRPr="001069DE">
        <w:rPr>
          <w:rFonts w:ascii="Times New Roman" w:eastAsia="Times New Roman" w:hAnsi="Times New Roman" w:cs="Times New Roman"/>
          <w:sz w:val="24"/>
          <w:szCs w:val="24"/>
          <w:lang w:eastAsia="pl-PL"/>
        </w:rPr>
        <w:t xml:space="preserve">, 3. przebudowę, budowę linii oświetlenia ulicznego, Przy projektowaniu ulicy przyjęto założenia: - ulica o nawierzchni bitumicznej szer. 5,0m, droga dojazdowa do posesji szer. 3,0m, - szerokość pasa ruchu 2x2,5m - droga dla kategorii ruchu KR1, skrzyżowania KR3, - chodnik jednostronny wzdłuż jezdni po stronie zabudowań o szerokości 2m, - zjazdy. II. Zakres robót do wykonania obejmuje w szczególności: 1. Budowę ulicy, w tym: a) Roboty pomiarowe i przygotowawcze, - wytyczenie granic pasa drogowego: Uwaga: Wykonawca zobowiązany jest do jego wytyczenia, - Wycinkę drzew, krzewów, zagajników gęstych, podszycia - kolidujących z inwestycją (cięcie, karczowanie , wywożenie dłużyc, gałęzi i karp) wraz z ich utylizacją. Uwaga: Wycinkę drzew powyżej 20lat żywotności na działce wydzielonej z gruntu Lasów Państwowych wykonają Lasy Państwowe, pozostałe karpy po tych drzewach oraz pozostałe drzewa, krzewy, zagajniki średnie, podszycie wykona Wykonawca, Na pozostałym terenie wyznaczonym pod pas drogowy całą wycinkę wykonuje Wykonawca (cięcie, karczowanie, wywożenie dłużyc, gałęzi i karp). Zamawiający zastrzega, że drewno pozyskane z wycinki drzew na działkach prywatnych pozostaje własnością właściciela działki – w przypadku gdy właściciel wyraża taką deklaracje. W zakresie Wykonawcy jest sporządzenie protokołów przekazania drewna z byłym właścicielem działki. - ochrona/ zabezpieczenie istniejących drzew w czasie budowy, - Roboty ziemne, - Przebudowa, zabezpieczenie uzbrojenia podziemnego i naziemnego sieci wodociągowej i kanalizacji sanitarnej /między innymi skrzynki uliczne, zasuwy, hydranty, studzienki itp./, - Przebudowa i zabezpieczenie sieci telekomunikacyjnej, - Regulację wysokościową istniejącej infrastruktury /regulacja studzienek rewizyjnych wraz z zamontowaniem pierścieni odciążających, płyt </w:t>
      </w:r>
      <w:proofErr w:type="spellStart"/>
      <w:r w:rsidRPr="001069DE">
        <w:rPr>
          <w:rFonts w:ascii="Times New Roman" w:eastAsia="Times New Roman" w:hAnsi="Times New Roman" w:cs="Times New Roman"/>
          <w:sz w:val="24"/>
          <w:szCs w:val="24"/>
          <w:lang w:eastAsia="pl-PL"/>
        </w:rPr>
        <w:t>nastudziennych</w:t>
      </w:r>
      <w:proofErr w:type="spellEnd"/>
      <w:r w:rsidRPr="001069DE">
        <w:rPr>
          <w:rFonts w:ascii="Times New Roman" w:eastAsia="Times New Roman" w:hAnsi="Times New Roman" w:cs="Times New Roman"/>
          <w:sz w:val="24"/>
          <w:szCs w:val="24"/>
          <w:lang w:eastAsia="pl-PL"/>
        </w:rPr>
        <w:t xml:space="preserve"> oraz wymianą włazów na typ ciężki/, - Rozbiórka, odbudowa i przebudowa kolidujących ogrodzeń, bram i furtek, - Wykonanie warstw konstrukcyjnych, - Wzmocnienie podłoża </w:t>
      </w:r>
      <w:proofErr w:type="spellStart"/>
      <w:r w:rsidRPr="001069DE">
        <w:rPr>
          <w:rFonts w:ascii="Times New Roman" w:eastAsia="Times New Roman" w:hAnsi="Times New Roman" w:cs="Times New Roman"/>
          <w:sz w:val="24"/>
          <w:szCs w:val="24"/>
          <w:lang w:eastAsia="pl-PL"/>
        </w:rPr>
        <w:t>geowłókniną</w:t>
      </w:r>
      <w:proofErr w:type="spellEnd"/>
      <w:r w:rsidRPr="001069DE">
        <w:rPr>
          <w:rFonts w:ascii="Times New Roman" w:eastAsia="Times New Roman" w:hAnsi="Times New Roman" w:cs="Times New Roman"/>
          <w:sz w:val="24"/>
          <w:szCs w:val="24"/>
          <w:lang w:eastAsia="pl-PL"/>
        </w:rPr>
        <w:t xml:space="preserve">, - Wykonanie jezdni o nawierzchni bitumicznej, - Ustawienie krawężników i obrzeży, - Wykonanie chodnika i zjazdów z kostki betonowej, - Organizacja ruchu na czas prowadzenia robót (wykonanie projektów czasowej organizacji ruchu wraz z uzyskaniem decyzji na prowadzenie robót), 2. Budowę odwodnienia, w tym: - Roboty ziemne, wykonanie rowów przydrożnych, - Budowa zbiorników retencyjno – </w:t>
      </w:r>
      <w:proofErr w:type="spellStart"/>
      <w:r w:rsidRPr="001069DE">
        <w:rPr>
          <w:rFonts w:ascii="Times New Roman" w:eastAsia="Times New Roman" w:hAnsi="Times New Roman" w:cs="Times New Roman"/>
          <w:sz w:val="24"/>
          <w:szCs w:val="24"/>
          <w:lang w:eastAsia="pl-PL"/>
        </w:rPr>
        <w:t>rozsączających</w:t>
      </w:r>
      <w:proofErr w:type="spellEnd"/>
      <w:r w:rsidRPr="001069DE">
        <w:rPr>
          <w:rFonts w:ascii="Times New Roman" w:eastAsia="Times New Roman" w:hAnsi="Times New Roman" w:cs="Times New Roman"/>
          <w:sz w:val="24"/>
          <w:szCs w:val="24"/>
          <w:lang w:eastAsia="pl-PL"/>
        </w:rPr>
        <w:t xml:space="preserve">, - Budowa studni z kręgów betonowych, wpustów, korytek, przewodów kanałowych, - Budowa przepustów, - Umocnienie skarp i dna rowów płytami prefabrykatowymi ażurowymi z </w:t>
      </w:r>
      <w:proofErr w:type="spellStart"/>
      <w:r w:rsidRPr="001069DE">
        <w:rPr>
          <w:rFonts w:ascii="Times New Roman" w:eastAsia="Times New Roman" w:hAnsi="Times New Roman" w:cs="Times New Roman"/>
          <w:sz w:val="24"/>
          <w:szCs w:val="24"/>
          <w:lang w:eastAsia="pl-PL"/>
        </w:rPr>
        <w:t>obsypką</w:t>
      </w:r>
      <w:proofErr w:type="spellEnd"/>
      <w:r w:rsidRPr="001069DE">
        <w:rPr>
          <w:rFonts w:ascii="Times New Roman" w:eastAsia="Times New Roman" w:hAnsi="Times New Roman" w:cs="Times New Roman"/>
          <w:sz w:val="24"/>
          <w:szCs w:val="24"/>
          <w:lang w:eastAsia="pl-PL"/>
        </w:rPr>
        <w:t xml:space="preserve"> tłuczniową, - budowa schodów, barier, ogrodzeń z bramą i furtką, - Obsianie skarp wraz z dowozem ziemi urodzajnej, 3. Przebudowę kolidujących sieci energetycznych i rozbudowę oświetlenia ulicznego, 4. Roboty rozbiórkowe – rozbiórka budynku gospodarczego, załadunek, wywóz oraz utylizacja, 5. Oznakowanie pionowe i barierki ochronne – stała organizacja ruchu, 6. Roboty porządkowe, Zadanie wykonywane będzie w oparciu o przyjęte rozwiązania konstrukcyjne i rozwiązania lokalizacyjne i geometryczne w zakresie rzeczowym do </w:t>
      </w:r>
      <w:r w:rsidRPr="001069DE">
        <w:rPr>
          <w:rFonts w:ascii="Times New Roman" w:eastAsia="Times New Roman" w:hAnsi="Times New Roman" w:cs="Times New Roman"/>
          <w:sz w:val="24"/>
          <w:szCs w:val="24"/>
          <w:lang w:eastAsia="pl-PL"/>
        </w:rPr>
        <w:lastRenderedPageBreak/>
        <w:t>wykonania wynikającym z n/w dokumentów: 1) projekt budowlany Część A: Projekt zagospodarowania terenu – Budowa ulicy Podlesie w m. Nowiny do granicy m. Kociołki 2) projekt budowlany Część B: Projekt architektoniczno-budowlany branża drogowa z elementami odwodnienia oraz z zabezpieczeniem i przebudową sieci uzbrojenia terenu – Budowa ulicy Podlesie w m. Nowiny 3) projekt budowlany Część C: Informacja BIOZ Część drogowa wraz z elementami zabezpieczenia sieci – Budowa ulicy Podlesie w m. Nowiny do granicy m. Kociołki 4) projekt wykonawczy - branża drogowa z elementami odwodnienia oraz z zabezpieczeniem sieci Budowa ulicy Podlesie w m. Nowiny do granicy m. Kociołki 5) projekt wykonawczy Operat wycinki drzew – Budowa ulicy Podlesie w m. Nowiny do granicy m. Kociołki 6) projekt stałej organizacji ruchu – Budowa ulicy Podlesie w m. Nowiny do granicy m. Kociołki 7) projekt budowlano-wykonawczy branża elektryczna – Budowa ulicy Podlesie w m. Nowiny do granicy m. Kociołki 8) Specyfikacja techniczna wykonania i odbioru robót – roboty drogowe z elementami odwodnienia oraz z zabezpieczeniem sieci, instalacje elektryczne . 9) Przedmiaru robót /materiał pomocniczy/. Roboty zostaną wykonane zgodnie z zasadami wiedzy technicznej i sztuki budowlanej z uwzględnieniem wymagań określonych w umowie, szczegółowych specyfikacjach technicznych wykonania i odbioru robót oraz z zachowaniem warunków określonych w SIWZ. Szczegółowy zakres prac będących przedmiotem zamówienia określa dokumentacja projektowa, specyfikacje techniczne wykonania i odbioru robót (</w:t>
      </w:r>
      <w:proofErr w:type="spellStart"/>
      <w:r w:rsidRPr="001069DE">
        <w:rPr>
          <w:rFonts w:ascii="Times New Roman" w:eastAsia="Times New Roman" w:hAnsi="Times New Roman" w:cs="Times New Roman"/>
          <w:sz w:val="24"/>
          <w:szCs w:val="24"/>
          <w:lang w:eastAsia="pl-PL"/>
        </w:rPr>
        <w:t>stwior</w:t>
      </w:r>
      <w:proofErr w:type="spellEnd"/>
      <w:r w:rsidRPr="001069DE">
        <w:rPr>
          <w:rFonts w:ascii="Times New Roman" w:eastAsia="Times New Roman" w:hAnsi="Times New Roman" w:cs="Times New Roman"/>
          <w:sz w:val="24"/>
          <w:szCs w:val="24"/>
          <w:lang w:eastAsia="pl-PL"/>
        </w:rPr>
        <w:t xml:space="preserve">), przedmiar robót oraz opis przedmiotu zamówienia i wymagania zawarte w SIWZ.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II.5) Główny kod CPV: </w:t>
      </w:r>
      <w:r w:rsidRPr="001069DE">
        <w:rPr>
          <w:rFonts w:ascii="Times New Roman" w:eastAsia="Times New Roman" w:hAnsi="Times New Roman" w:cs="Times New Roman"/>
          <w:sz w:val="24"/>
          <w:szCs w:val="24"/>
          <w:lang w:eastAsia="pl-PL"/>
        </w:rPr>
        <w:t xml:space="preserve">45233000-9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Dodatkowe kody CPV:</w:t>
      </w:r>
      <w:r w:rsidRPr="001069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Kod CPV</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45111200-0</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45247270-3</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45232451-8</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45232150-8</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45232410-9</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45232310-8</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45220000-5</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45231400-9</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45315100-9</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45314310-7</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28825300-4</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31527200-8</w:t>
            </w:r>
          </w:p>
        </w:tc>
      </w:tr>
    </w:tbl>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II.6) Całkowita wartość zamówienia </w:t>
      </w:r>
      <w:r w:rsidRPr="001069DE">
        <w:rPr>
          <w:rFonts w:ascii="Times New Roman" w:eastAsia="Times New Roman" w:hAnsi="Times New Roman" w:cs="Times New Roman"/>
          <w:i/>
          <w:iCs/>
          <w:sz w:val="24"/>
          <w:szCs w:val="24"/>
          <w:lang w:eastAsia="pl-PL"/>
        </w:rPr>
        <w:t>(jeżeli zamawiający podaje informacje o wartości zamówienia)</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Wartość bez VAT: </w:t>
      </w:r>
      <w:r w:rsidRPr="001069DE">
        <w:rPr>
          <w:rFonts w:ascii="Times New Roman" w:eastAsia="Times New Roman" w:hAnsi="Times New Roman" w:cs="Times New Roman"/>
          <w:sz w:val="24"/>
          <w:szCs w:val="24"/>
          <w:lang w:eastAsia="pl-PL"/>
        </w:rPr>
        <w:br/>
        <w:t xml:space="preserve">Waluta: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069DE">
        <w:rPr>
          <w:rFonts w:ascii="Times New Roman" w:eastAsia="Times New Roman" w:hAnsi="Times New Roman" w:cs="Times New Roman"/>
          <w:b/>
          <w:bCs/>
          <w:sz w:val="24"/>
          <w:szCs w:val="24"/>
          <w:lang w:eastAsia="pl-PL"/>
        </w:rPr>
        <w:t>pkt</w:t>
      </w:r>
      <w:proofErr w:type="spellEnd"/>
      <w:r w:rsidRPr="001069DE">
        <w:rPr>
          <w:rFonts w:ascii="Times New Roman" w:eastAsia="Times New Roman" w:hAnsi="Times New Roman" w:cs="Times New Roman"/>
          <w:b/>
          <w:bCs/>
          <w:sz w:val="24"/>
          <w:szCs w:val="24"/>
          <w:lang w:eastAsia="pl-PL"/>
        </w:rPr>
        <w:t xml:space="preserve"> 6 i 7 lub w art. 134 ust. 6 </w:t>
      </w:r>
      <w:proofErr w:type="spellStart"/>
      <w:r w:rsidRPr="001069DE">
        <w:rPr>
          <w:rFonts w:ascii="Times New Roman" w:eastAsia="Times New Roman" w:hAnsi="Times New Roman" w:cs="Times New Roman"/>
          <w:b/>
          <w:bCs/>
          <w:sz w:val="24"/>
          <w:szCs w:val="24"/>
          <w:lang w:eastAsia="pl-PL"/>
        </w:rPr>
        <w:t>pkt</w:t>
      </w:r>
      <w:proofErr w:type="spellEnd"/>
      <w:r w:rsidRPr="001069DE">
        <w:rPr>
          <w:rFonts w:ascii="Times New Roman" w:eastAsia="Times New Roman" w:hAnsi="Times New Roman" w:cs="Times New Roman"/>
          <w:b/>
          <w:bCs/>
          <w:sz w:val="24"/>
          <w:szCs w:val="24"/>
          <w:lang w:eastAsia="pl-PL"/>
        </w:rPr>
        <w:t xml:space="preserve"> 3 ustawy </w:t>
      </w:r>
      <w:proofErr w:type="spellStart"/>
      <w:r w:rsidRPr="001069DE">
        <w:rPr>
          <w:rFonts w:ascii="Times New Roman" w:eastAsia="Times New Roman" w:hAnsi="Times New Roman" w:cs="Times New Roman"/>
          <w:b/>
          <w:bCs/>
          <w:sz w:val="24"/>
          <w:szCs w:val="24"/>
          <w:lang w:eastAsia="pl-PL"/>
        </w:rPr>
        <w:t>Pzp</w:t>
      </w:r>
      <w:proofErr w:type="spellEnd"/>
      <w:r w:rsidRPr="001069DE">
        <w:rPr>
          <w:rFonts w:ascii="Times New Roman" w:eastAsia="Times New Roman" w:hAnsi="Times New Roman" w:cs="Times New Roman"/>
          <w:b/>
          <w:bCs/>
          <w:sz w:val="24"/>
          <w:szCs w:val="24"/>
          <w:lang w:eastAsia="pl-PL"/>
        </w:rPr>
        <w:t xml:space="preserve">: </w:t>
      </w:r>
      <w:r w:rsidRPr="001069DE">
        <w:rPr>
          <w:rFonts w:ascii="Times New Roman" w:eastAsia="Times New Roman" w:hAnsi="Times New Roman" w:cs="Times New Roman"/>
          <w:sz w:val="24"/>
          <w:szCs w:val="24"/>
          <w:lang w:eastAsia="pl-PL"/>
        </w:rPr>
        <w:t xml:space="preserve">Tak </w:t>
      </w:r>
      <w:r w:rsidRPr="001069DE">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1069DE">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6 lub w art. 134 ust. 6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3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Zamawiający przewiduje możliwości udzielenia zamówień, o których mowa w art. 67ust.1 pkt. 6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Zamówienia uzupełniające będą polegać na powtórzeniu robót budowlanych zgodnie z przedmiotem zamówienia podstawowego w zakresie: -branży drogowej z elementami odwodnienia oraz z zabezpieczeniem i przebudową sieci uzbrojenia terenu jak w zamówieniu podstawowym/jezdnia, chodniki, zjazdy, umocnienie skarp, rowów, odwodnienie/ w szczególności: roboty przygotowawcze, ziemne, podbudowy, przepusty, zabezpieczenie oraz odwodnienie wykopów, umocnienie skarp i dna rowów, roboty dotyczące konstrukcji nawierzchni, wycinka drzew i zieleni, ogrodzenia – do wys. 20% wartości szacunkowej zamówienia podstawowego w zakresie branży drogowej z elementami odwodnienia oraz z zabezpieczeniem i przebudową sieci uzbrojenia terenu; -branży elektrycznej jak w zamówieniu podstawowym w szczególności : budowa/rozbudowa/przebudowa oświetlenia ulicznego - do wys. 20% wartości szacunkowej zamówienia podstawowego w zakresie branży elektrycznej.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miesiącach:   </w:t>
      </w:r>
      <w:r w:rsidRPr="001069DE">
        <w:rPr>
          <w:rFonts w:ascii="Times New Roman" w:eastAsia="Times New Roman" w:hAnsi="Times New Roman" w:cs="Times New Roman"/>
          <w:i/>
          <w:iCs/>
          <w:sz w:val="24"/>
          <w:szCs w:val="24"/>
          <w:lang w:eastAsia="pl-PL"/>
        </w:rPr>
        <w:t xml:space="preserve"> lub </w:t>
      </w:r>
      <w:r w:rsidRPr="001069DE">
        <w:rPr>
          <w:rFonts w:ascii="Times New Roman" w:eastAsia="Times New Roman" w:hAnsi="Times New Roman" w:cs="Times New Roman"/>
          <w:b/>
          <w:bCs/>
          <w:sz w:val="24"/>
          <w:szCs w:val="24"/>
          <w:lang w:eastAsia="pl-PL"/>
        </w:rPr>
        <w:t>dniach:</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i/>
          <w:iCs/>
          <w:sz w:val="24"/>
          <w:szCs w:val="24"/>
          <w:lang w:eastAsia="pl-PL"/>
        </w:rPr>
        <w:t>lub</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data rozpoczęcia: </w:t>
      </w:r>
      <w:r w:rsidRPr="001069DE">
        <w:rPr>
          <w:rFonts w:ascii="Times New Roman" w:eastAsia="Times New Roman" w:hAnsi="Times New Roman" w:cs="Times New Roman"/>
          <w:sz w:val="24"/>
          <w:szCs w:val="24"/>
          <w:lang w:eastAsia="pl-PL"/>
        </w:rPr>
        <w:t> </w:t>
      </w:r>
      <w:r w:rsidRPr="001069DE">
        <w:rPr>
          <w:rFonts w:ascii="Times New Roman" w:eastAsia="Times New Roman" w:hAnsi="Times New Roman" w:cs="Times New Roman"/>
          <w:i/>
          <w:iCs/>
          <w:sz w:val="24"/>
          <w:szCs w:val="24"/>
          <w:lang w:eastAsia="pl-PL"/>
        </w:rPr>
        <w:t xml:space="preserve"> lub </w:t>
      </w:r>
      <w:r w:rsidRPr="001069DE">
        <w:rPr>
          <w:rFonts w:ascii="Times New Roman" w:eastAsia="Times New Roman" w:hAnsi="Times New Roman" w:cs="Times New Roman"/>
          <w:b/>
          <w:bCs/>
          <w:sz w:val="24"/>
          <w:szCs w:val="24"/>
          <w:lang w:eastAsia="pl-PL"/>
        </w:rPr>
        <w:t xml:space="preserve">zakończenia: </w:t>
      </w:r>
      <w:r w:rsidRPr="001069DE">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Data zakończenia</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2020-06-30</w:t>
            </w:r>
          </w:p>
        </w:tc>
      </w:tr>
    </w:tbl>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II.9) Informacje dodatkowe: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III.1) WARUNKI UDZIAŁU W POSTĘPOWANIU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069DE">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III.1.2) Sytuacja finansowa lub ekonomiczna </w:t>
      </w:r>
      <w:r w:rsidRPr="001069D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069DE">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III.1.3) Zdolność techniczna lub zawodowa </w:t>
      </w:r>
      <w:r w:rsidRPr="001069DE">
        <w:rPr>
          <w:rFonts w:ascii="Times New Roman" w:eastAsia="Times New Roman" w:hAnsi="Times New Roman" w:cs="Times New Roman"/>
          <w:sz w:val="24"/>
          <w:szCs w:val="24"/>
          <w:lang w:eastAsia="pl-PL"/>
        </w:rPr>
        <w:br/>
        <w:t xml:space="preserve">Określenie warunków: Wykonawca winien wykazać, że: 1) posiada wiedzę i doświadczenie w zakresie odpowiadającym przedmiotowi zamówienia, tj. wykonał w okresie ostatnich pięciu lat przed upływem terminu składania ofert, a jeżeli okres prowadzenia działalności jest krótszy - w tym okresie: a) co najmniej jedną robotę budowlaną obejmującą zakresem budowę lub przebudowę/rozbudowę drogi/ulicy klasy co najmniej wewnętrznej, o nawierzchni z betonu asfaltowego, o powierzchni co najmniej 6000 m2 , b) co najmniej jedną robotę budowlaną obejmującą zakresem budowę lub przebudowę/rozbudowę drogi/ulicy klasy co najmniej wewnętrznej w tym chodników lub/i ciągów pieszo-rowerowych, nawierzchni jezdni, parkingów, zjazdów, zatok postojowych o nawierzchni z kostki brukowej, o powierzchni co najmniej 2000m2 Za drogę lub ulicę Zamawiający uzna drogę lub ulicę w rozumieniu ustawy z dnia 21.03.1985 o drogach publicznych (tj. </w:t>
      </w:r>
      <w:proofErr w:type="spellStart"/>
      <w:r w:rsidRPr="001069DE">
        <w:rPr>
          <w:rFonts w:ascii="Times New Roman" w:eastAsia="Times New Roman" w:hAnsi="Times New Roman" w:cs="Times New Roman"/>
          <w:sz w:val="24"/>
          <w:szCs w:val="24"/>
          <w:lang w:eastAsia="pl-PL"/>
        </w:rPr>
        <w:t>Dz.U</w:t>
      </w:r>
      <w:proofErr w:type="spellEnd"/>
      <w:r w:rsidRPr="001069DE">
        <w:rPr>
          <w:rFonts w:ascii="Times New Roman" w:eastAsia="Times New Roman" w:hAnsi="Times New Roman" w:cs="Times New Roman"/>
          <w:sz w:val="24"/>
          <w:szCs w:val="24"/>
          <w:lang w:eastAsia="pl-PL"/>
        </w:rPr>
        <w:t xml:space="preserve">. z 2016r. poz. 1440 z </w:t>
      </w:r>
      <w:proofErr w:type="spellStart"/>
      <w:r w:rsidRPr="001069DE">
        <w:rPr>
          <w:rFonts w:ascii="Times New Roman" w:eastAsia="Times New Roman" w:hAnsi="Times New Roman" w:cs="Times New Roman"/>
          <w:sz w:val="24"/>
          <w:szCs w:val="24"/>
          <w:lang w:eastAsia="pl-PL"/>
        </w:rPr>
        <w:t>późn</w:t>
      </w:r>
      <w:proofErr w:type="spellEnd"/>
      <w:r w:rsidRPr="001069DE">
        <w:rPr>
          <w:rFonts w:ascii="Times New Roman" w:eastAsia="Times New Roman" w:hAnsi="Times New Roman" w:cs="Times New Roman"/>
          <w:sz w:val="24"/>
          <w:szCs w:val="24"/>
          <w:lang w:eastAsia="pl-PL"/>
        </w:rPr>
        <w:t xml:space="preserve">. zm.) Uwaga: Zamawiający uzna w/w warunek za spełniony jeżeli Wykonawca wykaże wykonanie robót wymienionych w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a i b w ramach jednej umowy jako jedno zamówienie lub dwa odrębne zamówienia, lub jako odrębne zamówienia, każde realizowane w ramach oddzielnej umowy, z zastrzeżeniem pkt. 7.5 SIWZ. Uwaga do pkt. 1 lit. b : W związku z </w:t>
      </w:r>
      <w:r w:rsidRPr="001069DE">
        <w:rPr>
          <w:rFonts w:ascii="Times New Roman" w:eastAsia="Times New Roman" w:hAnsi="Times New Roman" w:cs="Times New Roman"/>
          <w:sz w:val="24"/>
          <w:szCs w:val="24"/>
          <w:lang w:eastAsia="pl-PL"/>
        </w:rPr>
        <w:lastRenderedPageBreak/>
        <w:t>zastrzeżeniem dokonanym przez Zamawiającego w pkt. 7.5. SIWZ warunek udziału w postępowaniu , którym mowa powyżej (</w:t>
      </w:r>
      <w:proofErr w:type="spellStart"/>
      <w:r w:rsidRPr="001069DE">
        <w:rPr>
          <w:rFonts w:ascii="Times New Roman" w:eastAsia="Times New Roman" w:hAnsi="Times New Roman" w:cs="Times New Roman"/>
          <w:sz w:val="24"/>
          <w:szCs w:val="24"/>
          <w:lang w:eastAsia="pl-PL"/>
        </w:rPr>
        <w:t>lit.b</w:t>
      </w:r>
      <w:proofErr w:type="spellEnd"/>
      <w:r w:rsidRPr="001069DE">
        <w:rPr>
          <w:rFonts w:ascii="Times New Roman" w:eastAsia="Times New Roman" w:hAnsi="Times New Roman" w:cs="Times New Roman"/>
          <w:sz w:val="24"/>
          <w:szCs w:val="24"/>
          <w:lang w:eastAsia="pl-PL"/>
        </w:rPr>
        <w:t xml:space="preserve">) musi spełniać sam Wykonawca, W tym zakresie Wykonawca, w celu potwierdzenia spełnienia w/w warunku udziału w postępowaniu , nie może powoływać się na zasoby podmiotów trzecich ani deklarować wykonania tych robót przy udziale podwykonawców: 2) dysponuje lub będzie dysponował osobami które będą uczestniczyć w realizacji zamówienia, legitymującymi się kwalifikacjami określonymi poniżej: a) Kierownik budowy: - posiadający uprawnienia budowlane do kierowania robotami budowlanymi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3-letnie doświadczenie w kierowaniu lub nadzorowaniu robót budowlanych w zakresie branży drogowej, b) Kierownik robót sanitarnych - posiadający uprawnienia budowlane do kierowania robotami budowlanymi w specjalności instalacyjnej w zakresie sieci, instalacji i urządzeń cieplnych, wodociągowych i kanalizacyjnych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2-letnie doświadczenie w kierowaniu lub nadzorowaniu robót budowlanych w zakresie branży elektrycznej, c) Kierownik robót elektrycznych -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2-letnie doświadczenie w kierowaniu lub nadzorowaniu robót budowlanych w zakresie branży elektrycznej, UWAGA: 1) Na podstawie art. 23 ust. 5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Zamawiający informuje, że uzna za spełnione warunki określone w pkt. 9.2.2. a) i b) </w:t>
      </w:r>
      <w:proofErr w:type="spellStart"/>
      <w:r w:rsidRPr="001069DE">
        <w:rPr>
          <w:rFonts w:ascii="Times New Roman" w:eastAsia="Times New Roman" w:hAnsi="Times New Roman" w:cs="Times New Roman"/>
          <w:sz w:val="24"/>
          <w:szCs w:val="24"/>
          <w:lang w:eastAsia="pl-PL"/>
        </w:rPr>
        <w:t>siwz</w:t>
      </w:r>
      <w:proofErr w:type="spellEnd"/>
      <w:r w:rsidRPr="001069DE">
        <w:rPr>
          <w:rFonts w:ascii="Times New Roman" w:eastAsia="Times New Roman" w:hAnsi="Times New Roman" w:cs="Times New Roman"/>
          <w:sz w:val="24"/>
          <w:szCs w:val="24"/>
          <w:lang w:eastAsia="pl-PL"/>
        </w:rPr>
        <w:t xml:space="preserve">, gdy podmioty (Wykonawcy wspólnie ubiegający się o udzielenie zamówienia lub jeden z innych podmiotów o których mowa w art. 22a ust. 1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spełnią je łącznie. 2) Kierownik budowy i kierownik robót o których mowa w pkt. 9.2.2.b. powinien posiadać uprawnienia budowlane zgodnie z ustawą z dnia 7 lipca 1994 r. Prawo budowlane (</w:t>
      </w:r>
      <w:proofErr w:type="spellStart"/>
      <w:r w:rsidRPr="001069DE">
        <w:rPr>
          <w:rFonts w:ascii="Times New Roman" w:eastAsia="Times New Roman" w:hAnsi="Times New Roman" w:cs="Times New Roman"/>
          <w:sz w:val="24"/>
          <w:szCs w:val="24"/>
          <w:lang w:eastAsia="pl-PL"/>
        </w:rPr>
        <w:t>t.j</w:t>
      </w:r>
      <w:proofErr w:type="spellEnd"/>
      <w:r w:rsidRPr="001069DE">
        <w:rPr>
          <w:rFonts w:ascii="Times New Roman" w:eastAsia="Times New Roman" w:hAnsi="Times New Roman" w:cs="Times New Roman"/>
          <w:sz w:val="24"/>
          <w:szCs w:val="24"/>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1069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069DE">
        <w:rPr>
          <w:rFonts w:ascii="Times New Roman" w:eastAsia="Times New Roman" w:hAnsi="Times New Roman" w:cs="Times New Roman"/>
          <w:sz w:val="24"/>
          <w:szCs w:val="24"/>
          <w:lang w:eastAsia="pl-PL"/>
        </w:rPr>
        <w:br/>
        <w:t xml:space="preserve">Informacje dodatkowe: Na podstawie art. 36a ust.2 Zamawiający zastrzega obowiązek </w:t>
      </w:r>
      <w:r w:rsidRPr="001069DE">
        <w:rPr>
          <w:rFonts w:ascii="Times New Roman" w:eastAsia="Times New Roman" w:hAnsi="Times New Roman" w:cs="Times New Roman"/>
          <w:sz w:val="24"/>
          <w:szCs w:val="24"/>
          <w:lang w:eastAsia="pl-PL"/>
        </w:rPr>
        <w:lastRenderedPageBreak/>
        <w:t xml:space="preserve">osobistego wykonania przez Wykonawcę kluczowych części zamówienia w zakresie następujących robót drogowych: - roboty ziemne oraz warstwy konstrukcyjne pod nawierzchnię z BA łącznie z wykonaniem podbudowy z kruszywa i jej zagęszczeniem, - roboty brukarskie związane z wykonaniem chodnika i zjazdów o nawierzchni z kostki brukowej. W związku z powyższym warunek dotyczący zdolności technicznej lub zawodowej, o którym mowa w pkt. 9.2.2.1 </w:t>
      </w:r>
      <w:proofErr w:type="spellStart"/>
      <w:r w:rsidRPr="001069DE">
        <w:rPr>
          <w:rFonts w:ascii="Times New Roman" w:eastAsia="Times New Roman" w:hAnsi="Times New Roman" w:cs="Times New Roman"/>
          <w:sz w:val="24"/>
          <w:szCs w:val="24"/>
          <w:lang w:eastAsia="pl-PL"/>
        </w:rPr>
        <w:t>ppkt</w:t>
      </w:r>
      <w:proofErr w:type="spellEnd"/>
      <w:r w:rsidRPr="001069DE">
        <w:rPr>
          <w:rFonts w:ascii="Times New Roman" w:eastAsia="Times New Roman" w:hAnsi="Times New Roman" w:cs="Times New Roman"/>
          <w:sz w:val="24"/>
          <w:szCs w:val="24"/>
          <w:lang w:eastAsia="pl-PL"/>
        </w:rPr>
        <w:t xml:space="preserve"> 1 lit b musi spełniać sam Wykonawca. W tym zakresie Wykonawca w celu potwierdzenia spełnienia warunku udziału w postępowaniu nie może powoływać się na zasoby podmiotów trzecich ani deklarować wykonania tych robót przy udziale podwykonawców. Stosowne oświadczenie Wykonawca składa na formularzu oferty.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III.2) PODSTAWY WYKLUCZENIA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69DE">
        <w:rPr>
          <w:rFonts w:ascii="Times New Roman" w:eastAsia="Times New Roman" w:hAnsi="Times New Roman" w:cs="Times New Roman"/>
          <w:b/>
          <w:bCs/>
          <w:sz w:val="24"/>
          <w:szCs w:val="24"/>
          <w:lang w:eastAsia="pl-PL"/>
        </w:rPr>
        <w:t>Pzp</w:t>
      </w:r>
      <w:proofErr w:type="spellEnd"/>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69DE">
        <w:rPr>
          <w:rFonts w:ascii="Times New Roman" w:eastAsia="Times New Roman" w:hAnsi="Times New Roman" w:cs="Times New Roman"/>
          <w:b/>
          <w:bCs/>
          <w:sz w:val="24"/>
          <w:szCs w:val="24"/>
          <w:lang w:eastAsia="pl-PL"/>
        </w:rPr>
        <w:t>Pzp</w:t>
      </w:r>
      <w:proofErr w:type="spellEnd"/>
      <w:r w:rsidRPr="001069DE">
        <w:rPr>
          <w:rFonts w:ascii="Times New Roman" w:eastAsia="Times New Roman" w:hAnsi="Times New Roman" w:cs="Times New Roman"/>
          <w:sz w:val="24"/>
          <w:szCs w:val="24"/>
          <w:lang w:eastAsia="pl-PL"/>
        </w:rPr>
        <w:t xml:space="preserve"> Tak Zamawiający przewiduje następujące fakultatywne podstawy wykluczenia: </w:t>
      </w:r>
      <w:r w:rsidRPr="001069DE">
        <w:rPr>
          <w:rFonts w:ascii="Times New Roman" w:eastAsia="Times New Roman" w:hAnsi="Times New Roman" w:cs="Times New Roman"/>
          <w:sz w:val="24"/>
          <w:szCs w:val="24"/>
          <w:lang w:eastAsia="pl-PL"/>
        </w:rPr>
        <w:br/>
        <w:t>Tak (podstawa wykluczenia określona w ar</w:t>
      </w:r>
      <w:r>
        <w:rPr>
          <w:rFonts w:ascii="Times New Roman" w:eastAsia="Times New Roman" w:hAnsi="Times New Roman" w:cs="Times New Roman"/>
          <w:sz w:val="24"/>
          <w:szCs w:val="24"/>
          <w:lang w:eastAsia="pl-PL"/>
        </w:rPr>
        <w:t xml:space="preserve">t. 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Tak (podstawa wykluczenia określona w art. </w:t>
      </w:r>
      <w:r>
        <w:rPr>
          <w:rFonts w:ascii="Times New Roman" w:eastAsia="Times New Roman" w:hAnsi="Times New Roman" w:cs="Times New Roman"/>
          <w:sz w:val="24"/>
          <w:szCs w:val="24"/>
          <w:lang w:eastAsia="pl-PL"/>
        </w:rPr>
        <w:t xml:space="preserve">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69DE">
        <w:rPr>
          <w:rFonts w:ascii="Times New Roman" w:eastAsia="Times New Roman" w:hAnsi="Times New Roman" w:cs="Times New Roman"/>
          <w:sz w:val="24"/>
          <w:szCs w:val="24"/>
          <w:lang w:eastAsia="pl-PL"/>
        </w:rPr>
        <w:br/>
        <w:t xml:space="preserve">Tak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Oświadczenie o spełnianiu kryteriów selekcji </w:t>
      </w:r>
      <w:r w:rsidRPr="001069DE">
        <w:rPr>
          <w:rFonts w:ascii="Times New Roman" w:eastAsia="Times New Roman" w:hAnsi="Times New Roman" w:cs="Times New Roman"/>
          <w:sz w:val="24"/>
          <w:szCs w:val="24"/>
          <w:lang w:eastAsia="pl-PL"/>
        </w:rPr>
        <w:br/>
        <w:t xml:space="preserve">Nie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23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1069DE">
        <w:rPr>
          <w:rFonts w:ascii="Times New Roman" w:eastAsia="Times New Roman" w:hAnsi="Times New Roman" w:cs="Times New Roman"/>
          <w:sz w:val="24"/>
          <w:szCs w:val="24"/>
          <w:lang w:eastAsia="pl-PL"/>
        </w:rPr>
        <w:t>faxem</w:t>
      </w:r>
      <w:proofErr w:type="spellEnd"/>
      <w:r w:rsidRPr="001069DE">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III.5.1) W ZAKRESIE SPEŁNIANIA WARUNKÓW UDZIAŁU W POSTĘPOWANIU:</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a) wykazu robót budowlanych wykonanych nie wcześniej </w:t>
      </w:r>
      <w:proofErr w:type="spellStart"/>
      <w:r w:rsidRPr="001069DE">
        <w:rPr>
          <w:rFonts w:ascii="Times New Roman" w:eastAsia="Times New Roman" w:hAnsi="Times New Roman" w:cs="Times New Roman"/>
          <w:sz w:val="24"/>
          <w:szCs w:val="24"/>
          <w:lang w:eastAsia="pl-PL"/>
        </w:rPr>
        <w:t>niż̇</w:t>
      </w:r>
      <w:proofErr w:type="spellEnd"/>
      <w:r w:rsidRPr="001069DE">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1069DE">
        <w:rPr>
          <w:rFonts w:ascii="Times New Roman" w:eastAsia="Times New Roman" w:hAnsi="Times New Roman" w:cs="Times New Roman"/>
          <w:sz w:val="24"/>
          <w:szCs w:val="24"/>
          <w:lang w:eastAsia="pl-PL"/>
        </w:rPr>
        <w:lastRenderedPageBreak/>
        <w:t xml:space="preserve">których mowa, </w:t>
      </w:r>
      <w:proofErr w:type="spellStart"/>
      <w:r w:rsidRPr="001069DE">
        <w:rPr>
          <w:rFonts w:ascii="Times New Roman" w:eastAsia="Times New Roman" w:hAnsi="Times New Roman" w:cs="Times New Roman"/>
          <w:sz w:val="24"/>
          <w:szCs w:val="24"/>
          <w:lang w:eastAsia="pl-PL"/>
        </w:rPr>
        <w:t>są̨</w:t>
      </w:r>
      <w:proofErr w:type="spellEnd"/>
      <w:r w:rsidRPr="001069DE">
        <w:rPr>
          <w:rFonts w:ascii="Times New Roman" w:eastAsia="Times New Roman" w:hAnsi="Times New Roman" w:cs="Times New Roman"/>
          <w:sz w:val="24"/>
          <w:szCs w:val="24"/>
          <w:lang w:eastAsia="pl-PL"/>
        </w:rPr>
        <w:t xml:space="preserve"> referencje </w:t>
      </w:r>
      <w:proofErr w:type="spellStart"/>
      <w:r w:rsidRPr="001069DE">
        <w:rPr>
          <w:rFonts w:ascii="Times New Roman" w:eastAsia="Times New Roman" w:hAnsi="Times New Roman" w:cs="Times New Roman"/>
          <w:sz w:val="24"/>
          <w:szCs w:val="24"/>
          <w:lang w:eastAsia="pl-PL"/>
        </w:rPr>
        <w:t>bądź́</w:t>
      </w:r>
      <w:proofErr w:type="spellEnd"/>
      <w:r w:rsidRPr="001069DE">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1069DE">
        <w:rPr>
          <w:rFonts w:ascii="Times New Roman" w:eastAsia="Times New Roman" w:hAnsi="Times New Roman" w:cs="Times New Roman"/>
          <w:sz w:val="24"/>
          <w:szCs w:val="24"/>
          <w:lang w:eastAsia="pl-PL"/>
        </w:rPr>
        <w:t>uzyskać́</w:t>
      </w:r>
      <w:proofErr w:type="spellEnd"/>
      <w:r w:rsidRPr="001069DE">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zgodnie z wzorem dokumentu zamieszczonego w części I SIWZ – załącznik nr 6 do SIWZ;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III.5.2) W ZAKRESIE KRYTERIÓW SELEKCJI:</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III.7) INNE DOKUMENTY NIE WYMIENIONE W </w:t>
      </w:r>
      <w:proofErr w:type="spellStart"/>
      <w:r w:rsidRPr="001069DE">
        <w:rPr>
          <w:rFonts w:ascii="Times New Roman" w:eastAsia="Times New Roman" w:hAnsi="Times New Roman" w:cs="Times New Roman"/>
          <w:b/>
          <w:bCs/>
          <w:sz w:val="24"/>
          <w:szCs w:val="24"/>
          <w:lang w:eastAsia="pl-PL"/>
        </w:rPr>
        <w:t>pkt</w:t>
      </w:r>
      <w:proofErr w:type="spellEnd"/>
      <w:r w:rsidRPr="001069DE">
        <w:rPr>
          <w:rFonts w:ascii="Times New Roman" w:eastAsia="Times New Roman" w:hAnsi="Times New Roman" w:cs="Times New Roman"/>
          <w:b/>
          <w:bCs/>
          <w:sz w:val="24"/>
          <w:szCs w:val="24"/>
          <w:lang w:eastAsia="pl-PL"/>
        </w:rPr>
        <w:t xml:space="preserve"> III.3) - III.6)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9.4.1. Wykonawca może w celu potwierdzenia spełniania warunków udziału w postępowaniu polegać na zdolnościach technicznych lub zawodowych innych podmiotów, niezależnie od charakteru prawnego łączących go z nim stosunków prawnych, z zastrzeżeniem pkt.7.5 SIWZ.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w:t>
      </w:r>
      <w:r w:rsidRPr="001069DE">
        <w:rPr>
          <w:rFonts w:ascii="Times New Roman" w:eastAsia="Times New Roman" w:hAnsi="Times New Roman" w:cs="Times New Roman"/>
          <w:sz w:val="24"/>
          <w:szCs w:val="24"/>
          <w:lang w:eastAsia="pl-PL"/>
        </w:rPr>
        <w:lastRenderedPageBreak/>
        <w:t xml:space="preserve">nie zachodzą wobec tego podmiotu podstawy wykluczenia, o których mowa w art. 24 ust. 1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13–22 oraz art. 24 ust. 5 pkt. 2 i 4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9.4.4. W odniesieniu do warunków dotyczących wykształcenia,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1069DE">
        <w:rPr>
          <w:rFonts w:ascii="Times New Roman" w:eastAsia="Times New Roman" w:hAnsi="Times New Roman" w:cs="Times New Roman"/>
          <w:sz w:val="24"/>
          <w:szCs w:val="24"/>
          <w:lang w:eastAsia="pl-PL"/>
        </w:rPr>
        <w:t>w</w:t>
      </w:r>
      <w:proofErr w:type="spellEnd"/>
      <w:r w:rsidRPr="001069DE">
        <w:rPr>
          <w:rFonts w:ascii="Times New Roman" w:eastAsia="Times New Roman" w:hAnsi="Times New Roman" w:cs="Times New Roman"/>
          <w:sz w:val="24"/>
          <w:szCs w:val="24"/>
          <w:lang w:eastAsia="pl-PL"/>
        </w:rPr>
        <w:t xml:space="preserve"> pkt. 11.1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u w:val="single"/>
          <w:lang w:eastAsia="pl-PL"/>
        </w:rPr>
        <w:t xml:space="preserve">SEKCJA IV: PROCEDURA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 xml:space="preserve">IV.1) OPIS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IV.1.1) Tryb udzielenia zamówienia: </w:t>
      </w:r>
      <w:r w:rsidRPr="001069DE">
        <w:rPr>
          <w:rFonts w:ascii="Times New Roman" w:eastAsia="Times New Roman" w:hAnsi="Times New Roman" w:cs="Times New Roman"/>
          <w:sz w:val="24"/>
          <w:szCs w:val="24"/>
          <w:lang w:eastAsia="pl-PL"/>
        </w:rPr>
        <w:t xml:space="preserve">Przetarg nieograniczony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IV.1.2) Zamawiający żąda wniesienia wadium:</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Informacja na temat wadium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IV.1.3) Przewiduje się udzielenie zaliczek na poczet wykonania zamówienia:</w:t>
      </w:r>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Należy podać informacje na temat udzielania zaliczek: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69DE">
        <w:rPr>
          <w:rFonts w:ascii="Times New Roman" w:eastAsia="Times New Roman" w:hAnsi="Times New Roman" w:cs="Times New Roman"/>
          <w:sz w:val="24"/>
          <w:szCs w:val="24"/>
          <w:lang w:eastAsia="pl-PL"/>
        </w:rPr>
        <w:br/>
        <w:t xml:space="preserve">Nie </w:t>
      </w:r>
      <w:r w:rsidRPr="001069DE">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IV.1.5.) Wymaga się złożenia oferty wariantowej: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 xml:space="preserve">Dopuszcza się złożenie oferty wariantowej </w:t>
      </w:r>
      <w:r w:rsidRPr="001069DE">
        <w:rPr>
          <w:rFonts w:ascii="Times New Roman" w:eastAsia="Times New Roman" w:hAnsi="Times New Roman" w:cs="Times New Roman"/>
          <w:sz w:val="24"/>
          <w:szCs w:val="24"/>
          <w:lang w:eastAsia="pl-PL"/>
        </w:rPr>
        <w:br/>
        <w:t xml:space="preserve">Nie </w:t>
      </w:r>
      <w:r w:rsidRPr="001069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69DE">
        <w:rPr>
          <w:rFonts w:ascii="Times New Roman" w:eastAsia="Times New Roman" w:hAnsi="Times New Roman" w:cs="Times New Roman"/>
          <w:sz w:val="24"/>
          <w:szCs w:val="24"/>
          <w:lang w:eastAsia="pl-PL"/>
        </w:rPr>
        <w:br/>
        <w:t xml:space="preserve">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Liczba wykonawców   </w:t>
      </w:r>
      <w:r w:rsidRPr="001069DE">
        <w:rPr>
          <w:rFonts w:ascii="Times New Roman" w:eastAsia="Times New Roman" w:hAnsi="Times New Roman" w:cs="Times New Roman"/>
          <w:sz w:val="24"/>
          <w:szCs w:val="24"/>
          <w:lang w:eastAsia="pl-PL"/>
        </w:rPr>
        <w:br/>
        <w:t xml:space="preserve">Przewidywana minimalna liczba wykonawców </w:t>
      </w:r>
      <w:r w:rsidRPr="001069DE">
        <w:rPr>
          <w:rFonts w:ascii="Times New Roman" w:eastAsia="Times New Roman" w:hAnsi="Times New Roman" w:cs="Times New Roman"/>
          <w:sz w:val="24"/>
          <w:szCs w:val="24"/>
          <w:lang w:eastAsia="pl-PL"/>
        </w:rPr>
        <w:br/>
        <w:t xml:space="preserve">Maksymalna liczba wykonawców   </w:t>
      </w:r>
      <w:r w:rsidRPr="001069DE">
        <w:rPr>
          <w:rFonts w:ascii="Times New Roman" w:eastAsia="Times New Roman" w:hAnsi="Times New Roman" w:cs="Times New Roman"/>
          <w:sz w:val="24"/>
          <w:szCs w:val="24"/>
          <w:lang w:eastAsia="pl-PL"/>
        </w:rPr>
        <w:br/>
        <w:t xml:space="preserve">Kryteria selekcji wykonawców: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IV.1.7) Informacje na temat umowy ramowej lub dynamicznego systemu zakupów: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1069DE">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1069DE">
        <w:rPr>
          <w:rFonts w:ascii="Times New Roman" w:eastAsia="Times New Roman" w:hAnsi="Times New Roman" w:cs="Times New Roman"/>
          <w:sz w:val="24"/>
          <w:szCs w:val="24"/>
          <w:lang w:eastAsia="pl-PL"/>
        </w:rPr>
        <w:br/>
        <w:t>Przewidziana maksymalna liczba</w:t>
      </w:r>
      <w:r>
        <w:rPr>
          <w:rFonts w:ascii="Times New Roman" w:eastAsia="Times New Roman" w:hAnsi="Times New Roman" w:cs="Times New Roman"/>
          <w:sz w:val="24"/>
          <w:szCs w:val="24"/>
          <w:lang w:eastAsia="pl-PL"/>
        </w:rPr>
        <w:t xml:space="preserve"> uczestników umowy ramowej: </w:t>
      </w:r>
      <w:r>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1069DE">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1069DE">
        <w:rPr>
          <w:rFonts w:ascii="Times New Roman" w:eastAsia="Times New Roman" w:hAnsi="Times New Roman" w:cs="Times New Roman"/>
          <w:sz w:val="24"/>
          <w:szCs w:val="24"/>
          <w:lang w:eastAsia="pl-PL"/>
        </w:rPr>
        <w:br/>
        <w:t>Informacje dodatkow</w:t>
      </w:r>
      <w:r>
        <w:rPr>
          <w:rFonts w:ascii="Times New Roman" w:eastAsia="Times New Roman" w:hAnsi="Times New Roman" w:cs="Times New Roman"/>
          <w:sz w:val="24"/>
          <w:szCs w:val="24"/>
          <w:lang w:eastAsia="pl-PL"/>
        </w:rPr>
        <w:t xml:space="preserve">e: </w:t>
      </w:r>
      <w:r w:rsidRPr="001069DE">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1069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IV.1.8) Aukcja elektroniczna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Przewidziane jest przeprowadzenie aukcji elektronicznej </w:t>
      </w:r>
      <w:r w:rsidRPr="001069DE">
        <w:rPr>
          <w:rFonts w:ascii="Times New Roman" w:eastAsia="Times New Roman" w:hAnsi="Times New Roman" w:cs="Times New Roman"/>
          <w:i/>
          <w:iCs/>
          <w:sz w:val="24"/>
          <w:szCs w:val="24"/>
          <w:lang w:eastAsia="pl-PL"/>
        </w:rPr>
        <w:t xml:space="preserve">(przetarg nieograniczony, przetarg ograniczony, negocjacje z ogłoszeniem) </w:t>
      </w:r>
      <w:r w:rsidRPr="001069DE">
        <w:rPr>
          <w:rFonts w:ascii="Times New Roman" w:eastAsia="Times New Roman" w:hAnsi="Times New Roman" w:cs="Times New Roman"/>
          <w:sz w:val="24"/>
          <w:szCs w:val="24"/>
          <w:lang w:eastAsia="pl-PL"/>
        </w:rPr>
        <w:t xml:space="preserve">Nie </w:t>
      </w:r>
      <w:r w:rsidRPr="001069DE">
        <w:rPr>
          <w:rFonts w:ascii="Times New Roman" w:eastAsia="Times New Roman" w:hAnsi="Times New Roman" w:cs="Times New Roman"/>
          <w:sz w:val="24"/>
          <w:szCs w:val="24"/>
          <w:lang w:eastAsia="pl-PL"/>
        </w:rPr>
        <w:br/>
        <w:t>Należy podać adres strony internetowej, na której aukcja bę</w:t>
      </w:r>
      <w:r>
        <w:rPr>
          <w:rFonts w:ascii="Times New Roman" w:eastAsia="Times New Roman" w:hAnsi="Times New Roman" w:cs="Times New Roman"/>
          <w:sz w:val="24"/>
          <w:szCs w:val="24"/>
          <w:lang w:eastAsia="pl-PL"/>
        </w:rPr>
        <w:t xml:space="preserve">dzie prowadzona: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69DE">
        <w:rPr>
          <w:rFonts w:ascii="Times New Roman" w:eastAsia="Times New Roman" w:hAnsi="Times New Roman" w:cs="Times New Roman"/>
          <w:sz w:val="24"/>
          <w:szCs w:val="24"/>
          <w:lang w:eastAsia="pl-PL"/>
        </w:rPr>
        <w:br/>
        <w:t xml:space="preserve">Informacje dotyczące przebiegu aukcji elektronicznej: </w:t>
      </w:r>
      <w:r w:rsidRPr="001069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69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69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69DE">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1069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69DE">
        <w:rPr>
          <w:rFonts w:ascii="Times New Roman" w:eastAsia="Times New Roman" w:hAnsi="Times New Roman" w:cs="Times New Roman"/>
          <w:sz w:val="24"/>
          <w:szCs w:val="24"/>
          <w:lang w:eastAsia="pl-PL"/>
        </w:rPr>
        <w:br/>
        <w:t xml:space="preserve">Warunki zamknięcia aukcji elektronicznej: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IV.2) KRYTERIA OCENY OFERT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IV.2.1) Kryteria oceny ofert: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IV.2.2) Kryteria</w:t>
      </w:r>
      <w:r w:rsidRPr="001069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Znaczenie</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60,00</w:t>
            </w:r>
          </w:p>
        </w:tc>
      </w:tr>
      <w:tr w:rsidR="001069DE" w:rsidRPr="001069DE" w:rsidTr="001069DE">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40,00</w:t>
            </w:r>
          </w:p>
        </w:tc>
      </w:tr>
    </w:tbl>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69DE">
        <w:rPr>
          <w:rFonts w:ascii="Times New Roman" w:eastAsia="Times New Roman" w:hAnsi="Times New Roman" w:cs="Times New Roman"/>
          <w:b/>
          <w:bCs/>
          <w:sz w:val="24"/>
          <w:szCs w:val="24"/>
          <w:lang w:eastAsia="pl-PL"/>
        </w:rPr>
        <w:t>Pzp</w:t>
      </w:r>
      <w:proofErr w:type="spellEnd"/>
      <w:r w:rsidRPr="001069DE">
        <w:rPr>
          <w:rFonts w:ascii="Times New Roman" w:eastAsia="Times New Roman" w:hAnsi="Times New Roman" w:cs="Times New Roman"/>
          <w:b/>
          <w:bCs/>
          <w:sz w:val="24"/>
          <w:szCs w:val="24"/>
          <w:lang w:eastAsia="pl-PL"/>
        </w:rPr>
        <w:t xml:space="preserve"> </w:t>
      </w:r>
      <w:r w:rsidRPr="001069DE">
        <w:rPr>
          <w:rFonts w:ascii="Times New Roman" w:eastAsia="Times New Roman" w:hAnsi="Times New Roman" w:cs="Times New Roman"/>
          <w:sz w:val="24"/>
          <w:szCs w:val="24"/>
          <w:lang w:eastAsia="pl-PL"/>
        </w:rPr>
        <w:t xml:space="preserve">(przetarg nieograniczony) </w:t>
      </w:r>
      <w:r w:rsidRPr="001069DE">
        <w:rPr>
          <w:rFonts w:ascii="Times New Roman" w:eastAsia="Times New Roman" w:hAnsi="Times New Roman" w:cs="Times New Roman"/>
          <w:sz w:val="24"/>
          <w:szCs w:val="24"/>
          <w:lang w:eastAsia="pl-PL"/>
        </w:rPr>
        <w:br/>
        <w:t xml:space="preserve">Tak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IV.3) Negocjacje z ogłoszeniem, dialog konkurencyjny, partnerstwo innowacyjne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lastRenderedPageBreak/>
        <w:t>IV.3.1) Informacje na temat negocjacji z ogłoszeniem</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1069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69DE">
        <w:rPr>
          <w:rFonts w:ascii="Times New Roman" w:eastAsia="Times New Roman" w:hAnsi="Times New Roman" w:cs="Times New Roman"/>
          <w:sz w:val="24"/>
          <w:szCs w:val="24"/>
          <w:lang w:eastAsia="pl-PL"/>
        </w:rPr>
        <w:br/>
        <w:t xml:space="preserve">Przewidziany jest podział negocjacji na etapy w celu ograniczenia liczby ofert: </w:t>
      </w:r>
      <w:r w:rsidRPr="001069DE">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IV.3.2) Informacje na temat dialogu konkurencyjnego</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1069DE">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1069DE">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1069DE">
        <w:rPr>
          <w:rFonts w:ascii="Times New Roman" w:eastAsia="Times New Roman" w:hAnsi="Times New Roman" w:cs="Times New Roman"/>
          <w:sz w:val="24"/>
          <w:szCs w:val="24"/>
          <w:lang w:eastAsia="pl-PL"/>
        </w:rPr>
        <w:br/>
        <w:t xml:space="preserve">Podział dialogu na etapy w celu ograniczenia liczby rozwiązań: </w:t>
      </w:r>
      <w:r w:rsidRPr="001069DE">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IV.3.3) Informacje na temat partnerstwa innowacyjnego</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1069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IV.4) Licytacja elektroniczna </w:t>
      </w:r>
      <w:r w:rsidRPr="001069DE">
        <w:rPr>
          <w:rFonts w:ascii="Times New Roman" w:eastAsia="Times New Roman" w:hAnsi="Times New Roman" w:cs="Times New Roman"/>
          <w:sz w:val="24"/>
          <w:szCs w:val="24"/>
          <w:lang w:eastAsia="pl-PL"/>
        </w:rPr>
        <w:br/>
        <w:t xml:space="preserve">Adres strony internetowej, na której będzie prowadzona licytacja elektroniczna: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Informacje o liczbie etapów licytacji elektronicznej i czasie ich trwania: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1069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Termin składania wniosków o dopuszczenie do udziału w licytacji elektronicznej: </w:t>
      </w:r>
      <w:r w:rsidRPr="001069DE">
        <w:rPr>
          <w:rFonts w:ascii="Times New Roman" w:eastAsia="Times New Roman" w:hAnsi="Times New Roman" w:cs="Times New Roman"/>
          <w:sz w:val="24"/>
          <w:szCs w:val="24"/>
          <w:lang w:eastAsia="pl-PL"/>
        </w:rPr>
        <w:br/>
        <w:t xml:space="preserve">Data: godzina: </w:t>
      </w:r>
      <w:r w:rsidRPr="001069DE">
        <w:rPr>
          <w:rFonts w:ascii="Times New Roman" w:eastAsia="Times New Roman" w:hAnsi="Times New Roman" w:cs="Times New Roman"/>
          <w:sz w:val="24"/>
          <w:szCs w:val="24"/>
          <w:lang w:eastAsia="pl-PL"/>
        </w:rPr>
        <w:br/>
        <w:t xml:space="preserve">Termin otwarcia licytacji elektronicznej: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lang w:eastAsia="pl-PL"/>
        </w:rPr>
        <w:t xml:space="preserve">Termin i warunki zamknięcia licytacji elektronicznej: </w:t>
      </w:r>
      <w:r w:rsidRPr="001069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1069DE">
        <w:rPr>
          <w:rFonts w:ascii="Times New Roman" w:eastAsia="Times New Roman" w:hAnsi="Times New Roman" w:cs="Times New Roman"/>
          <w:sz w:val="24"/>
          <w:szCs w:val="24"/>
          <w:lang w:eastAsia="pl-PL"/>
        </w:rPr>
        <w:br/>
        <w:t xml:space="preserve">Wymagania dotyczące zabezpieczenia należytego wykonania umowy: </w:t>
      </w:r>
      <w:r w:rsidRPr="001069DE">
        <w:rPr>
          <w:rFonts w:ascii="Times New Roman" w:eastAsia="Times New Roman" w:hAnsi="Times New Roman" w:cs="Times New Roman"/>
          <w:sz w:val="24"/>
          <w:szCs w:val="24"/>
          <w:lang w:eastAsia="pl-PL"/>
        </w:rPr>
        <w:br/>
        <w:t xml:space="preserve">Informacje dodatkowe: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r w:rsidRPr="001069DE">
        <w:rPr>
          <w:rFonts w:ascii="Times New Roman" w:eastAsia="Times New Roman" w:hAnsi="Times New Roman" w:cs="Times New Roman"/>
          <w:b/>
          <w:bCs/>
          <w:sz w:val="24"/>
          <w:szCs w:val="24"/>
          <w:lang w:eastAsia="pl-PL"/>
        </w:rPr>
        <w:t>IV.5) ZMIANA UMOWY</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69DE">
        <w:rPr>
          <w:rFonts w:ascii="Times New Roman" w:eastAsia="Times New Roman" w:hAnsi="Times New Roman" w:cs="Times New Roman"/>
          <w:sz w:val="24"/>
          <w:szCs w:val="24"/>
          <w:lang w:eastAsia="pl-PL"/>
        </w:rPr>
        <w:t xml:space="preserve"> Tak </w:t>
      </w:r>
      <w:r w:rsidRPr="001069DE">
        <w:rPr>
          <w:rFonts w:ascii="Times New Roman" w:eastAsia="Times New Roman" w:hAnsi="Times New Roman" w:cs="Times New Roman"/>
          <w:sz w:val="24"/>
          <w:szCs w:val="24"/>
          <w:lang w:eastAsia="pl-PL"/>
        </w:rPr>
        <w:br/>
        <w:t xml:space="preserve">Należy wskazać zakres, charakter zmian oraz warunki wprowadzenia zmian: </w:t>
      </w:r>
      <w:r w:rsidRPr="001069DE">
        <w:rPr>
          <w:rFonts w:ascii="Times New Roman" w:eastAsia="Times New Roman" w:hAnsi="Times New Roman" w:cs="Times New Roman"/>
          <w:sz w:val="24"/>
          <w:szCs w:val="24"/>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t>
      </w:r>
      <w:r w:rsidRPr="001069DE">
        <w:rPr>
          <w:rFonts w:ascii="Times New Roman" w:eastAsia="Times New Roman" w:hAnsi="Times New Roman" w:cs="Times New Roman"/>
          <w:sz w:val="24"/>
          <w:szCs w:val="24"/>
          <w:lang w:eastAsia="pl-PL"/>
        </w:rPr>
        <w:lastRenderedPageBreak/>
        <w:t xml:space="preserve">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1069DE">
        <w:rPr>
          <w:rFonts w:ascii="Times New Roman" w:eastAsia="Times New Roman" w:hAnsi="Times New Roman" w:cs="Times New Roman"/>
          <w:sz w:val="24"/>
          <w:szCs w:val="24"/>
          <w:lang w:eastAsia="pl-PL"/>
        </w:rPr>
        <w:t>dokumentacji</w:t>
      </w:r>
      <w:proofErr w:type="spellEnd"/>
      <w:r w:rsidRPr="001069DE">
        <w:rPr>
          <w:rFonts w:ascii="Times New Roman" w:eastAsia="Times New Roman" w:hAnsi="Times New Roman" w:cs="Times New Roman"/>
          <w:sz w:val="24"/>
          <w:szCs w:val="24"/>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1069DE">
        <w:rPr>
          <w:rFonts w:ascii="Times New Roman" w:eastAsia="Times New Roman" w:hAnsi="Times New Roman" w:cs="Times New Roman"/>
          <w:sz w:val="24"/>
          <w:szCs w:val="24"/>
          <w:lang w:eastAsia="pl-PL"/>
        </w:rPr>
        <w:t>dokumentacji</w:t>
      </w:r>
      <w:proofErr w:type="spellEnd"/>
      <w:r w:rsidRPr="001069DE">
        <w:rPr>
          <w:rFonts w:ascii="Times New Roman" w:eastAsia="Times New Roman" w:hAnsi="Times New Roman" w:cs="Times New Roman"/>
          <w:sz w:val="24"/>
          <w:szCs w:val="24"/>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1069DE">
        <w:rPr>
          <w:rFonts w:ascii="Times New Roman" w:eastAsia="Times New Roman" w:hAnsi="Times New Roman" w:cs="Times New Roman"/>
          <w:sz w:val="24"/>
          <w:szCs w:val="24"/>
          <w:lang w:eastAsia="pl-PL"/>
        </w:rPr>
        <w:t>pkt</w:t>
      </w:r>
      <w:proofErr w:type="spellEnd"/>
      <w:r w:rsidRPr="001069DE">
        <w:rPr>
          <w:rFonts w:ascii="Times New Roman" w:eastAsia="Times New Roman" w:hAnsi="Times New Roman" w:cs="Times New Roman"/>
          <w:sz w:val="24"/>
          <w:szCs w:val="24"/>
          <w:lang w:eastAsia="pl-PL"/>
        </w:rPr>
        <w:t xml:space="preserve"> 2. 3) </w:t>
      </w:r>
      <w:r w:rsidRPr="001069DE">
        <w:rPr>
          <w:rFonts w:ascii="Times New Roman" w:eastAsia="Times New Roman" w:hAnsi="Times New Roman" w:cs="Times New Roman"/>
          <w:sz w:val="24"/>
          <w:szCs w:val="24"/>
          <w:lang w:eastAsia="pl-PL"/>
        </w:rPr>
        <w:lastRenderedPageBreak/>
        <w:t xml:space="preserve">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1069DE">
        <w:rPr>
          <w:rFonts w:ascii="Times New Roman" w:eastAsia="Times New Roman" w:hAnsi="Times New Roman" w:cs="Times New Roman"/>
          <w:sz w:val="24"/>
          <w:szCs w:val="24"/>
          <w:lang w:eastAsia="pl-PL"/>
        </w:rPr>
        <w:t>u.p.z.p</w:t>
      </w:r>
      <w:proofErr w:type="spellEnd"/>
      <w:r w:rsidRPr="001069DE">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IV.6) INFORMACJE ADMINISTRACYJNE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IV.6.1) Sposób udostępniania informacji o charakterze poufnym </w:t>
      </w:r>
      <w:r w:rsidRPr="001069DE">
        <w:rPr>
          <w:rFonts w:ascii="Times New Roman" w:eastAsia="Times New Roman" w:hAnsi="Times New Roman" w:cs="Times New Roman"/>
          <w:i/>
          <w:iCs/>
          <w:sz w:val="24"/>
          <w:szCs w:val="24"/>
          <w:lang w:eastAsia="pl-PL"/>
        </w:rPr>
        <w:t xml:space="preserve">(jeżeli dotyczy):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69DE">
        <w:rPr>
          <w:rFonts w:ascii="Times New Roman" w:eastAsia="Times New Roman" w:hAnsi="Times New Roman" w:cs="Times New Roman"/>
          <w:sz w:val="24"/>
          <w:szCs w:val="24"/>
          <w:lang w:eastAsia="pl-PL"/>
        </w:rPr>
        <w:br/>
        <w:t xml:space="preserve">Data: 2018-08-02, godzina: 10:45, </w:t>
      </w:r>
      <w:r w:rsidRPr="001069D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1069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69DE">
        <w:rPr>
          <w:rFonts w:ascii="Times New Roman" w:eastAsia="Times New Roman" w:hAnsi="Times New Roman" w:cs="Times New Roman"/>
          <w:sz w:val="24"/>
          <w:szCs w:val="24"/>
          <w:lang w:eastAsia="pl-PL"/>
        </w:rPr>
        <w:br/>
        <w:t xml:space="preserve">&gt; język polski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 xml:space="preserve">IV.6.3) Termin związania ofertą: </w:t>
      </w:r>
      <w:r w:rsidRPr="001069DE">
        <w:rPr>
          <w:rFonts w:ascii="Times New Roman" w:eastAsia="Times New Roman" w:hAnsi="Times New Roman" w:cs="Times New Roman"/>
          <w:sz w:val="24"/>
          <w:szCs w:val="24"/>
          <w:lang w:eastAsia="pl-PL"/>
        </w:rPr>
        <w:t xml:space="preserve">do: okres w dniach: 30 (od ostatecznego terminu składania ofert)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69DE">
        <w:rPr>
          <w:rFonts w:ascii="Times New Roman" w:eastAsia="Times New Roman" w:hAnsi="Times New Roman" w:cs="Times New Roman"/>
          <w:sz w:val="24"/>
          <w:szCs w:val="24"/>
          <w:lang w:eastAsia="pl-PL"/>
        </w:rPr>
        <w:t xml:space="preserve"> 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69DE">
        <w:rPr>
          <w:rFonts w:ascii="Times New Roman" w:eastAsia="Times New Roman" w:hAnsi="Times New Roman" w:cs="Times New Roman"/>
          <w:sz w:val="24"/>
          <w:szCs w:val="24"/>
          <w:lang w:eastAsia="pl-PL"/>
        </w:rPr>
        <w:t xml:space="preserve"> Nie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b/>
          <w:bCs/>
          <w:sz w:val="24"/>
          <w:szCs w:val="24"/>
          <w:lang w:eastAsia="pl-PL"/>
        </w:rPr>
        <w:t>IV.6.6) Informacje dodatkowe:</w:t>
      </w:r>
      <w:r w:rsidRPr="001069DE">
        <w:rPr>
          <w:rFonts w:ascii="Times New Roman" w:eastAsia="Times New Roman" w:hAnsi="Times New Roman" w:cs="Times New Roman"/>
          <w:sz w:val="24"/>
          <w:szCs w:val="24"/>
          <w:lang w:eastAsia="pl-PL"/>
        </w:rPr>
        <w:t xml:space="preserve"> </w:t>
      </w:r>
      <w:r w:rsidRPr="001069DE">
        <w:rPr>
          <w:rFonts w:ascii="Times New Roman" w:eastAsia="Times New Roman" w:hAnsi="Times New Roman" w:cs="Times New Roman"/>
          <w:sz w:val="24"/>
          <w:szCs w:val="24"/>
          <w:lang w:eastAsia="pl-PL"/>
        </w:rPr>
        <w:br/>
      </w:r>
      <w:r w:rsidRPr="001069DE">
        <w:rPr>
          <w:rFonts w:ascii="Times New Roman" w:eastAsia="Times New Roman" w:hAnsi="Times New Roman" w:cs="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7.4.1 Administratorem Pani/Pana danych osobowych jest Burmistrz Gminy Kozienice z siedzibą w Kozienicach, ul. Parkowa 5, 26-900 Kozienice. 7.4.2. W sprawach związanych z przetwarzaniem danych osobowych, można kontaktować się z Inspektorem Ochrony Danych, za pośrednictwem adresu e-mail: iod@kozienice.pl. 7.4.3. Pani/Pana dane osobowe przetwarzane będą na podstawie art. 6 ust. 1 lit. c RODO w celu przeprowadzenia postępowania o udzielenie zamówienia publicznego pod nazwą „Przebudowa drogi gminnej nr 170512W w miejscowości Ruda”, znak WI.7011.20.2017 prowadzonym w trybie przetargu nieograniczonego oraz w celu archiwizacji. 7.4.4. Podstawą prawną przetwarzania danych osobowych stanowi ustawa Prawo zamówień publicznych. 7.4.5.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069DE">
        <w:rPr>
          <w:rFonts w:ascii="Times New Roman" w:eastAsia="Times New Roman" w:hAnsi="Times New Roman" w:cs="Times New Roman"/>
          <w:sz w:val="24"/>
          <w:szCs w:val="24"/>
          <w:lang w:eastAsia="pl-PL"/>
        </w:rPr>
        <w:t>Pzp</w:t>
      </w:r>
      <w:proofErr w:type="spellEnd"/>
      <w:r w:rsidRPr="001069DE">
        <w:rPr>
          <w:rFonts w:ascii="Times New Roman" w:eastAsia="Times New Roman" w:hAnsi="Times New Roman" w:cs="Times New Roman"/>
          <w:sz w:val="24"/>
          <w:szCs w:val="24"/>
          <w:lang w:eastAsia="pl-PL"/>
        </w:rPr>
        <w:t xml:space="preserve">”, a także podmiotom przetwarzającym dane na podstawie zawartych umów. 7.4.6. Dane osobowe Wykonawcy będą przechowane przez okres obowiązywania umowy, a następnie 5 lat , albo 15 w przypadku zamówień współfinansowanych ze środków UE, począwszy od 1 stycznia roku kalendarzowego następującego po zakończeniu okresu obowiązywania umowy. Okresy te dotyczą również Wykonawców, którzy złożyli oferty i nie zostały one uznane , jako najkorzystniejsze ( nie zawarto z tymi Wykonawcami umowy). 7.4.7.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7.4.8.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w:t>
      </w:r>
      <w:proofErr w:type="spellStart"/>
      <w:r w:rsidRPr="001069DE">
        <w:rPr>
          <w:rFonts w:ascii="Times New Roman" w:eastAsia="Times New Roman" w:hAnsi="Times New Roman" w:cs="Times New Roman"/>
          <w:sz w:val="24"/>
          <w:szCs w:val="24"/>
          <w:lang w:eastAsia="pl-PL"/>
        </w:rPr>
        <w:t>ofety</w:t>
      </w:r>
      <w:proofErr w:type="spellEnd"/>
      <w:r w:rsidRPr="001069DE">
        <w:rPr>
          <w:rFonts w:ascii="Times New Roman" w:eastAsia="Times New Roman" w:hAnsi="Times New Roman" w:cs="Times New Roman"/>
          <w:sz w:val="24"/>
          <w:szCs w:val="24"/>
          <w:lang w:eastAsia="pl-PL"/>
        </w:rPr>
        <w:t xml:space="preserve">. </w:t>
      </w:r>
    </w:p>
    <w:p w:rsidR="001069DE" w:rsidRPr="001069DE" w:rsidRDefault="001069DE" w:rsidP="001069DE">
      <w:pPr>
        <w:spacing w:after="0" w:line="240" w:lineRule="auto"/>
        <w:jc w:val="center"/>
        <w:rPr>
          <w:rFonts w:ascii="Times New Roman" w:eastAsia="Times New Roman" w:hAnsi="Times New Roman" w:cs="Times New Roman"/>
          <w:sz w:val="24"/>
          <w:szCs w:val="24"/>
          <w:lang w:eastAsia="pl-PL"/>
        </w:rPr>
      </w:pPr>
      <w:r w:rsidRPr="001069DE">
        <w:rPr>
          <w:rFonts w:ascii="Times New Roman" w:eastAsia="Times New Roman" w:hAnsi="Times New Roman" w:cs="Times New Roman"/>
          <w:sz w:val="24"/>
          <w:szCs w:val="24"/>
          <w:u w:val="single"/>
          <w:lang w:eastAsia="pl-PL"/>
        </w:rPr>
        <w:t xml:space="preserve">ZAŁĄCZNIK I - INFORMACJE DOTYCZĄCE OFERT CZĘŚCIOWYCH </w:t>
      </w:r>
    </w:p>
    <w:p w:rsidR="001069DE" w:rsidRPr="001069DE" w:rsidRDefault="001069DE" w:rsidP="001069DE">
      <w:pPr>
        <w:spacing w:after="0" w:line="240" w:lineRule="auto"/>
        <w:rPr>
          <w:rFonts w:ascii="Times New Roman" w:eastAsia="Times New Roman" w:hAnsi="Times New Roman" w:cs="Times New Roman"/>
          <w:sz w:val="24"/>
          <w:szCs w:val="24"/>
          <w:lang w:eastAsia="pl-PL"/>
        </w:rPr>
      </w:pPr>
    </w:p>
    <w:p w:rsidR="001069DE" w:rsidRPr="001069DE" w:rsidRDefault="001069DE" w:rsidP="001069DE">
      <w:pPr>
        <w:spacing w:after="0" w:line="240" w:lineRule="auto"/>
        <w:rPr>
          <w:rFonts w:ascii="Times New Roman" w:eastAsia="Times New Roman" w:hAnsi="Times New Roman" w:cs="Times New Roman"/>
          <w:sz w:val="24"/>
          <w:szCs w:val="24"/>
          <w:lang w:eastAsia="pl-PL"/>
        </w:rPr>
      </w:pPr>
    </w:p>
    <w:p w:rsidR="001069DE" w:rsidRPr="001069DE" w:rsidRDefault="001069DE" w:rsidP="001069DE">
      <w:pPr>
        <w:spacing w:after="240" w:line="240" w:lineRule="auto"/>
        <w:rPr>
          <w:rFonts w:ascii="Times New Roman" w:eastAsia="Times New Roman" w:hAnsi="Times New Roman" w:cs="Times New Roman"/>
          <w:sz w:val="24"/>
          <w:szCs w:val="24"/>
          <w:lang w:eastAsia="pl-PL"/>
        </w:rPr>
      </w:pPr>
    </w:p>
    <w:p w:rsidR="001069DE" w:rsidRPr="001069DE" w:rsidRDefault="001069DE" w:rsidP="001069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069DE" w:rsidRPr="001069DE" w:rsidTr="001069DE">
        <w:trPr>
          <w:tblCellSpacing w:w="15" w:type="dxa"/>
        </w:trPr>
        <w:tc>
          <w:tcPr>
            <w:tcW w:w="0" w:type="auto"/>
            <w:vAlign w:val="center"/>
            <w:hideMark/>
          </w:tcPr>
          <w:p w:rsidR="001069DE" w:rsidRPr="001069DE" w:rsidRDefault="001069DE" w:rsidP="001069DE">
            <w:pPr>
              <w:spacing w:after="0" w:line="240" w:lineRule="auto"/>
              <w:rPr>
                <w:rFonts w:ascii="Times New Roman" w:eastAsia="Times New Roman" w:hAnsi="Times New Roman" w:cs="Times New Roman"/>
                <w:sz w:val="24"/>
                <w:szCs w:val="24"/>
                <w:lang w:eastAsia="pl-PL"/>
              </w:rPr>
            </w:pPr>
          </w:p>
        </w:tc>
      </w:tr>
    </w:tbl>
    <w:p w:rsidR="001C482F" w:rsidRDefault="001C482F"/>
    <w:sectPr w:rsidR="001C482F" w:rsidSect="001C4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069DE"/>
    <w:rsid w:val="001069DE"/>
    <w:rsid w:val="001C48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8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034131">
      <w:bodyDiv w:val="1"/>
      <w:marLeft w:val="0"/>
      <w:marRight w:val="0"/>
      <w:marTop w:val="0"/>
      <w:marBottom w:val="0"/>
      <w:divBdr>
        <w:top w:val="none" w:sz="0" w:space="0" w:color="auto"/>
        <w:left w:val="none" w:sz="0" w:space="0" w:color="auto"/>
        <w:bottom w:val="none" w:sz="0" w:space="0" w:color="auto"/>
        <w:right w:val="none" w:sz="0" w:space="0" w:color="auto"/>
      </w:divBdr>
      <w:divsChild>
        <w:div w:id="1048528835">
          <w:marLeft w:val="0"/>
          <w:marRight w:val="0"/>
          <w:marTop w:val="0"/>
          <w:marBottom w:val="0"/>
          <w:divBdr>
            <w:top w:val="none" w:sz="0" w:space="0" w:color="auto"/>
            <w:left w:val="none" w:sz="0" w:space="0" w:color="auto"/>
            <w:bottom w:val="none" w:sz="0" w:space="0" w:color="auto"/>
            <w:right w:val="none" w:sz="0" w:space="0" w:color="auto"/>
          </w:divBdr>
          <w:divsChild>
            <w:div w:id="1901667649">
              <w:marLeft w:val="0"/>
              <w:marRight w:val="0"/>
              <w:marTop w:val="0"/>
              <w:marBottom w:val="0"/>
              <w:divBdr>
                <w:top w:val="none" w:sz="0" w:space="0" w:color="auto"/>
                <w:left w:val="none" w:sz="0" w:space="0" w:color="auto"/>
                <w:bottom w:val="none" w:sz="0" w:space="0" w:color="auto"/>
                <w:right w:val="none" w:sz="0" w:space="0" w:color="auto"/>
              </w:divBdr>
            </w:div>
            <w:div w:id="1175267263">
              <w:marLeft w:val="0"/>
              <w:marRight w:val="0"/>
              <w:marTop w:val="0"/>
              <w:marBottom w:val="0"/>
              <w:divBdr>
                <w:top w:val="none" w:sz="0" w:space="0" w:color="auto"/>
                <w:left w:val="none" w:sz="0" w:space="0" w:color="auto"/>
                <w:bottom w:val="none" w:sz="0" w:space="0" w:color="auto"/>
                <w:right w:val="none" w:sz="0" w:space="0" w:color="auto"/>
              </w:divBdr>
            </w:div>
            <w:div w:id="1636183022">
              <w:marLeft w:val="0"/>
              <w:marRight w:val="0"/>
              <w:marTop w:val="0"/>
              <w:marBottom w:val="0"/>
              <w:divBdr>
                <w:top w:val="none" w:sz="0" w:space="0" w:color="auto"/>
                <w:left w:val="none" w:sz="0" w:space="0" w:color="auto"/>
                <w:bottom w:val="none" w:sz="0" w:space="0" w:color="auto"/>
                <w:right w:val="none" w:sz="0" w:space="0" w:color="auto"/>
              </w:divBdr>
              <w:divsChild>
                <w:div w:id="1335107572">
                  <w:marLeft w:val="0"/>
                  <w:marRight w:val="0"/>
                  <w:marTop w:val="0"/>
                  <w:marBottom w:val="0"/>
                  <w:divBdr>
                    <w:top w:val="none" w:sz="0" w:space="0" w:color="auto"/>
                    <w:left w:val="none" w:sz="0" w:space="0" w:color="auto"/>
                    <w:bottom w:val="none" w:sz="0" w:space="0" w:color="auto"/>
                    <w:right w:val="none" w:sz="0" w:space="0" w:color="auto"/>
                  </w:divBdr>
                </w:div>
              </w:divsChild>
            </w:div>
            <w:div w:id="1509834686">
              <w:marLeft w:val="0"/>
              <w:marRight w:val="0"/>
              <w:marTop w:val="0"/>
              <w:marBottom w:val="0"/>
              <w:divBdr>
                <w:top w:val="none" w:sz="0" w:space="0" w:color="auto"/>
                <w:left w:val="none" w:sz="0" w:space="0" w:color="auto"/>
                <w:bottom w:val="none" w:sz="0" w:space="0" w:color="auto"/>
                <w:right w:val="none" w:sz="0" w:space="0" w:color="auto"/>
              </w:divBdr>
              <w:divsChild>
                <w:div w:id="1589538456">
                  <w:marLeft w:val="0"/>
                  <w:marRight w:val="0"/>
                  <w:marTop w:val="0"/>
                  <w:marBottom w:val="0"/>
                  <w:divBdr>
                    <w:top w:val="none" w:sz="0" w:space="0" w:color="auto"/>
                    <w:left w:val="none" w:sz="0" w:space="0" w:color="auto"/>
                    <w:bottom w:val="none" w:sz="0" w:space="0" w:color="auto"/>
                    <w:right w:val="none" w:sz="0" w:space="0" w:color="auto"/>
                  </w:divBdr>
                </w:div>
              </w:divsChild>
            </w:div>
            <w:div w:id="1893925938">
              <w:marLeft w:val="0"/>
              <w:marRight w:val="0"/>
              <w:marTop w:val="0"/>
              <w:marBottom w:val="0"/>
              <w:divBdr>
                <w:top w:val="none" w:sz="0" w:space="0" w:color="auto"/>
                <w:left w:val="none" w:sz="0" w:space="0" w:color="auto"/>
                <w:bottom w:val="none" w:sz="0" w:space="0" w:color="auto"/>
                <w:right w:val="none" w:sz="0" w:space="0" w:color="auto"/>
              </w:divBdr>
              <w:divsChild>
                <w:div w:id="1898585422">
                  <w:marLeft w:val="0"/>
                  <w:marRight w:val="0"/>
                  <w:marTop w:val="0"/>
                  <w:marBottom w:val="0"/>
                  <w:divBdr>
                    <w:top w:val="none" w:sz="0" w:space="0" w:color="auto"/>
                    <w:left w:val="none" w:sz="0" w:space="0" w:color="auto"/>
                    <w:bottom w:val="none" w:sz="0" w:space="0" w:color="auto"/>
                    <w:right w:val="none" w:sz="0" w:space="0" w:color="auto"/>
                  </w:divBdr>
                </w:div>
                <w:div w:id="1112895153">
                  <w:marLeft w:val="0"/>
                  <w:marRight w:val="0"/>
                  <w:marTop w:val="0"/>
                  <w:marBottom w:val="0"/>
                  <w:divBdr>
                    <w:top w:val="none" w:sz="0" w:space="0" w:color="auto"/>
                    <w:left w:val="none" w:sz="0" w:space="0" w:color="auto"/>
                    <w:bottom w:val="none" w:sz="0" w:space="0" w:color="auto"/>
                    <w:right w:val="none" w:sz="0" w:space="0" w:color="auto"/>
                  </w:divBdr>
                </w:div>
                <w:div w:id="307562179">
                  <w:marLeft w:val="0"/>
                  <w:marRight w:val="0"/>
                  <w:marTop w:val="0"/>
                  <w:marBottom w:val="0"/>
                  <w:divBdr>
                    <w:top w:val="none" w:sz="0" w:space="0" w:color="auto"/>
                    <w:left w:val="none" w:sz="0" w:space="0" w:color="auto"/>
                    <w:bottom w:val="none" w:sz="0" w:space="0" w:color="auto"/>
                    <w:right w:val="none" w:sz="0" w:space="0" w:color="auto"/>
                  </w:divBdr>
                </w:div>
                <w:div w:id="1928223413">
                  <w:marLeft w:val="0"/>
                  <w:marRight w:val="0"/>
                  <w:marTop w:val="0"/>
                  <w:marBottom w:val="0"/>
                  <w:divBdr>
                    <w:top w:val="none" w:sz="0" w:space="0" w:color="auto"/>
                    <w:left w:val="none" w:sz="0" w:space="0" w:color="auto"/>
                    <w:bottom w:val="none" w:sz="0" w:space="0" w:color="auto"/>
                    <w:right w:val="none" w:sz="0" w:space="0" w:color="auto"/>
                  </w:divBdr>
                </w:div>
              </w:divsChild>
            </w:div>
            <w:div w:id="1329407375">
              <w:marLeft w:val="0"/>
              <w:marRight w:val="0"/>
              <w:marTop w:val="0"/>
              <w:marBottom w:val="0"/>
              <w:divBdr>
                <w:top w:val="none" w:sz="0" w:space="0" w:color="auto"/>
                <w:left w:val="none" w:sz="0" w:space="0" w:color="auto"/>
                <w:bottom w:val="none" w:sz="0" w:space="0" w:color="auto"/>
                <w:right w:val="none" w:sz="0" w:space="0" w:color="auto"/>
              </w:divBdr>
              <w:divsChild>
                <w:div w:id="1775593260">
                  <w:marLeft w:val="0"/>
                  <w:marRight w:val="0"/>
                  <w:marTop w:val="0"/>
                  <w:marBottom w:val="0"/>
                  <w:divBdr>
                    <w:top w:val="none" w:sz="0" w:space="0" w:color="auto"/>
                    <w:left w:val="none" w:sz="0" w:space="0" w:color="auto"/>
                    <w:bottom w:val="none" w:sz="0" w:space="0" w:color="auto"/>
                    <w:right w:val="none" w:sz="0" w:space="0" w:color="auto"/>
                  </w:divBdr>
                </w:div>
                <w:div w:id="497814621">
                  <w:marLeft w:val="0"/>
                  <w:marRight w:val="0"/>
                  <w:marTop w:val="0"/>
                  <w:marBottom w:val="0"/>
                  <w:divBdr>
                    <w:top w:val="none" w:sz="0" w:space="0" w:color="auto"/>
                    <w:left w:val="none" w:sz="0" w:space="0" w:color="auto"/>
                    <w:bottom w:val="none" w:sz="0" w:space="0" w:color="auto"/>
                    <w:right w:val="none" w:sz="0" w:space="0" w:color="auto"/>
                  </w:divBdr>
                </w:div>
                <w:div w:id="1312442251">
                  <w:marLeft w:val="0"/>
                  <w:marRight w:val="0"/>
                  <w:marTop w:val="0"/>
                  <w:marBottom w:val="0"/>
                  <w:divBdr>
                    <w:top w:val="none" w:sz="0" w:space="0" w:color="auto"/>
                    <w:left w:val="none" w:sz="0" w:space="0" w:color="auto"/>
                    <w:bottom w:val="none" w:sz="0" w:space="0" w:color="auto"/>
                    <w:right w:val="none" w:sz="0" w:space="0" w:color="auto"/>
                  </w:divBdr>
                </w:div>
                <w:div w:id="1110709259">
                  <w:marLeft w:val="0"/>
                  <w:marRight w:val="0"/>
                  <w:marTop w:val="0"/>
                  <w:marBottom w:val="0"/>
                  <w:divBdr>
                    <w:top w:val="none" w:sz="0" w:space="0" w:color="auto"/>
                    <w:left w:val="none" w:sz="0" w:space="0" w:color="auto"/>
                    <w:bottom w:val="none" w:sz="0" w:space="0" w:color="auto"/>
                    <w:right w:val="none" w:sz="0" w:space="0" w:color="auto"/>
                  </w:divBdr>
                </w:div>
                <w:div w:id="1954022359">
                  <w:marLeft w:val="0"/>
                  <w:marRight w:val="0"/>
                  <w:marTop w:val="0"/>
                  <w:marBottom w:val="0"/>
                  <w:divBdr>
                    <w:top w:val="none" w:sz="0" w:space="0" w:color="auto"/>
                    <w:left w:val="none" w:sz="0" w:space="0" w:color="auto"/>
                    <w:bottom w:val="none" w:sz="0" w:space="0" w:color="auto"/>
                    <w:right w:val="none" w:sz="0" w:space="0" w:color="auto"/>
                  </w:divBdr>
                </w:div>
                <w:div w:id="1423069390">
                  <w:marLeft w:val="0"/>
                  <w:marRight w:val="0"/>
                  <w:marTop w:val="0"/>
                  <w:marBottom w:val="0"/>
                  <w:divBdr>
                    <w:top w:val="none" w:sz="0" w:space="0" w:color="auto"/>
                    <w:left w:val="none" w:sz="0" w:space="0" w:color="auto"/>
                    <w:bottom w:val="none" w:sz="0" w:space="0" w:color="auto"/>
                    <w:right w:val="none" w:sz="0" w:space="0" w:color="auto"/>
                  </w:divBdr>
                </w:div>
                <w:div w:id="110443186">
                  <w:marLeft w:val="0"/>
                  <w:marRight w:val="0"/>
                  <w:marTop w:val="0"/>
                  <w:marBottom w:val="0"/>
                  <w:divBdr>
                    <w:top w:val="none" w:sz="0" w:space="0" w:color="auto"/>
                    <w:left w:val="none" w:sz="0" w:space="0" w:color="auto"/>
                    <w:bottom w:val="none" w:sz="0" w:space="0" w:color="auto"/>
                    <w:right w:val="none" w:sz="0" w:space="0" w:color="auto"/>
                  </w:divBdr>
                </w:div>
              </w:divsChild>
            </w:div>
            <w:div w:id="478302503">
              <w:marLeft w:val="0"/>
              <w:marRight w:val="0"/>
              <w:marTop w:val="0"/>
              <w:marBottom w:val="0"/>
              <w:divBdr>
                <w:top w:val="none" w:sz="0" w:space="0" w:color="auto"/>
                <w:left w:val="none" w:sz="0" w:space="0" w:color="auto"/>
                <w:bottom w:val="none" w:sz="0" w:space="0" w:color="auto"/>
                <w:right w:val="none" w:sz="0" w:space="0" w:color="auto"/>
              </w:divBdr>
              <w:divsChild>
                <w:div w:id="1674912977">
                  <w:marLeft w:val="0"/>
                  <w:marRight w:val="0"/>
                  <w:marTop w:val="0"/>
                  <w:marBottom w:val="0"/>
                  <w:divBdr>
                    <w:top w:val="none" w:sz="0" w:space="0" w:color="auto"/>
                    <w:left w:val="none" w:sz="0" w:space="0" w:color="auto"/>
                    <w:bottom w:val="none" w:sz="0" w:space="0" w:color="auto"/>
                    <w:right w:val="none" w:sz="0" w:space="0" w:color="auto"/>
                  </w:divBdr>
                </w:div>
                <w:div w:id="1915583167">
                  <w:marLeft w:val="0"/>
                  <w:marRight w:val="0"/>
                  <w:marTop w:val="0"/>
                  <w:marBottom w:val="0"/>
                  <w:divBdr>
                    <w:top w:val="none" w:sz="0" w:space="0" w:color="auto"/>
                    <w:left w:val="none" w:sz="0" w:space="0" w:color="auto"/>
                    <w:bottom w:val="none" w:sz="0" w:space="0" w:color="auto"/>
                    <w:right w:val="none" w:sz="0" w:space="0" w:color="auto"/>
                  </w:divBdr>
                </w:div>
              </w:divsChild>
            </w:div>
            <w:div w:id="318732782">
              <w:marLeft w:val="0"/>
              <w:marRight w:val="0"/>
              <w:marTop w:val="0"/>
              <w:marBottom w:val="0"/>
              <w:divBdr>
                <w:top w:val="none" w:sz="0" w:space="0" w:color="auto"/>
                <w:left w:val="none" w:sz="0" w:space="0" w:color="auto"/>
                <w:bottom w:val="none" w:sz="0" w:space="0" w:color="auto"/>
                <w:right w:val="none" w:sz="0" w:space="0" w:color="auto"/>
              </w:divBdr>
              <w:divsChild>
                <w:div w:id="1742406871">
                  <w:marLeft w:val="0"/>
                  <w:marRight w:val="0"/>
                  <w:marTop w:val="0"/>
                  <w:marBottom w:val="0"/>
                  <w:divBdr>
                    <w:top w:val="none" w:sz="0" w:space="0" w:color="auto"/>
                    <w:left w:val="none" w:sz="0" w:space="0" w:color="auto"/>
                    <w:bottom w:val="none" w:sz="0" w:space="0" w:color="auto"/>
                    <w:right w:val="none" w:sz="0" w:space="0" w:color="auto"/>
                  </w:divBdr>
                </w:div>
                <w:div w:id="796141655">
                  <w:marLeft w:val="0"/>
                  <w:marRight w:val="0"/>
                  <w:marTop w:val="0"/>
                  <w:marBottom w:val="0"/>
                  <w:divBdr>
                    <w:top w:val="none" w:sz="0" w:space="0" w:color="auto"/>
                    <w:left w:val="none" w:sz="0" w:space="0" w:color="auto"/>
                    <w:bottom w:val="none" w:sz="0" w:space="0" w:color="auto"/>
                    <w:right w:val="none" w:sz="0" w:space="0" w:color="auto"/>
                  </w:divBdr>
                </w:div>
                <w:div w:id="582495386">
                  <w:marLeft w:val="0"/>
                  <w:marRight w:val="0"/>
                  <w:marTop w:val="0"/>
                  <w:marBottom w:val="0"/>
                  <w:divBdr>
                    <w:top w:val="none" w:sz="0" w:space="0" w:color="auto"/>
                    <w:left w:val="none" w:sz="0" w:space="0" w:color="auto"/>
                    <w:bottom w:val="none" w:sz="0" w:space="0" w:color="auto"/>
                    <w:right w:val="none" w:sz="0" w:space="0" w:color="auto"/>
                  </w:divBdr>
                </w:div>
                <w:div w:id="411438772">
                  <w:marLeft w:val="0"/>
                  <w:marRight w:val="0"/>
                  <w:marTop w:val="0"/>
                  <w:marBottom w:val="0"/>
                  <w:divBdr>
                    <w:top w:val="none" w:sz="0" w:space="0" w:color="auto"/>
                    <w:left w:val="none" w:sz="0" w:space="0" w:color="auto"/>
                    <w:bottom w:val="none" w:sz="0" w:space="0" w:color="auto"/>
                    <w:right w:val="none" w:sz="0" w:space="0" w:color="auto"/>
                  </w:divBdr>
                </w:div>
                <w:div w:id="368575492">
                  <w:marLeft w:val="0"/>
                  <w:marRight w:val="0"/>
                  <w:marTop w:val="0"/>
                  <w:marBottom w:val="0"/>
                  <w:divBdr>
                    <w:top w:val="none" w:sz="0" w:space="0" w:color="auto"/>
                    <w:left w:val="none" w:sz="0" w:space="0" w:color="auto"/>
                    <w:bottom w:val="none" w:sz="0" w:space="0" w:color="auto"/>
                    <w:right w:val="none" w:sz="0" w:space="0" w:color="auto"/>
                  </w:divBdr>
                </w:div>
                <w:div w:id="251858318">
                  <w:marLeft w:val="0"/>
                  <w:marRight w:val="0"/>
                  <w:marTop w:val="0"/>
                  <w:marBottom w:val="0"/>
                  <w:divBdr>
                    <w:top w:val="none" w:sz="0" w:space="0" w:color="auto"/>
                    <w:left w:val="none" w:sz="0" w:space="0" w:color="auto"/>
                    <w:bottom w:val="none" w:sz="0" w:space="0" w:color="auto"/>
                    <w:right w:val="none" w:sz="0" w:space="0" w:color="auto"/>
                  </w:divBdr>
                </w:div>
              </w:divsChild>
            </w:div>
            <w:div w:id="511916909">
              <w:marLeft w:val="0"/>
              <w:marRight w:val="0"/>
              <w:marTop w:val="0"/>
              <w:marBottom w:val="0"/>
              <w:divBdr>
                <w:top w:val="none" w:sz="0" w:space="0" w:color="auto"/>
                <w:left w:val="none" w:sz="0" w:space="0" w:color="auto"/>
                <w:bottom w:val="none" w:sz="0" w:space="0" w:color="auto"/>
                <w:right w:val="none" w:sz="0" w:space="0" w:color="auto"/>
              </w:divBdr>
              <w:divsChild>
                <w:div w:id="1482847985">
                  <w:marLeft w:val="0"/>
                  <w:marRight w:val="0"/>
                  <w:marTop w:val="0"/>
                  <w:marBottom w:val="0"/>
                  <w:divBdr>
                    <w:top w:val="none" w:sz="0" w:space="0" w:color="auto"/>
                    <w:left w:val="none" w:sz="0" w:space="0" w:color="auto"/>
                    <w:bottom w:val="none" w:sz="0" w:space="0" w:color="auto"/>
                    <w:right w:val="none" w:sz="0" w:space="0" w:color="auto"/>
                  </w:divBdr>
                </w:div>
                <w:div w:id="346449604">
                  <w:marLeft w:val="0"/>
                  <w:marRight w:val="0"/>
                  <w:marTop w:val="0"/>
                  <w:marBottom w:val="0"/>
                  <w:divBdr>
                    <w:top w:val="none" w:sz="0" w:space="0" w:color="auto"/>
                    <w:left w:val="none" w:sz="0" w:space="0" w:color="auto"/>
                    <w:bottom w:val="none" w:sz="0" w:space="0" w:color="auto"/>
                    <w:right w:val="none" w:sz="0" w:space="0" w:color="auto"/>
                  </w:divBdr>
                </w:div>
                <w:div w:id="114712322">
                  <w:marLeft w:val="0"/>
                  <w:marRight w:val="0"/>
                  <w:marTop w:val="0"/>
                  <w:marBottom w:val="0"/>
                  <w:divBdr>
                    <w:top w:val="none" w:sz="0" w:space="0" w:color="auto"/>
                    <w:left w:val="none" w:sz="0" w:space="0" w:color="auto"/>
                    <w:bottom w:val="none" w:sz="0" w:space="0" w:color="auto"/>
                    <w:right w:val="none" w:sz="0" w:space="0" w:color="auto"/>
                  </w:divBdr>
                </w:div>
                <w:div w:id="20061383">
                  <w:marLeft w:val="0"/>
                  <w:marRight w:val="0"/>
                  <w:marTop w:val="0"/>
                  <w:marBottom w:val="0"/>
                  <w:divBdr>
                    <w:top w:val="none" w:sz="0" w:space="0" w:color="auto"/>
                    <w:left w:val="none" w:sz="0" w:space="0" w:color="auto"/>
                    <w:bottom w:val="none" w:sz="0" w:space="0" w:color="auto"/>
                    <w:right w:val="none" w:sz="0" w:space="0" w:color="auto"/>
                  </w:divBdr>
                </w:div>
                <w:div w:id="274483026">
                  <w:marLeft w:val="0"/>
                  <w:marRight w:val="0"/>
                  <w:marTop w:val="0"/>
                  <w:marBottom w:val="0"/>
                  <w:divBdr>
                    <w:top w:val="none" w:sz="0" w:space="0" w:color="auto"/>
                    <w:left w:val="none" w:sz="0" w:space="0" w:color="auto"/>
                    <w:bottom w:val="none" w:sz="0" w:space="0" w:color="auto"/>
                    <w:right w:val="none" w:sz="0" w:space="0" w:color="auto"/>
                  </w:divBdr>
                </w:div>
                <w:div w:id="625042801">
                  <w:marLeft w:val="0"/>
                  <w:marRight w:val="0"/>
                  <w:marTop w:val="0"/>
                  <w:marBottom w:val="0"/>
                  <w:divBdr>
                    <w:top w:val="none" w:sz="0" w:space="0" w:color="auto"/>
                    <w:left w:val="none" w:sz="0" w:space="0" w:color="auto"/>
                    <w:bottom w:val="none" w:sz="0" w:space="0" w:color="auto"/>
                    <w:right w:val="none" w:sz="0" w:space="0" w:color="auto"/>
                  </w:divBdr>
                </w:div>
                <w:div w:id="1472748191">
                  <w:marLeft w:val="0"/>
                  <w:marRight w:val="0"/>
                  <w:marTop w:val="0"/>
                  <w:marBottom w:val="0"/>
                  <w:divBdr>
                    <w:top w:val="none" w:sz="0" w:space="0" w:color="auto"/>
                    <w:left w:val="none" w:sz="0" w:space="0" w:color="auto"/>
                    <w:bottom w:val="none" w:sz="0" w:space="0" w:color="auto"/>
                    <w:right w:val="none" w:sz="0" w:space="0" w:color="auto"/>
                  </w:divBdr>
                </w:div>
                <w:div w:id="472984219">
                  <w:marLeft w:val="0"/>
                  <w:marRight w:val="0"/>
                  <w:marTop w:val="0"/>
                  <w:marBottom w:val="0"/>
                  <w:divBdr>
                    <w:top w:val="none" w:sz="0" w:space="0" w:color="auto"/>
                    <w:left w:val="none" w:sz="0" w:space="0" w:color="auto"/>
                    <w:bottom w:val="none" w:sz="0" w:space="0" w:color="auto"/>
                    <w:right w:val="none" w:sz="0" w:space="0" w:color="auto"/>
                  </w:divBdr>
                </w:div>
              </w:divsChild>
            </w:div>
            <w:div w:id="1733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6309</Words>
  <Characters>37860</Characters>
  <Application>Microsoft Office Word</Application>
  <DocSecurity>0</DocSecurity>
  <Lines>315</Lines>
  <Paragraphs>88</Paragraphs>
  <ScaleCrop>false</ScaleCrop>
  <Company>Hewlett-Packard Company</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1</cp:revision>
  <dcterms:created xsi:type="dcterms:W3CDTF">2018-07-18T09:36:00Z</dcterms:created>
  <dcterms:modified xsi:type="dcterms:W3CDTF">2018-07-18T09:39:00Z</dcterms:modified>
</cp:coreProperties>
</file>