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2D" w:rsidRPr="0032652D" w:rsidRDefault="0032652D" w:rsidP="0032652D">
      <w:pPr>
        <w:spacing w:after="24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Ogłoszenie nr 543622-N-2018 z dnia 2018-04-12 r. </w:t>
      </w:r>
    </w:p>
    <w:p w:rsidR="0032652D" w:rsidRPr="0032652D" w:rsidRDefault="0032652D" w:rsidP="0032652D">
      <w:pPr>
        <w:spacing w:after="0" w:line="240" w:lineRule="auto"/>
        <w:jc w:val="center"/>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Burmistrz Gminy Kozienice: Budowa drogi do oczyszczalni w miejscowości Nowa Wieś</w:t>
      </w:r>
      <w:r w:rsidRPr="0032652D">
        <w:rPr>
          <w:rFonts w:ascii="Times New Roman" w:eastAsia="Times New Roman" w:hAnsi="Times New Roman" w:cs="Times New Roman"/>
          <w:sz w:val="24"/>
          <w:szCs w:val="24"/>
          <w:lang w:eastAsia="pl-PL"/>
        </w:rPr>
        <w:br/>
        <w:t xml:space="preserve">OGŁOSZENIE O ZAMÓWIENIU - Roboty budowlane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Zamieszczanie ogłoszenia:</w:t>
      </w:r>
      <w:r w:rsidRPr="0032652D">
        <w:rPr>
          <w:rFonts w:ascii="Times New Roman" w:eastAsia="Times New Roman" w:hAnsi="Times New Roman" w:cs="Times New Roman"/>
          <w:sz w:val="24"/>
          <w:szCs w:val="24"/>
          <w:lang w:eastAsia="pl-PL"/>
        </w:rPr>
        <w:t xml:space="preserve"> Zamieszczanie obowiązkowe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Ogłoszenie dotyczy:</w:t>
      </w:r>
      <w:r w:rsidRPr="0032652D">
        <w:rPr>
          <w:rFonts w:ascii="Times New Roman" w:eastAsia="Times New Roman" w:hAnsi="Times New Roman" w:cs="Times New Roman"/>
          <w:sz w:val="24"/>
          <w:szCs w:val="24"/>
          <w:lang w:eastAsia="pl-PL"/>
        </w:rPr>
        <w:t xml:space="preserve"> Zamówienia publicznego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Nie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Nazwa projektu lub programu</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Nie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2652D">
        <w:rPr>
          <w:rFonts w:ascii="Times New Roman" w:eastAsia="Times New Roman" w:hAnsi="Times New Roman" w:cs="Times New Roman"/>
          <w:sz w:val="24"/>
          <w:szCs w:val="24"/>
          <w:lang w:eastAsia="pl-PL"/>
        </w:rPr>
        <w:t>Pzp</w:t>
      </w:r>
      <w:proofErr w:type="spellEnd"/>
      <w:r w:rsidRPr="0032652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2652D">
        <w:rPr>
          <w:rFonts w:ascii="Times New Roman" w:eastAsia="Times New Roman" w:hAnsi="Times New Roman" w:cs="Times New Roman"/>
          <w:sz w:val="24"/>
          <w:szCs w:val="24"/>
          <w:lang w:eastAsia="pl-PL"/>
        </w:rPr>
        <w:br/>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u w:val="single"/>
          <w:lang w:eastAsia="pl-PL"/>
        </w:rPr>
        <w:t>SEKCJA I: ZAMAWIAJĄCY</w:t>
      </w:r>
      <w:r w:rsidRPr="0032652D">
        <w:rPr>
          <w:rFonts w:ascii="Times New Roman" w:eastAsia="Times New Roman" w:hAnsi="Times New Roman" w:cs="Times New Roman"/>
          <w:sz w:val="24"/>
          <w:szCs w:val="24"/>
          <w:lang w:eastAsia="pl-PL"/>
        </w:rPr>
        <w:t xml:space="preserv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Postępowanie przeprowadza centralny zamawiający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Nie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Nie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Informacje na temat podmiotu któremu zamawiający powierzył/powierzyli prowadzenie postępowania:</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Postępowanie jest przeprowadzane wspólnie przez zamawiających</w:t>
      </w:r>
      <w:r w:rsidRPr="0032652D">
        <w:rPr>
          <w:rFonts w:ascii="Times New Roman" w:eastAsia="Times New Roman" w:hAnsi="Times New Roman" w:cs="Times New Roman"/>
          <w:sz w:val="24"/>
          <w:szCs w:val="24"/>
          <w:lang w:eastAsia="pl-PL"/>
        </w:rPr>
        <w:t xml:space="preserv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Nie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Nie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Informacje dodatkowe:</w:t>
      </w:r>
      <w:r w:rsidRPr="0032652D">
        <w:rPr>
          <w:rFonts w:ascii="Times New Roman" w:eastAsia="Times New Roman" w:hAnsi="Times New Roman" w:cs="Times New Roman"/>
          <w:sz w:val="24"/>
          <w:szCs w:val="24"/>
          <w:lang w:eastAsia="pl-PL"/>
        </w:rPr>
        <w:t xml:space="preserv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I. 1) NAZWA I ADRES: </w:t>
      </w:r>
      <w:r w:rsidRPr="0032652D">
        <w:rPr>
          <w:rFonts w:ascii="Times New Roman" w:eastAsia="Times New Roman" w:hAnsi="Times New Roman" w:cs="Times New Roman"/>
          <w:sz w:val="24"/>
          <w:szCs w:val="24"/>
          <w:lang w:eastAsia="pl-PL"/>
        </w:rPr>
        <w:t xml:space="preserve">Burmistrz Gminy Kozienice, krajowy numer identyfikacyjny 52374900000, ul. ul. Parkowa  5 , 26900   Kozienice, woj. mazowieckie, państwo Polska, tel. 486 117 100, e-mail igor.czerwinski@kozienice.pl, faks 486 142 048. </w:t>
      </w:r>
      <w:r w:rsidRPr="0032652D">
        <w:rPr>
          <w:rFonts w:ascii="Times New Roman" w:eastAsia="Times New Roman" w:hAnsi="Times New Roman" w:cs="Times New Roman"/>
          <w:sz w:val="24"/>
          <w:szCs w:val="24"/>
          <w:lang w:eastAsia="pl-PL"/>
        </w:rPr>
        <w:br/>
        <w:t xml:space="preserve">Adres strony internetowej (URL): www.kozienice.pl </w:t>
      </w:r>
      <w:r w:rsidRPr="0032652D">
        <w:rPr>
          <w:rFonts w:ascii="Times New Roman" w:eastAsia="Times New Roman" w:hAnsi="Times New Roman" w:cs="Times New Roman"/>
          <w:sz w:val="24"/>
          <w:szCs w:val="24"/>
          <w:lang w:eastAsia="pl-PL"/>
        </w:rPr>
        <w:br/>
        <w:t xml:space="preserve">Adres profilu nabywcy: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I. 2) RODZAJ ZAMAWIAJĄCEGO: </w:t>
      </w:r>
      <w:r w:rsidRPr="0032652D">
        <w:rPr>
          <w:rFonts w:ascii="Times New Roman" w:eastAsia="Times New Roman" w:hAnsi="Times New Roman" w:cs="Times New Roman"/>
          <w:sz w:val="24"/>
          <w:szCs w:val="24"/>
          <w:lang w:eastAsia="pl-PL"/>
        </w:rPr>
        <w:t xml:space="preserve">Administracja samorządowa </w:t>
      </w:r>
      <w:r w:rsidRPr="0032652D">
        <w:rPr>
          <w:rFonts w:ascii="Times New Roman" w:eastAsia="Times New Roman" w:hAnsi="Times New Roman" w:cs="Times New Roman"/>
          <w:sz w:val="24"/>
          <w:szCs w:val="24"/>
          <w:lang w:eastAsia="pl-PL"/>
        </w:rPr>
        <w:br/>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I.3) WSPÓLNE UDZIELANIE ZAMÓWIENIA </w:t>
      </w:r>
      <w:r w:rsidRPr="0032652D">
        <w:rPr>
          <w:rFonts w:ascii="Times New Roman" w:eastAsia="Times New Roman" w:hAnsi="Times New Roman" w:cs="Times New Roman"/>
          <w:b/>
          <w:bCs/>
          <w:i/>
          <w:iCs/>
          <w:sz w:val="24"/>
          <w:szCs w:val="24"/>
          <w:lang w:eastAsia="pl-PL"/>
        </w:rPr>
        <w:t>(jeżeli dotyczy)</w:t>
      </w:r>
      <w:r w:rsidRPr="0032652D">
        <w:rPr>
          <w:rFonts w:ascii="Times New Roman" w:eastAsia="Times New Roman" w:hAnsi="Times New Roman" w:cs="Times New Roman"/>
          <w:b/>
          <w:bCs/>
          <w:sz w:val="24"/>
          <w:szCs w:val="24"/>
          <w:lang w:eastAsia="pl-PL"/>
        </w:rPr>
        <w:t xml:space="preserv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2652D">
        <w:rPr>
          <w:rFonts w:ascii="Times New Roman" w:eastAsia="Times New Roman" w:hAnsi="Times New Roman" w:cs="Times New Roman"/>
          <w:sz w:val="24"/>
          <w:szCs w:val="24"/>
          <w:lang w:eastAsia="pl-PL"/>
        </w:rPr>
        <w:br/>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I.4) KOMUNIKACJA: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2652D">
        <w:rPr>
          <w:rFonts w:ascii="Times New Roman" w:eastAsia="Times New Roman" w:hAnsi="Times New Roman" w:cs="Times New Roman"/>
          <w:sz w:val="24"/>
          <w:szCs w:val="24"/>
          <w:lang w:eastAsia="pl-PL"/>
        </w:rPr>
        <w:t xml:space="preserv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Tak </w:t>
      </w:r>
      <w:r w:rsidRPr="0032652D">
        <w:rPr>
          <w:rFonts w:ascii="Times New Roman" w:eastAsia="Times New Roman" w:hAnsi="Times New Roman" w:cs="Times New Roman"/>
          <w:sz w:val="24"/>
          <w:szCs w:val="24"/>
          <w:lang w:eastAsia="pl-PL"/>
        </w:rPr>
        <w:br/>
        <w:t xml:space="preserve">www.bip.kozienice.pl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Tak </w:t>
      </w:r>
      <w:r w:rsidRPr="0032652D">
        <w:rPr>
          <w:rFonts w:ascii="Times New Roman" w:eastAsia="Times New Roman" w:hAnsi="Times New Roman" w:cs="Times New Roman"/>
          <w:sz w:val="24"/>
          <w:szCs w:val="24"/>
          <w:lang w:eastAsia="pl-PL"/>
        </w:rPr>
        <w:br/>
        <w:t xml:space="preserve">www.bip.kozienice.pl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Nie </w:t>
      </w:r>
      <w:r w:rsidRPr="0032652D">
        <w:rPr>
          <w:rFonts w:ascii="Times New Roman" w:eastAsia="Times New Roman" w:hAnsi="Times New Roman" w:cs="Times New Roman"/>
          <w:sz w:val="24"/>
          <w:szCs w:val="24"/>
          <w:lang w:eastAsia="pl-PL"/>
        </w:rPr>
        <w:br/>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Oferty lub wnioski o dopuszczenie do udziału w postępowaniu należy przesyłać:</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Elektronicznie</w:t>
      </w:r>
      <w:r w:rsidRPr="0032652D">
        <w:rPr>
          <w:rFonts w:ascii="Times New Roman" w:eastAsia="Times New Roman" w:hAnsi="Times New Roman" w:cs="Times New Roman"/>
          <w:sz w:val="24"/>
          <w:szCs w:val="24"/>
          <w:lang w:eastAsia="pl-PL"/>
        </w:rPr>
        <w:t xml:space="preserv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Nie </w:t>
      </w:r>
      <w:r w:rsidRPr="0032652D">
        <w:rPr>
          <w:rFonts w:ascii="Times New Roman" w:eastAsia="Times New Roman" w:hAnsi="Times New Roman" w:cs="Times New Roman"/>
          <w:sz w:val="24"/>
          <w:szCs w:val="24"/>
          <w:lang w:eastAsia="pl-PL"/>
        </w:rPr>
        <w:br/>
        <w:t xml:space="preserve">adres </w:t>
      </w:r>
      <w:r w:rsidRPr="0032652D">
        <w:rPr>
          <w:rFonts w:ascii="Times New Roman" w:eastAsia="Times New Roman" w:hAnsi="Times New Roman" w:cs="Times New Roman"/>
          <w:sz w:val="24"/>
          <w:szCs w:val="24"/>
          <w:lang w:eastAsia="pl-PL"/>
        </w:rPr>
        <w:br/>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t xml:space="preserve">Nie </w:t>
      </w:r>
      <w:r w:rsidRPr="0032652D">
        <w:rPr>
          <w:rFonts w:ascii="Times New Roman" w:eastAsia="Times New Roman" w:hAnsi="Times New Roman" w:cs="Times New Roman"/>
          <w:sz w:val="24"/>
          <w:szCs w:val="24"/>
          <w:lang w:eastAsia="pl-PL"/>
        </w:rPr>
        <w:br/>
        <w:t xml:space="preserve">Inny sposób: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t xml:space="preserve">Tak </w:t>
      </w:r>
      <w:r w:rsidRPr="0032652D">
        <w:rPr>
          <w:rFonts w:ascii="Times New Roman" w:eastAsia="Times New Roman" w:hAnsi="Times New Roman" w:cs="Times New Roman"/>
          <w:sz w:val="24"/>
          <w:szCs w:val="24"/>
          <w:lang w:eastAsia="pl-PL"/>
        </w:rPr>
        <w:br/>
        <w:t xml:space="preserve">Inny sposób: </w:t>
      </w:r>
      <w:r w:rsidRPr="0032652D">
        <w:rPr>
          <w:rFonts w:ascii="Times New Roman" w:eastAsia="Times New Roman" w:hAnsi="Times New Roman" w:cs="Times New Roman"/>
          <w:sz w:val="24"/>
          <w:szCs w:val="24"/>
          <w:lang w:eastAsia="pl-PL"/>
        </w:rPr>
        <w:br/>
        <w:t xml:space="preserve">Pisemnie, zgodnie z warunkami SIWZ </w:t>
      </w:r>
      <w:r w:rsidRPr="0032652D">
        <w:rPr>
          <w:rFonts w:ascii="Times New Roman" w:eastAsia="Times New Roman" w:hAnsi="Times New Roman" w:cs="Times New Roman"/>
          <w:sz w:val="24"/>
          <w:szCs w:val="24"/>
          <w:lang w:eastAsia="pl-PL"/>
        </w:rPr>
        <w:br/>
        <w:t xml:space="preserve">Adres: </w:t>
      </w:r>
      <w:r w:rsidRPr="0032652D">
        <w:rPr>
          <w:rFonts w:ascii="Times New Roman" w:eastAsia="Times New Roman" w:hAnsi="Times New Roman" w:cs="Times New Roman"/>
          <w:sz w:val="24"/>
          <w:szCs w:val="24"/>
          <w:lang w:eastAsia="pl-PL"/>
        </w:rPr>
        <w:br/>
        <w:t xml:space="preserve">Urząd Miejski w Kozienicach, ul. Parkowa 5, 26-900 Kozienice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2652D">
        <w:rPr>
          <w:rFonts w:ascii="Times New Roman" w:eastAsia="Times New Roman" w:hAnsi="Times New Roman" w:cs="Times New Roman"/>
          <w:sz w:val="24"/>
          <w:szCs w:val="24"/>
          <w:lang w:eastAsia="pl-PL"/>
        </w:rPr>
        <w:t xml:space="preserv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lastRenderedPageBreak/>
        <w:t xml:space="preserve">Nie </w:t>
      </w:r>
      <w:r w:rsidRPr="0032652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2652D">
        <w:rPr>
          <w:rFonts w:ascii="Times New Roman" w:eastAsia="Times New Roman" w:hAnsi="Times New Roman" w:cs="Times New Roman"/>
          <w:sz w:val="24"/>
          <w:szCs w:val="24"/>
          <w:lang w:eastAsia="pl-PL"/>
        </w:rPr>
        <w:br/>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u w:val="single"/>
          <w:lang w:eastAsia="pl-PL"/>
        </w:rPr>
        <w:t xml:space="preserve">SEKCJA II: PRZEDMIOT ZAMÓWIENIA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II.1) Nazwa nadana zamówieniu przez zamawiającego: </w:t>
      </w:r>
      <w:r w:rsidRPr="0032652D">
        <w:rPr>
          <w:rFonts w:ascii="Times New Roman" w:eastAsia="Times New Roman" w:hAnsi="Times New Roman" w:cs="Times New Roman"/>
          <w:sz w:val="24"/>
          <w:szCs w:val="24"/>
          <w:lang w:eastAsia="pl-PL"/>
        </w:rPr>
        <w:t xml:space="preserve">Budowa drogi do oczyszczalni w miejscowości Nowa Wieś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Numer referencyjny: </w:t>
      </w:r>
      <w:r w:rsidRPr="0032652D">
        <w:rPr>
          <w:rFonts w:ascii="Times New Roman" w:eastAsia="Times New Roman" w:hAnsi="Times New Roman" w:cs="Times New Roman"/>
          <w:sz w:val="24"/>
          <w:szCs w:val="24"/>
          <w:lang w:eastAsia="pl-PL"/>
        </w:rPr>
        <w:t xml:space="preserve">WI.7011.12.2017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2652D" w:rsidRPr="0032652D" w:rsidRDefault="0032652D" w:rsidP="0032652D">
      <w:pPr>
        <w:spacing w:after="0" w:line="240" w:lineRule="auto"/>
        <w:jc w:val="both"/>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Nie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II.2) Rodzaj zamówienia: </w:t>
      </w:r>
      <w:r w:rsidRPr="0032652D">
        <w:rPr>
          <w:rFonts w:ascii="Times New Roman" w:eastAsia="Times New Roman" w:hAnsi="Times New Roman" w:cs="Times New Roman"/>
          <w:sz w:val="24"/>
          <w:szCs w:val="24"/>
          <w:lang w:eastAsia="pl-PL"/>
        </w:rPr>
        <w:t xml:space="preserve">Roboty budowlane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II.3) Informacja o możliwości składania ofert częściowych</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t xml:space="preserve">Zamówienie podzielone jest na części: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Nie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Oferty lub wnioski o dopuszczenie do udziału w postępowaniu można składać w odniesieniu do:</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II.4) Krótki opis przedmiotu zamówienia </w:t>
      </w:r>
      <w:r w:rsidRPr="0032652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2652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2652D">
        <w:rPr>
          <w:rFonts w:ascii="Times New Roman" w:eastAsia="Times New Roman" w:hAnsi="Times New Roman" w:cs="Times New Roman"/>
          <w:sz w:val="24"/>
          <w:szCs w:val="24"/>
          <w:lang w:eastAsia="pl-PL"/>
        </w:rPr>
        <w:t xml:space="preserve">I. Przedmiotem zamówienia jest budowa drogi do oczyszczalni w miejscowości Nowa Wieś, obejmująca: 1. Budowę drogi na odcinku od drogi powiatowej nr 1718W do oczyszczalni ścieków wraz z włączeniem do drogi powiatowej. 2. Roboty demontażowe i montaż obostrzeń na sieci SN. 3. Wykonanie stałej organizacji, w tym na włączeniu do drogi powiatowej. II. Zakres robót do wykonania obejmuje w szczególności: 1. Budowę drogi wraz z włączeniem drogi do drogi powiatowej, w tym: 1) Roboty pomiarowe i przygotowawcze, w tym usunięcie drzew, krzaków, zarośli ( cięcie, karczowanie, wywożenie dłużyć i karp) 2) Roboty rozbiórkowe istniejących warstw nawierzchni i konstrukcyjnych. 3) Roboty ziemne, wykonanie nasypów. 4) Wymiana przepustu wraz z robotami towarzyszącymi. 5) Wzmocnienie podłoża </w:t>
      </w:r>
      <w:proofErr w:type="spellStart"/>
      <w:r w:rsidRPr="0032652D">
        <w:rPr>
          <w:rFonts w:ascii="Times New Roman" w:eastAsia="Times New Roman" w:hAnsi="Times New Roman" w:cs="Times New Roman"/>
          <w:sz w:val="24"/>
          <w:szCs w:val="24"/>
          <w:lang w:eastAsia="pl-PL"/>
        </w:rPr>
        <w:t>geotkaniną</w:t>
      </w:r>
      <w:proofErr w:type="spellEnd"/>
      <w:r w:rsidRPr="0032652D">
        <w:rPr>
          <w:rFonts w:ascii="Times New Roman" w:eastAsia="Times New Roman" w:hAnsi="Times New Roman" w:cs="Times New Roman"/>
          <w:sz w:val="24"/>
          <w:szCs w:val="24"/>
          <w:lang w:eastAsia="pl-PL"/>
        </w:rPr>
        <w:t xml:space="preserve">. 6) Wykonanie warstwy odsączającej z piasku. 7) Wykonanie warstwy pomocniczej z gruntu stabilizowanego cementem. 8) Wykonanie warstwy podbudowy z kruszyw łamanych. 9) Wykonanie warstwy wiążącej z BA KR2 grysowego. 10) Wykonanie warstwy ścieralnej z BA KR2 grysowego. 11) Wykonanie poboczy i wjazdów na posesje z kruszywa. 12) Oznakowanie pionowe i poziome. 13) Roboty porządkowe, oraz w ramach wynagrodzenia ofertowego pozostały zakres, w tym: 14) Regulacja wysokościowa studni kanalizacji sanitarnej; wymiana włazów, płyt </w:t>
      </w:r>
      <w:proofErr w:type="spellStart"/>
      <w:r w:rsidRPr="0032652D">
        <w:rPr>
          <w:rFonts w:ascii="Times New Roman" w:eastAsia="Times New Roman" w:hAnsi="Times New Roman" w:cs="Times New Roman"/>
          <w:sz w:val="24"/>
          <w:szCs w:val="24"/>
          <w:lang w:eastAsia="pl-PL"/>
        </w:rPr>
        <w:t>nastudziennych</w:t>
      </w:r>
      <w:proofErr w:type="spellEnd"/>
      <w:r w:rsidRPr="0032652D">
        <w:rPr>
          <w:rFonts w:ascii="Times New Roman" w:eastAsia="Times New Roman" w:hAnsi="Times New Roman" w:cs="Times New Roman"/>
          <w:sz w:val="24"/>
          <w:szCs w:val="24"/>
          <w:lang w:eastAsia="pl-PL"/>
        </w:rPr>
        <w:t xml:space="preserve"> i pierścieni odciążających typu ciężkiego na istniejącej sieci kanalizacji sanitarnej. 15) Zastosowanie rur osłonowych na sieciach infrastruktury technicznej. 16) Regulacja i wymiana studni kablowej typu SK-2. 16) </w:t>
      </w:r>
      <w:r w:rsidRPr="0032652D">
        <w:rPr>
          <w:rFonts w:ascii="Times New Roman" w:eastAsia="Times New Roman" w:hAnsi="Times New Roman" w:cs="Times New Roman"/>
          <w:sz w:val="24"/>
          <w:szCs w:val="24"/>
          <w:lang w:eastAsia="pl-PL"/>
        </w:rPr>
        <w:lastRenderedPageBreak/>
        <w:t xml:space="preserve">Demontaż hydrantu i wykonanie z nowego materiału. 17) Czyszczenie dopływu i odpływu przy przepuście z czyszczeniem skarp, wzmocnienie skarp w obrębie przepustu. 2. Przebudowa linii SN – montaż obostrzeń w linii SN, w tym: 1) Demontaż izolatorów i konstrukcji PP. 2) Demontaż słupa. 3) Demontaż konstrukcji przelotowej (do ponownego montażu na nowym słupie) 4) Montaż konstrukcji </w:t>
      </w:r>
      <w:proofErr w:type="spellStart"/>
      <w:r w:rsidRPr="0032652D">
        <w:rPr>
          <w:rFonts w:ascii="Times New Roman" w:eastAsia="Times New Roman" w:hAnsi="Times New Roman" w:cs="Times New Roman"/>
          <w:sz w:val="24"/>
          <w:szCs w:val="24"/>
          <w:lang w:eastAsia="pl-PL"/>
        </w:rPr>
        <w:t>obostrzeniowej</w:t>
      </w:r>
      <w:proofErr w:type="spellEnd"/>
      <w:r w:rsidRPr="0032652D">
        <w:rPr>
          <w:rFonts w:ascii="Times New Roman" w:eastAsia="Times New Roman" w:hAnsi="Times New Roman" w:cs="Times New Roman"/>
          <w:sz w:val="24"/>
          <w:szCs w:val="24"/>
          <w:lang w:eastAsia="pl-PL"/>
        </w:rPr>
        <w:t xml:space="preserve">. 5) Montaż izolatorów stojących. 6) Montaż izolatorów odciągowych. 7) Montaż uziemień ochronnych na słupach linii SN. 8) Pomiary powykonawcze.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II.5) Główny kod CPV: </w:t>
      </w:r>
      <w:r w:rsidRPr="0032652D">
        <w:rPr>
          <w:rFonts w:ascii="Times New Roman" w:eastAsia="Times New Roman" w:hAnsi="Times New Roman" w:cs="Times New Roman"/>
          <w:sz w:val="24"/>
          <w:szCs w:val="24"/>
          <w:lang w:eastAsia="pl-PL"/>
        </w:rPr>
        <w:t xml:space="preserve">45233000-9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Dodatkowe kody CPV:</w:t>
      </w:r>
      <w:r w:rsidRPr="0032652D">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32652D" w:rsidRPr="0032652D" w:rsidTr="0032652D">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Kod CPV</w:t>
            </w:r>
          </w:p>
        </w:tc>
      </w:tr>
      <w:tr w:rsidR="0032652D" w:rsidRPr="0032652D" w:rsidTr="0032652D">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45110000-1</w:t>
            </w:r>
          </w:p>
        </w:tc>
      </w:tr>
      <w:tr w:rsidR="0032652D" w:rsidRPr="0032652D" w:rsidTr="0032652D">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45233100-0</w:t>
            </w:r>
          </w:p>
        </w:tc>
      </w:tr>
      <w:tr w:rsidR="0032652D" w:rsidRPr="0032652D" w:rsidTr="0032652D">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45233290-8</w:t>
            </w:r>
          </w:p>
        </w:tc>
      </w:tr>
      <w:tr w:rsidR="0032652D" w:rsidRPr="0032652D" w:rsidTr="0032652D">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45112000-5</w:t>
            </w:r>
          </w:p>
        </w:tc>
      </w:tr>
      <w:tr w:rsidR="0032652D" w:rsidRPr="0032652D" w:rsidTr="0032652D">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45310000-3</w:t>
            </w:r>
          </w:p>
        </w:tc>
      </w:tr>
    </w:tbl>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II.6) Całkowita wartość zamówienia </w:t>
      </w:r>
      <w:r w:rsidRPr="0032652D">
        <w:rPr>
          <w:rFonts w:ascii="Times New Roman" w:eastAsia="Times New Roman" w:hAnsi="Times New Roman" w:cs="Times New Roman"/>
          <w:i/>
          <w:iCs/>
          <w:sz w:val="24"/>
          <w:szCs w:val="24"/>
          <w:lang w:eastAsia="pl-PL"/>
        </w:rPr>
        <w:t>(jeżeli zamawiający podaje informacje o wartości zamówienia)</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t xml:space="preserve">Wartość bez VAT: </w:t>
      </w:r>
      <w:r w:rsidRPr="0032652D">
        <w:rPr>
          <w:rFonts w:ascii="Times New Roman" w:eastAsia="Times New Roman" w:hAnsi="Times New Roman" w:cs="Times New Roman"/>
          <w:sz w:val="24"/>
          <w:szCs w:val="24"/>
          <w:lang w:eastAsia="pl-PL"/>
        </w:rPr>
        <w:br/>
        <w:t xml:space="preserve">Waluta: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2652D">
        <w:rPr>
          <w:rFonts w:ascii="Times New Roman" w:eastAsia="Times New Roman" w:hAnsi="Times New Roman" w:cs="Times New Roman"/>
          <w:sz w:val="24"/>
          <w:szCs w:val="24"/>
          <w:lang w:eastAsia="pl-PL"/>
        </w:rPr>
        <w:t xml:space="preserv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32652D">
        <w:rPr>
          <w:rFonts w:ascii="Times New Roman" w:eastAsia="Times New Roman" w:hAnsi="Times New Roman" w:cs="Times New Roman"/>
          <w:b/>
          <w:bCs/>
          <w:sz w:val="24"/>
          <w:szCs w:val="24"/>
          <w:lang w:eastAsia="pl-PL"/>
        </w:rPr>
        <w:t>pkt</w:t>
      </w:r>
      <w:proofErr w:type="spellEnd"/>
      <w:r w:rsidRPr="0032652D">
        <w:rPr>
          <w:rFonts w:ascii="Times New Roman" w:eastAsia="Times New Roman" w:hAnsi="Times New Roman" w:cs="Times New Roman"/>
          <w:b/>
          <w:bCs/>
          <w:sz w:val="24"/>
          <w:szCs w:val="24"/>
          <w:lang w:eastAsia="pl-PL"/>
        </w:rPr>
        <w:t xml:space="preserve"> 6 i 7 lub w art. 134 ust. 6 </w:t>
      </w:r>
      <w:proofErr w:type="spellStart"/>
      <w:r w:rsidRPr="0032652D">
        <w:rPr>
          <w:rFonts w:ascii="Times New Roman" w:eastAsia="Times New Roman" w:hAnsi="Times New Roman" w:cs="Times New Roman"/>
          <w:b/>
          <w:bCs/>
          <w:sz w:val="24"/>
          <w:szCs w:val="24"/>
          <w:lang w:eastAsia="pl-PL"/>
        </w:rPr>
        <w:t>pkt</w:t>
      </w:r>
      <w:proofErr w:type="spellEnd"/>
      <w:r w:rsidRPr="0032652D">
        <w:rPr>
          <w:rFonts w:ascii="Times New Roman" w:eastAsia="Times New Roman" w:hAnsi="Times New Roman" w:cs="Times New Roman"/>
          <w:b/>
          <w:bCs/>
          <w:sz w:val="24"/>
          <w:szCs w:val="24"/>
          <w:lang w:eastAsia="pl-PL"/>
        </w:rPr>
        <w:t xml:space="preserve"> 3 ustawy </w:t>
      </w:r>
      <w:proofErr w:type="spellStart"/>
      <w:r w:rsidRPr="0032652D">
        <w:rPr>
          <w:rFonts w:ascii="Times New Roman" w:eastAsia="Times New Roman" w:hAnsi="Times New Roman" w:cs="Times New Roman"/>
          <w:b/>
          <w:bCs/>
          <w:sz w:val="24"/>
          <w:szCs w:val="24"/>
          <w:lang w:eastAsia="pl-PL"/>
        </w:rPr>
        <w:t>Pzp</w:t>
      </w:r>
      <w:proofErr w:type="spellEnd"/>
      <w:r w:rsidRPr="0032652D">
        <w:rPr>
          <w:rFonts w:ascii="Times New Roman" w:eastAsia="Times New Roman" w:hAnsi="Times New Roman" w:cs="Times New Roman"/>
          <w:b/>
          <w:bCs/>
          <w:sz w:val="24"/>
          <w:szCs w:val="24"/>
          <w:lang w:eastAsia="pl-PL"/>
        </w:rPr>
        <w:t xml:space="preserve">: </w:t>
      </w:r>
      <w:r w:rsidRPr="0032652D">
        <w:rPr>
          <w:rFonts w:ascii="Times New Roman" w:eastAsia="Times New Roman" w:hAnsi="Times New Roman" w:cs="Times New Roman"/>
          <w:sz w:val="24"/>
          <w:szCs w:val="24"/>
          <w:lang w:eastAsia="pl-PL"/>
        </w:rPr>
        <w:t xml:space="preserve">Tak </w:t>
      </w:r>
      <w:r w:rsidRPr="0032652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32652D">
        <w:rPr>
          <w:rFonts w:ascii="Times New Roman" w:eastAsia="Times New Roman" w:hAnsi="Times New Roman" w:cs="Times New Roman"/>
          <w:sz w:val="24"/>
          <w:szCs w:val="24"/>
          <w:lang w:eastAsia="pl-PL"/>
        </w:rPr>
        <w:t>pkt</w:t>
      </w:r>
      <w:proofErr w:type="spellEnd"/>
      <w:r w:rsidRPr="0032652D">
        <w:rPr>
          <w:rFonts w:ascii="Times New Roman" w:eastAsia="Times New Roman" w:hAnsi="Times New Roman" w:cs="Times New Roman"/>
          <w:sz w:val="24"/>
          <w:szCs w:val="24"/>
          <w:lang w:eastAsia="pl-PL"/>
        </w:rPr>
        <w:t xml:space="preserve"> 6 lub w art. 134 ust. 6 </w:t>
      </w:r>
      <w:proofErr w:type="spellStart"/>
      <w:r w:rsidRPr="0032652D">
        <w:rPr>
          <w:rFonts w:ascii="Times New Roman" w:eastAsia="Times New Roman" w:hAnsi="Times New Roman" w:cs="Times New Roman"/>
          <w:sz w:val="24"/>
          <w:szCs w:val="24"/>
          <w:lang w:eastAsia="pl-PL"/>
        </w:rPr>
        <w:t>pkt</w:t>
      </w:r>
      <w:proofErr w:type="spellEnd"/>
      <w:r w:rsidRPr="0032652D">
        <w:rPr>
          <w:rFonts w:ascii="Times New Roman" w:eastAsia="Times New Roman" w:hAnsi="Times New Roman" w:cs="Times New Roman"/>
          <w:sz w:val="24"/>
          <w:szCs w:val="24"/>
          <w:lang w:eastAsia="pl-PL"/>
        </w:rPr>
        <w:t xml:space="preserve"> 3 ustawy </w:t>
      </w:r>
      <w:proofErr w:type="spellStart"/>
      <w:r w:rsidRPr="0032652D">
        <w:rPr>
          <w:rFonts w:ascii="Times New Roman" w:eastAsia="Times New Roman" w:hAnsi="Times New Roman" w:cs="Times New Roman"/>
          <w:sz w:val="24"/>
          <w:szCs w:val="24"/>
          <w:lang w:eastAsia="pl-PL"/>
        </w:rPr>
        <w:t>Pzp</w:t>
      </w:r>
      <w:proofErr w:type="spellEnd"/>
      <w:r w:rsidRPr="0032652D">
        <w:rPr>
          <w:rFonts w:ascii="Times New Roman" w:eastAsia="Times New Roman" w:hAnsi="Times New Roman" w:cs="Times New Roman"/>
          <w:sz w:val="24"/>
          <w:szCs w:val="24"/>
          <w:lang w:eastAsia="pl-PL"/>
        </w:rPr>
        <w:t xml:space="preserve">: Określenie przedmiotu, wielkości lub zakresu oraz warunków na jakich zostaną udzielone zamówienia, o których mowa w art. 67 ust. 1 </w:t>
      </w:r>
      <w:proofErr w:type="spellStart"/>
      <w:r w:rsidRPr="0032652D">
        <w:rPr>
          <w:rFonts w:ascii="Times New Roman" w:eastAsia="Times New Roman" w:hAnsi="Times New Roman" w:cs="Times New Roman"/>
          <w:sz w:val="24"/>
          <w:szCs w:val="24"/>
          <w:lang w:eastAsia="pl-PL"/>
        </w:rPr>
        <w:t>pkt</w:t>
      </w:r>
      <w:proofErr w:type="spellEnd"/>
      <w:r w:rsidRPr="0032652D">
        <w:rPr>
          <w:rFonts w:ascii="Times New Roman" w:eastAsia="Times New Roman" w:hAnsi="Times New Roman" w:cs="Times New Roman"/>
          <w:sz w:val="24"/>
          <w:szCs w:val="24"/>
          <w:lang w:eastAsia="pl-PL"/>
        </w:rPr>
        <w:t xml:space="preserve"> 6 lub w art. 134 ust. 6 </w:t>
      </w:r>
      <w:proofErr w:type="spellStart"/>
      <w:r w:rsidRPr="0032652D">
        <w:rPr>
          <w:rFonts w:ascii="Times New Roman" w:eastAsia="Times New Roman" w:hAnsi="Times New Roman" w:cs="Times New Roman"/>
          <w:sz w:val="24"/>
          <w:szCs w:val="24"/>
          <w:lang w:eastAsia="pl-PL"/>
        </w:rPr>
        <w:t>pkt</w:t>
      </w:r>
      <w:proofErr w:type="spellEnd"/>
      <w:r w:rsidRPr="0032652D">
        <w:rPr>
          <w:rFonts w:ascii="Times New Roman" w:eastAsia="Times New Roman" w:hAnsi="Times New Roman" w:cs="Times New Roman"/>
          <w:sz w:val="24"/>
          <w:szCs w:val="24"/>
          <w:lang w:eastAsia="pl-PL"/>
        </w:rPr>
        <w:t xml:space="preserve"> 3 ustawy </w:t>
      </w:r>
      <w:proofErr w:type="spellStart"/>
      <w:r w:rsidRPr="0032652D">
        <w:rPr>
          <w:rFonts w:ascii="Times New Roman" w:eastAsia="Times New Roman" w:hAnsi="Times New Roman" w:cs="Times New Roman"/>
          <w:sz w:val="24"/>
          <w:szCs w:val="24"/>
          <w:lang w:eastAsia="pl-PL"/>
        </w:rPr>
        <w:t>Pzp</w:t>
      </w:r>
      <w:proofErr w:type="spellEnd"/>
      <w:r w:rsidRPr="0032652D">
        <w:rPr>
          <w:rFonts w:ascii="Times New Roman" w:eastAsia="Times New Roman" w:hAnsi="Times New Roman" w:cs="Times New Roman"/>
          <w:sz w:val="24"/>
          <w:szCs w:val="24"/>
          <w:lang w:eastAsia="pl-PL"/>
        </w:rPr>
        <w:t xml:space="preserve">: Zamawiający przewiduje możliwość udzielenia zamówień, o których mowa w art. 67ust.1 pkt. 6 ustawy </w:t>
      </w:r>
      <w:proofErr w:type="spellStart"/>
      <w:r w:rsidRPr="0032652D">
        <w:rPr>
          <w:rFonts w:ascii="Times New Roman" w:eastAsia="Times New Roman" w:hAnsi="Times New Roman" w:cs="Times New Roman"/>
          <w:sz w:val="24"/>
          <w:szCs w:val="24"/>
          <w:lang w:eastAsia="pl-PL"/>
        </w:rPr>
        <w:t>Pzp</w:t>
      </w:r>
      <w:proofErr w:type="spellEnd"/>
      <w:r w:rsidRPr="0032652D">
        <w:rPr>
          <w:rFonts w:ascii="Times New Roman" w:eastAsia="Times New Roman" w:hAnsi="Times New Roman" w:cs="Times New Roman"/>
          <w:sz w:val="24"/>
          <w:szCs w:val="24"/>
          <w:lang w:eastAsia="pl-PL"/>
        </w:rPr>
        <w:t xml:space="preserve">. Zamówienia uzupełniające będą polegać na powtórzeniu robót budowlanych, zgodnie z przedmiotem zamówienia podstawowego w zakresie: - branży drogowej jak w zamówienia podstawowym (jezdnia, zjazdy, pobocza, urządzenia infrastruktury technicznej) w szczególności: roboty przygotowawcze, ziemne, budowa nawierzchni ze wszystkimi elementami drogowymi, zabezpieczenie infrastruktury technicznej - do wys. 20% wartości szacunkowej zamówienia podstawowego w zakresie branży drogowej, - branży elektrycznej jak w zamówieniu podstawowym w szczególności: roboty montażowe elektroenergetyczne– do wys. 20% wartości szacunkowej w zakresie branży elektrycznej.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t>miesiącach:   </w:t>
      </w:r>
      <w:r w:rsidRPr="0032652D">
        <w:rPr>
          <w:rFonts w:ascii="Times New Roman" w:eastAsia="Times New Roman" w:hAnsi="Times New Roman" w:cs="Times New Roman"/>
          <w:i/>
          <w:iCs/>
          <w:sz w:val="24"/>
          <w:szCs w:val="24"/>
          <w:lang w:eastAsia="pl-PL"/>
        </w:rPr>
        <w:t xml:space="preserve"> lub </w:t>
      </w:r>
      <w:r w:rsidRPr="0032652D">
        <w:rPr>
          <w:rFonts w:ascii="Times New Roman" w:eastAsia="Times New Roman" w:hAnsi="Times New Roman" w:cs="Times New Roman"/>
          <w:b/>
          <w:bCs/>
          <w:sz w:val="24"/>
          <w:szCs w:val="24"/>
          <w:lang w:eastAsia="pl-PL"/>
        </w:rPr>
        <w:t>dniach:</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i/>
          <w:iCs/>
          <w:sz w:val="24"/>
          <w:szCs w:val="24"/>
          <w:lang w:eastAsia="pl-PL"/>
        </w:rPr>
        <w:t>lub</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data rozpoczęcia: </w:t>
      </w:r>
      <w:r w:rsidRPr="0032652D">
        <w:rPr>
          <w:rFonts w:ascii="Times New Roman" w:eastAsia="Times New Roman" w:hAnsi="Times New Roman" w:cs="Times New Roman"/>
          <w:sz w:val="24"/>
          <w:szCs w:val="24"/>
          <w:lang w:eastAsia="pl-PL"/>
        </w:rPr>
        <w:t> </w:t>
      </w:r>
      <w:r w:rsidRPr="0032652D">
        <w:rPr>
          <w:rFonts w:ascii="Times New Roman" w:eastAsia="Times New Roman" w:hAnsi="Times New Roman" w:cs="Times New Roman"/>
          <w:i/>
          <w:iCs/>
          <w:sz w:val="24"/>
          <w:szCs w:val="24"/>
          <w:lang w:eastAsia="pl-PL"/>
        </w:rPr>
        <w:t xml:space="preserve"> lub </w:t>
      </w:r>
      <w:r w:rsidRPr="0032652D">
        <w:rPr>
          <w:rFonts w:ascii="Times New Roman" w:eastAsia="Times New Roman" w:hAnsi="Times New Roman" w:cs="Times New Roman"/>
          <w:b/>
          <w:bCs/>
          <w:sz w:val="24"/>
          <w:szCs w:val="24"/>
          <w:lang w:eastAsia="pl-PL"/>
        </w:rPr>
        <w:t xml:space="preserve">zakończenia: </w:t>
      </w:r>
      <w:r w:rsidRPr="0032652D">
        <w:rPr>
          <w:rFonts w:ascii="Times New Roman" w:eastAsia="Times New Roman" w:hAnsi="Times New Roman" w:cs="Times New Roman"/>
          <w:sz w:val="24"/>
          <w:szCs w:val="24"/>
          <w:lang w:eastAsia="pl-PL"/>
        </w:rPr>
        <w:t xml:space="preserve">2018-08-31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32652D" w:rsidRPr="0032652D" w:rsidTr="0032652D">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lastRenderedPageBreak/>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Data zakończenia</w:t>
            </w:r>
          </w:p>
        </w:tc>
      </w:tr>
      <w:tr w:rsidR="0032652D" w:rsidRPr="0032652D" w:rsidTr="0032652D">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2018-08-31</w:t>
            </w:r>
          </w:p>
        </w:tc>
      </w:tr>
    </w:tbl>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II.9) Informacje dodatkowe: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III.1) WARUNKI UDZIAŁU W POSTĘPOWANIU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32652D">
        <w:rPr>
          <w:rFonts w:ascii="Times New Roman" w:eastAsia="Times New Roman" w:hAnsi="Times New Roman" w:cs="Times New Roman"/>
          <w:sz w:val="24"/>
          <w:szCs w:val="24"/>
          <w:lang w:eastAsia="pl-PL"/>
        </w:rPr>
        <w:br/>
        <w:t xml:space="preserve">Informacje dodatkowe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III.1.2) Sytuacja finansowa lub ekonomiczna </w:t>
      </w:r>
      <w:r w:rsidRPr="0032652D">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32652D">
        <w:rPr>
          <w:rFonts w:ascii="Times New Roman" w:eastAsia="Times New Roman" w:hAnsi="Times New Roman" w:cs="Times New Roman"/>
          <w:sz w:val="24"/>
          <w:szCs w:val="24"/>
          <w:lang w:eastAsia="pl-PL"/>
        </w:rPr>
        <w:br/>
        <w:t xml:space="preserve">Informacje dodatkowe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III.1.3) Zdolność techniczna lub zawodowa </w:t>
      </w:r>
      <w:r w:rsidRPr="0032652D">
        <w:rPr>
          <w:rFonts w:ascii="Times New Roman" w:eastAsia="Times New Roman" w:hAnsi="Times New Roman" w:cs="Times New Roman"/>
          <w:sz w:val="24"/>
          <w:szCs w:val="24"/>
          <w:lang w:eastAsia="pl-PL"/>
        </w:rPr>
        <w:br/>
        <w:t>Określenie warunków: Określenie warunków: Wykonawca winien wykazać, że: 1) posiada wiedzę i doświadczenie w zakresie odpowiadającym przedmiotowi zamówienia, tj. wykonał w okresie ostatnich pięciu lat przed upływem terminu składania ofert, a jeżeli okres prowadzenia działalności jest krótszy - w tym okresie: a) co najmniej dwie roboty budowlane obejmujące zakresem budowę lub przebudowę nawierzchni z betonu asfaltowego drogi/ulicy klasy co najmniej wewnętrznej, o powierzchni co najmniej 1000 m2 każda, Za drogę lub ulicę Zamawiający uzna drogę lub ulicę w rozumieniu ustawy z dnia 21.03.1985r o drogach publicznych (</w:t>
      </w:r>
      <w:proofErr w:type="spellStart"/>
      <w:r w:rsidRPr="0032652D">
        <w:rPr>
          <w:rFonts w:ascii="Times New Roman" w:eastAsia="Times New Roman" w:hAnsi="Times New Roman" w:cs="Times New Roman"/>
          <w:sz w:val="24"/>
          <w:szCs w:val="24"/>
          <w:lang w:eastAsia="pl-PL"/>
        </w:rPr>
        <w:t>tj.Dz</w:t>
      </w:r>
      <w:proofErr w:type="spellEnd"/>
      <w:r w:rsidRPr="0032652D">
        <w:rPr>
          <w:rFonts w:ascii="Times New Roman" w:eastAsia="Times New Roman" w:hAnsi="Times New Roman" w:cs="Times New Roman"/>
          <w:sz w:val="24"/>
          <w:szCs w:val="24"/>
          <w:lang w:eastAsia="pl-PL"/>
        </w:rPr>
        <w:t xml:space="preserve">. U. z 2016r. poz. 1440 z </w:t>
      </w:r>
      <w:proofErr w:type="spellStart"/>
      <w:r w:rsidRPr="0032652D">
        <w:rPr>
          <w:rFonts w:ascii="Times New Roman" w:eastAsia="Times New Roman" w:hAnsi="Times New Roman" w:cs="Times New Roman"/>
          <w:sz w:val="24"/>
          <w:szCs w:val="24"/>
          <w:lang w:eastAsia="pl-PL"/>
        </w:rPr>
        <w:t>późn</w:t>
      </w:r>
      <w:proofErr w:type="spellEnd"/>
      <w:r w:rsidRPr="0032652D">
        <w:rPr>
          <w:rFonts w:ascii="Times New Roman" w:eastAsia="Times New Roman" w:hAnsi="Times New Roman" w:cs="Times New Roman"/>
          <w:sz w:val="24"/>
          <w:szCs w:val="24"/>
          <w:lang w:eastAsia="pl-PL"/>
        </w:rPr>
        <w:t xml:space="preserve">. zm.) Uwaga: Zamawiający uzna w/w warunek za spełniony jeżeli wykonawca wykaże wykonanie robót wymienionych w </w:t>
      </w:r>
      <w:proofErr w:type="spellStart"/>
      <w:r w:rsidRPr="0032652D">
        <w:rPr>
          <w:rFonts w:ascii="Times New Roman" w:eastAsia="Times New Roman" w:hAnsi="Times New Roman" w:cs="Times New Roman"/>
          <w:sz w:val="24"/>
          <w:szCs w:val="24"/>
          <w:lang w:eastAsia="pl-PL"/>
        </w:rPr>
        <w:t>ppkt</w:t>
      </w:r>
      <w:proofErr w:type="spellEnd"/>
      <w:r w:rsidRPr="0032652D">
        <w:rPr>
          <w:rFonts w:ascii="Times New Roman" w:eastAsia="Times New Roman" w:hAnsi="Times New Roman" w:cs="Times New Roman"/>
          <w:sz w:val="24"/>
          <w:szCs w:val="24"/>
          <w:lang w:eastAsia="pl-PL"/>
        </w:rPr>
        <w:t xml:space="preserve"> 1 lit. a w ramach jednej umowy jako dwa odrębne zamówienia lub jako odrębne zamówienia, każde realizowane w ramach oddzielnej umowy. 2) dysponuje lub będzie dysponował osobami, które będą uczestniczyć w realizacji zamówienia, legitymującymi się kwalifikacjami określonymi poniżej: a) kierownik budowy: -posiadający uprawnienia budowlane do kierowania robotami budowlanymi w specjalności inżynieryjnej drogowej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 posiadający co najmniej 3 letnie (36 </w:t>
      </w:r>
      <w:proofErr w:type="spellStart"/>
      <w:r w:rsidRPr="0032652D">
        <w:rPr>
          <w:rFonts w:ascii="Times New Roman" w:eastAsia="Times New Roman" w:hAnsi="Times New Roman" w:cs="Times New Roman"/>
          <w:sz w:val="24"/>
          <w:szCs w:val="24"/>
          <w:lang w:eastAsia="pl-PL"/>
        </w:rPr>
        <w:t>m-cy</w:t>
      </w:r>
      <w:proofErr w:type="spellEnd"/>
      <w:r w:rsidRPr="0032652D">
        <w:rPr>
          <w:rFonts w:ascii="Times New Roman" w:eastAsia="Times New Roman" w:hAnsi="Times New Roman" w:cs="Times New Roman"/>
          <w:sz w:val="24"/>
          <w:szCs w:val="24"/>
          <w:lang w:eastAsia="pl-PL"/>
        </w:rPr>
        <w:t xml:space="preserve">) doświadczenie zawodowe w kierowaniu lub nadzorowaniu robót branży drogowej, liczone od momentu uzyskania uprawnień budowlanych, b) kierownik robót elektrycznych: - posiadający uprawnienia budowlane do kierowania robotami budowlanymi w specjalności instalacyjnej w zakresie sieci, instalacji i urządzeń elektrycznych i elektroenergetycznych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sanitarnych w zakresie robót objętych niniejszym zamówieniem. - posiadający co najmniej 2 letnie (24 m-ce) doświadczenie zawodowe w kierowaniu lub nadzorowaniu robót branży elektrycznej, liczone od momentu uzyskania uprawnień budowlanych. UWAGA 1) Na podstawie art. 23 ust. 5 ustawy </w:t>
      </w:r>
      <w:proofErr w:type="spellStart"/>
      <w:r w:rsidRPr="0032652D">
        <w:rPr>
          <w:rFonts w:ascii="Times New Roman" w:eastAsia="Times New Roman" w:hAnsi="Times New Roman" w:cs="Times New Roman"/>
          <w:sz w:val="24"/>
          <w:szCs w:val="24"/>
          <w:lang w:eastAsia="pl-PL"/>
        </w:rPr>
        <w:t>Pzp</w:t>
      </w:r>
      <w:proofErr w:type="spellEnd"/>
      <w:r w:rsidRPr="0032652D">
        <w:rPr>
          <w:rFonts w:ascii="Times New Roman" w:eastAsia="Times New Roman" w:hAnsi="Times New Roman" w:cs="Times New Roman"/>
          <w:sz w:val="24"/>
          <w:szCs w:val="24"/>
          <w:lang w:eastAsia="pl-PL"/>
        </w:rPr>
        <w:t xml:space="preserve"> Zamawiający informuje, że uzna za spełnione warunki określone w pkt. 9.2.2.1 </w:t>
      </w:r>
      <w:proofErr w:type="spellStart"/>
      <w:r w:rsidRPr="0032652D">
        <w:rPr>
          <w:rFonts w:ascii="Times New Roman" w:eastAsia="Times New Roman" w:hAnsi="Times New Roman" w:cs="Times New Roman"/>
          <w:sz w:val="24"/>
          <w:szCs w:val="24"/>
          <w:lang w:eastAsia="pl-PL"/>
        </w:rPr>
        <w:t>ppkt</w:t>
      </w:r>
      <w:proofErr w:type="spellEnd"/>
      <w:r w:rsidRPr="0032652D">
        <w:rPr>
          <w:rFonts w:ascii="Times New Roman" w:eastAsia="Times New Roman" w:hAnsi="Times New Roman" w:cs="Times New Roman"/>
          <w:sz w:val="24"/>
          <w:szCs w:val="24"/>
          <w:lang w:eastAsia="pl-PL"/>
        </w:rPr>
        <w:t xml:space="preserve"> 1) i 2) </w:t>
      </w:r>
      <w:proofErr w:type="spellStart"/>
      <w:r w:rsidRPr="0032652D">
        <w:rPr>
          <w:rFonts w:ascii="Times New Roman" w:eastAsia="Times New Roman" w:hAnsi="Times New Roman" w:cs="Times New Roman"/>
          <w:sz w:val="24"/>
          <w:szCs w:val="24"/>
          <w:lang w:eastAsia="pl-PL"/>
        </w:rPr>
        <w:t>siwz</w:t>
      </w:r>
      <w:proofErr w:type="spellEnd"/>
      <w:r w:rsidRPr="0032652D">
        <w:rPr>
          <w:rFonts w:ascii="Times New Roman" w:eastAsia="Times New Roman" w:hAnsi="Times New Roman" w:cs="Times New Roman"/>
          <w:sz w:val="24"/>
          <w:szCs w:val="24"/>
          <w:lang w:eastAsia="pl-PL"/>
        </w:rPr>
        <w:t xml:space="preserve">, gdy podmioty (Wykonawcy wspólnie ubiegający się o udzielenie zamówienia lub jeden z innych podmiotów, o których mowa w art. 22a ust. 1 ustawy </w:t>
      </w:r>
      <w:proofErr w:type="spellStart"/>
      <w:r w:rsidRPr="0032652D">
        <w:rPr>
          <w:rFonts w:ascii="Times New Roman" w:eastAsia="Times New Roman" w:hAnsi="Times New Roman" w:cs="Times New Roman"/>
          <w:sz w:val="24"/>
          <w:szCs w:val="24"/>
          <w:lang w:eastAsia="pl-PL"/>
        </w:rPr>
        <w:t>Pzp</w:t>
      </w:r>
      <w:proofErr w:type="spellEnd"/>
      <w:r w:rsidRPr="0032652D">
        <w:rPr>
          <w:rFonts w:ascii="Times New Roman" w:eastAsia="Times New Roman" w:hAnsi="Times New Roman" w:cs="Times New Roman"/>
          <w:sz w:val="24"/>
          <w:szCs w:val="24"/>
          <w:lang w:eastAsia="pl-PL"/>
        </w:rPr>
        <w:t xml:space="preserve">) spełnią je łącznie. 2) Kierownik budowy i kierownicy robót, o których mowa w pkt. 9.2.2.1 </w:t>
      </w:r>
      <w:proofErr w:type="spellStart"/>
      <w:r w:rsidRPr="0032652D">
        <w:rPr>
          <w:rFonts w:ascii="Times New Roman" w:eastAsia="Times New Roman" w:hAnsi="Times New Roman" w:cs="Times New Roman"/>
          <w:sz w:val="24"/>
          <w:szCs w:val="24"/>
          <w:lang w:eastAsia="pl-PL"/>
        </w:rPr>
        <w:t>ppkt</w:t>
      </w:r>
      <w:proofErr w:type="spellEnd"/>
      <w:r w:rsidRPr="0032652D">
        <w:rPr>
          <w:rFonts w:ascii="Times New Roman" w:eastAsia="Times New Roman" w:hAnsi="Times New Roman" w:cs="Times New Roman"/>
          <w:sz w:val="24"/>
          <w:szCs w:val="24"/>
          <w:lang w:eastAsia="pl-PL"/>
        </w:rPr>
        <w:t xml:space="preserve"> 2) powinni posiadać uprawnienia budowlane zgodnie z ustawą z dnia 7 lipca 1994 r. Prawo budowlane </w:t>
      </w:r>
      <w:r w:rsidRPr="0032652D">
        <w:rPr>
          <w:rFonts w:ascii="Times New Roman" w:eastAsia="Times New Roman" w:hAnsi="Times New Roman" w:cs="Times New Roman"/>
          <w:sz w:val="24"/>
          <w:szCs w:val="24"/>
          <w:lang w:eastAsia="pl-PL"/>
        </w:rPr>
        <w:lastRenderedPageBreak/>
        <w:t>(</w:t>
      </w:r>
      <w:proofErr w:type="spellStart"/>
      <w:r w:rsidRPr="0032652D">
        <w:rPr>
          <w:rFonts w:ascii="Times New Roman" w:eastAsia="Times New Roman" w:hAnsi="Times New Roman" w:cs="Times New Roman"/>
          <w:sz w:val="24"/>
          <w:szCs w:val="24"/>
          <w:lang w:eastAsia="pl-PL"/>
        </w:rPr>
        <w:t>t.j</w:t>
      </w:r>
      <w:proofErr w:type="spellEnd"/>
      <w:r w:rsidRPr="0032652D">
        <w:rPr>
          <w:rFonts w:ascii="Times New Roman" w:eastAsia="Times New Roman" w:hAnsi="Times New Roman" w:cs="Times New Roman"/>
          <w:sz w:val="24"/>
          <w:szCs w:val="24"/>
          <w:lang w:eastAsia="pl-PL"/>
        </w:rPr>
        <w:t xml:space="preserve">. Dz. U. z 2017 r., poz. 1332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3) Zamawiający określając wymogi dla osób, o których mowa w pkt. 2)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 oraz ustawy o zasadach uznawania kwalifikacji zawodowych nabytych w państwach członkowskich Unii Europejskiej (Dz. U. 2016 poz. 65 ze zm.). </w:t>
      </w:r>
      <w:r w:rsidRPr="0032652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2652D">
        <w:rPr>
          <w:rFonts w:ascii="Times New Roman" w:eastAsia="Times New Roman" w:hAnsi="Times New Roman" w:cs="Times New Roman"/>
          <w:sz w:val="24"/>
          <w:szCs w:val="24"/>
          <w:lang w:eastAsia="pl-PL"/>
        </w:rPr>
        <w:br/>
        <w:t xml:space="preserve">Informacje dodatkowe: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III.2) PODSTAWY WYKLUCZENIA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2652D">
        <w:rPr>
          <w:rFonts w:ascii="Times New Roman" w:eastAsia="Times New Roman" w:hAnsi="Times New Roman" w:cs="Times New Roman"/>
          <w:b/>
          <w:bCs/>
          <w:sz w:val="24"/>
          <w:szCs w:val="24"/>
          <w:lang w:eastAsia="pl-PL"/>
        </w:rPr>
        <w:t>Pzp</w:t>
      </w:r>
      <w:proofErr w:type="spellEnd"/>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2652D">
        <w:rPr>
          <w:rFonts w:ascii="Times New Roman" w:eastAsia="Times New Roman" w:hAnsi="Times New Roman" w:cs="Times New Roman"/>
          <w:b/>
          <w:bCs/>
          <w:sz w:val="24"/>
          <w:szCs w:val="24"/>
          <w:lang w:eastAsia="pl-PL"/>
        </w:rPr>
        <w:t>Pzp</w:t>
      </w:r>
      <w:proofErr w:type="spellEnd"/>
      <w:r w:rsidRPr="0032652D">
        <w:rPr>
          <w:rFonts w:ascii="Times New Roman" w:eastAsia="Times New Roman" w:hAnsi="Times New Roman" w:cs="Times New Roman"/>
          <w:sz w:val="24"/>
          <w:szCs w:val="24"/>
          <w:lang w:eastAsia="pl-PL"/>
        </w:rPr>
        <w:t xml:space="preserve"> Tak Zamawiający przewiduje następujące fakultatywne podstawy wykluczenia: </w:t>
      </w:r>
      <w:r w:rsidRPr="0032652D">
        <w:rPr>
          <w:rFonts w:ascii="Times New Roman" w:eastAsia="Times New Roman" w:hAnsi="Times New Roman" w:cs="Times New Roman"/>
          <w:sz w:val="24"/>
          <w:szCs w:val="24"/>
          <w:lang w:eastAsia="pl-PL"/>
        </w:rPr>
        <w:br/>
        <w:t xml:space="preserve">Tak (podstawa wykluczenia określona w art. 24 ust. 5 </w:t>
      </w:r>
      <w:proofErr w:type="spellStart"/>
      <w:r w:rsidRPr="0032652D">
        <w:rPr>
          <w:rFonts w:ascii="Times New Roman" w:eastAsia="Times New Roman" w:hAnsi="Times New Roman" w:cs="Times New Roman"/>
          <w:sz w:val="24"/>
          <w:szCs w:val="24"/>
          <w:lang w:eastAsia="pl-PL"/>
        </w:rPr>
        <w:t>pkt</w:t>
      </w:r>
      <w:proofErr w:type="spellEnd"/>
      <w:r w:rsidRPr="0032652D">
        <w:rPr>
          <w:rFonts w:ascii="Times New Roman" w:eastAsia="Times New Roman" w:hAnsi="Times New Roman" w:cs="Times New Roman"/>
          <w:sz w:val="24"/>
          <w:szCs w:val="24"/>
          <w:lang w:eastAsia="pl-PL"/>
        </w:rPr>
        <w:t xml:space="preserve"> 2 ustawy </w:t>
      </w:r>
      <w:proofErr w:type="spellStart"/>
      <w:r w:rsidRPr="0032652D">
        <w:rPr>
          <w:rFonts w:ascii="Times New Roman" w:eastAsia="Times New Roman" w:hAnsi="Times New Roman" w:cs="Times New Roman"/>
          <w:sz w:val="24"/>
          <w:szCs w:val="24"/>
          <w:lang w:eastAsia="pl-PL"/>
        </w:rPr>
        <w:t>Pzp</w:t>
      </w:r>
      <w:proofErr w:type="spellEnd"/>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Tak (podstawa wykluczenia określona w art. 24 ust. 5 </w:t>
      </w:r>
      <w:proofErr w:type="spellStart"/>
      <w:r w:rsidRPr="0032652D">
        <w:rPr>
          <w:rFonts w:ascii="Times New Roman" w:eastAsia="Times New Roman" w:hAnsi="Times New Roman" w:cs="Times New Roman"/>
          <w:sz w:val="24"/>
          <w:szCs w:val="24"/>
          <w:lang w:eastAsia="pl-PL"/>
        </w:rPr>
        <w:t>pkt</w:t>
      </w:r>
      <w:proofErr w:type="spellEnd"/>
      <w:r w:rsidRPr="0032652D">
        <w:rPr>
          <w:rFonts w:ascii="Times New Roman" w:eastAsia="Times New Roman" w:hAnsi="Times New Roman" w:cs="Times New Roman"/>
          <w:sz w:val="24"/>
          <w:szCs w:val="24"/>
          <w:lang w:eastAsia="pl-PL"/>
        </w:rPr>
        <w:t xml:space="preserve"> 4 ustawy </w:t>
      </w:r>
      <w:proofErr w:type="spellStart"/>
      <w:r w:rsidRPr="0032652D">
        <w:rPr>
          <w:rFonts w:ascii="Times New Roman" w:eastAsia="Times New Roman" w:hAnsi="Times New Roman" w:cs="Times New Roman"/>
          <w:sz w:val="24"/>
          <w:szCs w:val="24"/>
          <w:lang w:eastAsia="pl-PL"/>
        </w:rPr>
        <w:t>Pzp</w:t>
      </w:r>
      <w:proofErr w:type="spellEnd"/>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2652D">
        <w:rPr>
          <w:rFonts w:ascii="Times New Roman" w:eastAsia="Times New Roman" w:hAnsi="Times New Roman" w:cs="Times New Roman"/>
          <w:sz w:val="24"/>
          <w:szCs w:val="24"/>
          <w:lang w:eastAsia="pl-PL"/>
        </w:rPr>
        <w:br/>
        <w:t xml:space="preserve">Tak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Oświadczenie o spełnianiu kryteriów selekcji </w:t>
      </w:r>
      <w:r w:rsidRPr="0032652D">
        <w:rPr>
          <w:rFonts w:ascii="Times New Roman" w:eastAsia="Times New Roman" w:hAnsi="Times New Roman" w:cs="Times New Roman"/>
          <w:sz w:val="24"/>
          <w:szCs w:val="24"/>
          <w:lang w:eastAsia="pl-PL"/>
        </w:rPr>
        <w:br/>
        <w:t xml:space="preserve">Nie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w:t>
      </w:r>
      <w:proofErr w:type="spellStart"/>
      <w:r w:rsidRPr="0032652D">
        <w:rPr>
          <w:rFonts w:ascii="Times New Roman" w:eastAsia="Times New Roman" w:hAnsi="Times New Roman" w:cs="Times New Roman"/>
          <w:sz w:val="24"/>
          <w:szCs w:val="24"/>
          <w:lang w:eastAsia="pl-PL"/>
        </w:rPr>
        <w:t>Pzp</w:t>
      </w:r>
      <w:proofErr w:type="spellEnd"/>
      <w:r w:rsidRPr="0032652D">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32652D">
        <w:rPr>
          <w:rFonts w:ascii="Times New Roman" w:eastAsia="Times New Roman" w:hAnsi="Times New Roman" w:cs="Times New Roman"/>
          <w:sz w:val="24"/>
          <w:szCs w:val="24"/>
          <w:lang w:eastAsia="pl-PL"/>
        </w:rPr>
        <w:t>pkt</w:t>
      </w:r>
      <w:proofErr w:type="spellEnd"/>
      <w:r w:rsidRPr="0032652D">
        <w:rPr>
          <w:rFonts w:ascii="Times New Roman" w:eastAsia="Times New Roman" w:hAnsi="Times New Roman" w:cs="Times New Roman"/>
          <w:sz w:val="24"/>
          <w:szCs w:val="24"/>
          <w:lang w:eastAsia="pl-PL"/>
        </w:rPr>
        <w:t xml:space="preserve"> 23 ustawy </w:t>
      </w:r>
      <w:proofErr w:type="spellStart"/>
      <w:r w:rsidRPr="0032652D">
        <w:rPr>
          <w:rFonts w:ascii="Times New Roman" w:eastAsia="Times New Roman" w:hAnsi="Times New Roman" w:cs="Times New Roman"/>
          <w:sz w:val="24"/>
          <w:szCs w:val="24"/>
          <w:lang w:eastAsia="pl-PL"/>
        </w:rPr>
        <w:t>Pzp</w:t>
      </w:r>
      <w:proofErr w:type="spellEnd"/>
      <w:r w:rsidRPr="0032652D">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32652D">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III.5.1) W ZAKRESIE SPEŁNIANIA WARUNKÓW UDZIAŁU W POSTĘPOWANIU:</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t xml:space="preserve">a) wykaz robót budowlanych wykonanych nie wcześniej </w:t>
      </w:r>
      <w:proofErr w:type="spellStart"/>
      <w:r w:rsidRPr="0032652D">
        <w:rPr>
          <w:rFonts w:ascii="Times New Roman" w:eastAsia="Times New Roman" w:hAnsi="Times New Roman" w:cs="Times New Roman"/>
          <w:sz w:val="24"/>
          <w:szCs w:val="24"/>
          <w:lang w:eastAsia="pl-PL"/>
        </w:rPr>
        <w:t>niż̇</w:t>
      </w:r>
      <w:proofErr w:type="spellEnd"/>
      <w:r w:rsidRPr="0032652D">
        <w:rPr>
          <w:rFonts w:ascii="Times New Roman" w:eastAsia="Times New Roman" w:hAnsi="Times New Roman" w:cs="Times New Roman"/>
          <w:sz w:val="24"/>
          <w:szCs w:val="24"/>
          <w:lang w:eastAsia="pl-PL"/>
        </w:rPr>
        <w:t xml:space="preserve">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32652D">
        <w:rPr>
          <w:rFonts w:ascii="Times New Roman" w:eastAsia="Times New Roman" w:hAnsi="Times New Roman" w:cs="Times New Roman"/>
          <w:sz w:val="24"/>
          <w:szCs w:val="24"/>
          <w:lang w:eastAsia="pl-PL"/>
        </w:rPr>
        <w:t>są̨</w:t>
      </w:r>
      <w:proofErr w:type="spellEnd"/>
      <w:r w:rsidRPr="0032652D">
        <w:rPr>
          <w:rFonts w:ascii="Times New Roman" w:eastAsia="Times New Roman" w:hAnsi="Times New Roman" w:cs="Times New Roman"/>
          <w:sz w:val="24"/>
          <w:szCs w:val="24"/>
          <w:lang w:eastAsia="pl-PL"/>
        </w:rPr>
        <w:t xml:space="preserve"> referencje </w:t>
      </w:r>
      <w:proofErr w:type="spellStart"/>
      <w:r w:rsidRPr="0032652D">
        <w:rPr>
          <w:rFonts w:ascii="Times New Roman" w:eastAsia="Times New Roman" w:hAnsi="Times New Roman" w:cs="Times New Roman"/>
          <w:sz w:val="24"/>
          <w:szCs w:val="24"/>
          <w:lang w:eastAsia="pl-PL"/>
        </w:rPr>
        <w:t>bądź́</w:t>
      </w:r>
      <w:proofErr w:type="spellEnd"/>
      <w:r w:rsidRPr="0032652D">
        <w:rPr>
          <w:rFonts w:ascii="Times New Roman" w:eastAsia="Times New Roman" w:hAnsi="Times New Roman" w:cs="Times New Roman"/>
          <w:sz w:val="24"/>
          <w:szCs w:val="24"/>
          <w:lang w:eastAsia="pl-PL"/>
        </w:rPr>
        <w:t xml:space="preserve"> inne dokumenty wystawione przez podmiot, na rzecz którego roboty budowlane były wykonywane, a jeżeli z uzasadnionej przyczyny o obiektywnym charakterze wykonawca nie jest w stanie uzyskać tych dokumentów – inne dokumenty; b) wykaz osób, skierowanych przez Wykonawcę do realizacji zamówienia zgodnie z treścią niniejszej SIWZ,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III.5.2) W ZAKRESIE KRYTERIÓW SELEKCJI:</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III.7) INNE DOKUMENTY NIE WYMIENIONE W </w:t>
      </w:r>
      <w:proofErr w:type="spellStart"/>
      <w:r w:rsidRPr="0032652D">
        <w:rPr>
          <w:rFonts w:ascii="Times New Roman" w:eastAsia="Times New Roman" w:hAnsi="Times New Roman" w:cs="Times New Roman"/>
          <w:b/>
          <w:bCs/>
          <w:sz w:val="24"/>
          <w:szCs w:val="24"/>
          <w:lang w:eastAsia="pl-PL"/>
        </w:rPr>
        <w:t>pkt</w:t>
      </w:r>
      <w:proofErr w:type="spellEnd"/>
      <w:r w:rsidRPr="0032652D">
        <w:rPr>
          <w:rFonts w:ascii="Times New Roman" w:eastAsia="Times New Roman" w:hAnsi="Times New Roman" w:cs="Times New Roman"/>
          <w:b/>
          <w:bCs/>
          <w:sz w:val="24"/>
          <w:szCs w:val="24"/>
          <w:lang w:eastAsia="pl-PL"/>
        </w:rPr>
        <w:t xml:space="preserve"> III.3) - III.6)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1. Wykonawcy mogą wspólnie ubiegać się o udzielenie zamówienia. W takim przypadku Wykonawcy ustanawiają pełnomocnika do reprezentowania ich w postępowaniu o udzielenie zamówienia albo reprezentowania w postępowaniu i zawarcia umowy w sprawie zamówienia publicznego. 2. W przypadku Wykonawców wspólnie ubiegających się o udzielenie zamówienia, żaden z nich nie może podlegać wykluczeniu z powodu niespełnienia warunków, o których mowa w art. 24 ust. 1, natomiast spełnianie warunków udziału w postępowaniu Wykonawcy wykazują zgodnie z pkt. 9.2 SIWZ. 3. W przypadku wspólnego ubiegania się o zamówienie przez Wykonawców oświadczenia, o których mowa w pkt. 11.1 SIWZ składa każdy z Wykonawców wspólnie ubiegających się o zamówienie. 4. W przypadku wspólnego ubiegania się o zamówienie przez Wykonawców oświadczenie o przynależności lub braku przynależności do tej samej grupy kapitałowej, o którym mowa w pkt. 11.11 SIWZ składa każdy z Wykonawców. 5. Jeżeli oferta Wykonawców 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6 Wykonawca może w celu potwierdzenia spełniania warunków udziału w postępowaniu polegać na zdolnościach technicznych lub zawodowych lub sytuacji finansowej lub ekonomicznej innych podmiotów, niezależnie od charakteru prawnego łączących go z nim stosunków prawnych, z zastrzeżeniem pkt. 7.4 SIWZ. 7. Wykonawca, który polega na zdolnościach lub sytuacji innych podmiotów, musi udowodnić zamawiającemu, że realizując zamówienie, będzie dysponował niezbędnymi </w:t>
      </w:r>
      <w:r w:rsidRPr="0032652D">
        <w:rPr>
          <w:rFonts w:ascii="Times New Roman" w:eastAsia="Times New Roman" w:hAnsi="Times New Roman" w:cs="Times New Roman"/>
          <w:sz w:val="24"/>
          <w:szCs w:val="24"/>
          <w:lang w:eastAsia="pl-PL"/>
        </w:rPr>
        <w:lastRenderedPageBreak/>
        <w:t xml:space="preserve">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8.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32652D">
        <w:rPr>
          <w:rFonts w:ascii="Times New Roman" w:eastAsia="Times New Roman" w:hAnsi="Times New Roman" w:cs="Times New Roman"/>
          <w:sz w:val="24"/>
          <w:szCs w:val="24"/>
          <w:lang w:eastAsia="pl-PL"/>
        </w:rPr>
        <w:t>pkt</w:t>
      </w:r>
      <w:proofErr w:type="spellEnd"/>
      <w:r w:rsidRPr="0032652D">
        <w:rPr>
          <w:rFonts w:ascii="Times New Roman" w:eastAsia="Times New Roman" w:hAnsi="Times New Roman" w:cs="Times New Roman"/>
          <w:sz w:val="24"/>
          <w:szCs w:val="24"/>
          <w:lang w:eastAsia="pl-PL"/>
        </w:rPr>
        <w:t xml:space="preserve"> 13–22 oraz art. 24 ust. 5 </w:t>
      </w:r>
      <w:proofErr w:type="spellStart"/>
      <w:r w:rsidRPr="0032652D">
        <w:rPr>
          <w:rFonts w:ascii="Times New Roman" w:eastAsia="Times New Roman" w:hAnsi="Times New Roman" w:cs="Times New Roman"/>
          <w:sz w:val="24"/>
          <w:szCs w:val="24"/>
          <w:lang w:eastAsia="pl-PL"/>
        </w:rPr>
        <w:t>pkt</w:t>
      </w:r>
      <w:proofErr w:type="spellEnd"/>
      <w:r w:rsidRPr="0032652D">
        <w:rPr>
          <w:rFonts w:ascii="Times New Roman" w:eastAsia="Times New Roman" w:hAnsi="Times New Roman" w:cs="Times New Roman"/>
          <w:sz w:val="24"/>
          <w:szCs w:val="24"/>
          <w:lang w:eastAsia="pl-PL"/>
        </w:rPr>
        <w:t xml:space="preserve"> 2 i 4 ustawy </w:t>
      </w:r>
      <w:proofErr w:type="spellStart"/>
      <w:r w:rsidRPr="0032652D">
        <w:rPr>
          <w:rFonts w:ascii="Times New Roman" w:eastAsia="Times New Roman" w:hAnsi="Times New Roman" w:cs="Times New Roman"/>
          <w:sz w:val="24"/>
          <w:szCs w:val="24"/>
          <w:lang w:eastAsia="pl-PL"/>
        </w:rPr>
        <w:t>Pzp</w:t>
      </w:r>
      <w:proofErr w:type="spellEnd"/>
      <w:r w:rsidRPr="0032652D">
        <w:rPr>
          <w:rFonts w:ascii="Times New Roman" w:eastAsia="Times New Roman" w:hAnsi="Times New Roman" w:cs="Times New Roman"/>
          <w:sz w:val="24"/>
          <w:szCs w:val="24"/>
          <w:lang w:eastAsia="pl-PL"/>
        </w:rPr>
        <w:t xml:space="preserve">. 9. W odniesieniu do warunków dotyczących wykształcenia, kwalifikacji zawodowych lub doświadczenia, wykonawcy mogą polegać na zdolnościach innych podmiotów wyłącznie, jeśli podmioty zrealizują roboty budowlane lub usługi, do realizacji których te zdolności są wymagane. 10.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9.4.1. 11.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32652D">
        <w:rPr>
          <w:rFonts w:ascii="Times New Roman" w:eastAsia="Times New Roman" w:hAnsi="Times New Roman" w:cs="Times New Roman"/>
          <w:sz w:val="24"/>
          <w:szCs w:val="24"/>
          <w:lang w:eastAsia="pl-PL"/>
        </w:rPr>
        <w:t>w</w:t>
      </w:r>
      <w:proofErr w:type="spellEnd"/>
      <w:r w:rsidRPr="0032652D">
        <w:rPr>
          <w:rFonts w:ascii="Times New Roman" w:eastAsia="Times New Roman" w:hAnsi="Times New Roman" w:cs="Times New Roman"/>
          <w:sz w:val="24"/>
          <w:szCs w:val="24"/>
          <w:lang w:eastAsia="pl-PL"/>
        </w:rPr>
        <w:t xml:space="preserve"> pkt. 11.1 12.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 jeśli dotyczy 13. Pełnomocnictwo do reprezentowania Wykonawcy w postępowaniu, jeżeli osoby podpisujące ofertę działają na podstawie pełnomocnictwa (składane w oryginale lub notarialnie poświadczonej kopii) – jeśli dotyczy.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u w:val="single"/>
          <w:lang w:eastAsia="pl-PL"/>
        </w:rPr>
        <w:t xml:space="preserve">SEKCJA IV: PROCEDURA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 xml:space="preserve">IV.1) OPIS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IV.1.1) Tryb udzielenia zamówienia: </w:t>
      </w:r>
      <w:r w:rsidRPr="0032652D">
        <w:rPr>
          <w:rFonts w:ascii="Times New Roman" w:eastAsia="Times New Roman" w:hAnsi="Times New Roman" w:cs="Times New Roman"/>
          <w:sz w:val="24"/>
          <w:szCs w:val="24"/>
          <w:lang w:eastAsia="pl-PL"/>
        </w:rPr>
        <w:t xml:space="preserve">Przetarg nieograniczony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IV.1.2) Zamawiający żąda wniesienia wadium:</w:t>
      </w:r>
      <w:r w:rsidRPr="0032652D">
        <w:rPr>
          <w:rFonts w:ascii="Times New Roman" w:eastAsia="Times New Roman" w:hAnsi="Times New Roman" w:cs="Times New Roman"/>
          <w:sz w:val="24"/>
          <w:szCs w:val="24"/>
          <w:lang w:eastAsia="pl-PL"/>
        </w:rPr>
        <w:t xml:space="preserv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Nie </w:t>
      </w:r>
      <w:r w:rsidRPr="0032652D">
        <w:rPr>
          <w:rFonts w:ascii="Times New Roman" w:eastAsia="Times New Roman" w:hAnsi="Times New Roman" w:cs="Times New Roman"/>
          <w:sz w:val="24"/>
          <w:szCs w:val="24"/>
          <w:lang w:eastAsia="pl-PL"/>
        </w:rPr>
        <w:br/>
        <w:t xml:space="preserve">Informacja na temat wadium </w:t>
      </w:r>
      <w:r w:rsidRPr="0032652D">
        <w:rPr>
          <w:rFonts w:ascii="Times New Roman" w:eastAsia="Times New Roman" w:hAnsi="Times New Roman" w:cs="Times New Roman"/>
          <w:sz w:val="24"/>
          <w:szCs w:val="24"/>
          <w:lang w:eastAsia="pl-PL"/>
        </w:rPr>
        <w:br/>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IV.1.3) Przewiduje się udzielenie zaliczek na poczet wykonania zamówienia:</w:t>
      </w:r>
      <w:r w:rsidRPr="0032652D">
        <w:rPr>
          <w:rFonts w:ascii="Times New Roman" w:eastAsia="Times New Roman" w:hAnsi="Times New Roman" w:cs="Times New Roman"/>
          <w:sz w:val="24"/>
          <w:szCs w:val="24"/>
          <w:lang w:eastAsia="pl-PL"/>
        </w:rPr>
        <w:t xml:space="preserv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Nie </w:t>
      </w:r>
      <w:r w:rsidRPr="0032652D">
        <w:rPr>
          <w:rFonts w:ascii="Times New Roman" w:eastAsia="Times New Roman" w:hAnsi="Times New Roman" w:cs="Times New Roman"/>
          <w:sz w:val="24"/>
          <w:szCs w:val="24"/>
          <w:lang w:eastAsia="pl-PL"/>
        </w:rPr>
        <w:br/>
        <w:t xml:space="preserve">Należy podać informacje na temat udzielania zaliczek: </w:t>
      </w:r>
      <w:r w:rsidRPr="0032652D">
        <w:rPr>
          <w:rFonts w:ascii="Times New Roman" w:eastAsia="Times New Roman" w:hAnsi="Times New Roman" w:cs="Times New Roman"/>
          <w:sz w:val="24"/>
          <w:szCs w:val="24"/>
          <w:lang w:eastAsia="pl-PL"/>
        </w:rPr>
        <w:br/>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Nie </w:t>
      </w:r>
      <w:r w:rsidRPr="0032652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2652D">
        <w:rPr>
          <w:rFonts w:ascii="Times New Roman" w:eastAsia="Times New Roman" w:hAnsi="Times New Roman" w:cs="Times New Roman"/>
          <w:sz w:val="24"/>
          <w:szCs w:val="24"/>
          <w:lang w:eastAsia="pl-PL"/>
        </w:rPr>
        <w:br/>
        <w:t xml:space="preserve">Nie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lastRenderedPageBreak/>
        <w:t xml:space="preserve">Informacje dodatkowe: </w:t>
      </w:r>
      <w:r w:rsidRPr="0032652D">
        <w:rPr>
          <w:rFonts w:ascii="Times New Roman" w:eastAsia="Times New Roman" w:hAnsi="Times New Roman" w:cs="Times New Roman"/>
          <w:sz w:val="24"/>
          <w:szCs w:val="24"/>
          <w:lang w:eastAsia="pl-PL"/>
        </w:rPr>
        <w:br/>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IV.1.5.) Wymaga się złożenia oferty wariantowej: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Nie </w:t>
      </w:r>
      <w:r w:rsidRPr="0032652D">
        <w:rPr>
          <w:rFonts w:ascii="Times New Roman" w:eastAsia="Times New Roman" w:hAnsi="Times New Roman" w:cs="Times New Roman"/>
          <w:sz w:val="24"/>
          <w:szCs w:val="24"/>
          <w:lang w:eastAsia="pl-PL"/>
        </w:rPr>
        <w:br/>
        <w:t xml:space="preserve">Dopuszcza się złożenie oferty wariantowej </w:t>
      </w:r>
      <w:r w:rsidRPr="0032652D">
        <w:rPr>
          <w:rFonts w:ascii="Times New Roman" w:eastAsia="Times New Roman" w:hAnsi="Times New Roman" w:cs="Times New Roman"/>
          <w:sz w:val="24"/>
          <w:szCs w:val="24"/>
          <w:lang w:eastAsia="pl-PL"/>
        </w:rPr>
        <w:br/>
        <w:t xml:space="preserve">Nie </w:t>
      </w:r>
      <w:r w:rsidRPr="0032652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2652D">
        <w:rPr>
          <w:rFonts w:ascii="Times New Roman" w:eastAsia="Times New Roman" w:hAnsi="Times New Roman" w:cs="Times New Roman"/>
          <w:sz w:val="24"/>
          <w:szCs w:val="24"/>
          <w:lang w:eastAsia="pl-PL"/>
        </w:rPr>
        <w:br/>
        <w:t xml:space="preserve">Nie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Liczba wykonawców   </w:t>
      </w:r>
      <w:r w:rsidRPr="0032652D">
        <w:rPr>
          <w:rFonts w:ascii="Times New Roman" w:eastAsia="Times New Roman" w:hAnsi="Times New Roman" w:cs="Times New Roman"/>
          <w:sz w:val="24"/>
          <w:szCs w:val="24"/>
          <w:lang w:eastAsia="pl-PL"/>
        </w:rPr>
        <w:br/>
        <w:t xml:space="preserve">Przewidywana minimalna liczba wykonawców </w:t>
      </w:r>
      <w:r w:rsidRPr="0032652D">
        <w:rPr>
          <w:rFonts w:ascii="Times New Roman" w:eastAsia="Times New Roman" w:hAnsi="Times New Roman" w:cs="Times New Roman"/>
          <w:sz w:val="24"/>
          <w:szCs w:val="24"/>
          <w:lang w:eastAsia="pl-PL"/>
        </w:rPr>
        <w:br/>
        <w:t xml:space="preserve">Maksymalna liczba wykonawców   </w:t>
      </w:r>
      <w:r w:rsidRPr="0032652D">
        <w:rPr>
          <w:rFonts w:ascii="Times New Roman" w:eastAsia="Times New Roman" w:hAnsi="Times New Roman" w:cs="Times New Roman"/>
          <w:sz w:val="24"/>
          <w:szCs w:val="24"/>
          <w:lang w:eastAsia="pl-PL"/>
        </w:rPr>
        <w:br/>
        <w:t xml:space="preserve">Kryteria selekcji wykonawców: </w:t>
      </w:r>
      <w:r w:rsidRPr="0032652D">
        <w:rPr>
          <w:rFonts w:ascii="Times New Roman" w:eastAsia="Times New Roman" w:hAnsi="Times New Roman" w:cs="Times New Roman"/>
          <w:sz w:val="24"/>
          <w:szCs w:val="24"/>
          <w:lang w:eastAsia="pl-PL"/>
        </w:rPr>
        <w:br/>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IV.1.7) Informacje na temat umowy ramowej lub dynamicznego systemu zakupów: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Umowa ramowa będzie zawarta: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Czy przewiduje się ograniczenie liczby uczestników umowy ramowej: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Przewidziana maksymalna liczba uczestników umowy ramowej: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Informacje dodatkowe: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Zamówienie obejmuje ustanowienie dynamicznego systemu zakupów: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Informacje dodatkowe: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2652D">
        <w:rPr>
          <w:rFonts w:ascii="Times New Roman" w:eastAsia="Times New Roman" w:hAnsi="Times New Roman" w:cs="Times New Roman"/>
          <w:sz w:val="24"/>
          <w:szCs w:val="24"/>
          <w:lang w:eastAsia="pl-PL"/>
        </w:rPr>
        <w:br/>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IV.1.8) Aukcja elektroniczna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Przewidziane jest przeprowadzenie aukcji elektronicznej </w:t>
      </w:r>
      <w:r w:rsidRPr="0032652D">
        <w:rPr>
          <w:rFonts w:ascii="Times New Roman" w:eastAsia="Times New Roman" w:hAnsi="Times New Roman" w:cs="Times New Roman"/>
          <w:i/>
          <w:iCs/>
          <w:sz w:val="24"/>
          <w:szCs w:val="24"/>
          <w:lang w:eastAsia="pl-PL"/>
        </w:rPr>
        <w:t xml:space="preserve">(przetarg nieograniczony, przetarg ograniczony, negocjacje z ogłoszeniem) </w:t>
      </w:r>
      <w:r w:rsidRPr="0032652D">
        <w:rPr>
          <w:rFonts w:ascii="Times New Roman" w:eastAsia="Times New Roman" w:hAnsi="Times New Roman" w:cs="Times New Roman"/>
          <w:sz w:val="24"/>
          <w:szCs w:val="24"/>
          <w:lang w:eastAsia="pl-PL"/>
        </w:rPr>
        <w:t xml:space="preserve">Nie </w:t>
      </w:r>
      <w:r w:rsidRPr="0032652D">
        <w:rPr>
          <w:rFonts w:ascii="Times New Roman" w:eastAsia="Times New Roman" w:hAnsi="Times New Roman" w:cs="Times New Roman"/>
          <w:sz w:val="24"/>
          <w:szCs w:val="24"/>
          <w:lang w:eastAsia="pl-PL"/>
        </w:rPr>
        <w:br/>
        <w:t xml:space="preserve">Należy podać adres strony internetowej, na której aukcja będzie prowadzona: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2652D">
        <w:rPr>
          <w:rFonts w:ascii="Times New Roman" w:eastAsia="Times New Roman" w:hAnsi="Times New Roman" w:cs="Times New Roman"/>
          <w:sz w:val="24"/>
          <w:szCs w:val="24"/>
          <w:lang w:eastAsia="pl-PL"/>
        </w:rPr>
        <w:br/>
        <w:t xml:space="preserve">Informacje dotyczące przebiegu aukcji elektronicznej: </w:t>
      </w:r>
      <w:r w:rsidRPr="0032652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2652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2652D">
        <w:rPr>
          <w:rFonts w:ascii="Times New Roman" w:eastAsia="Times New Roman" w:hAnsi="Times New Roman" w:cs="Times New Roman"/>
          <w:sz w:val="24"/>
          <w:szCs w:val="24"/>
          <w:lang w:eastAsia="pl-PL"/>
        </w:rPr>
        <w:br/>
        <w:t xml:space="preserve">Wymagania dotyczące rejestracji i identyfikacji wykonawców w aukcji elektronicznej: </w:t>
      </w:r>
      <w:r w:rsidRPr="0032652D">
        <w:rPr>
          <w:rFonts w:ascii="Times New Roman" w:eastAsia="Times New Roman" w:hAnsi="Times New Roman" w:cs="Times New Roman"/>
          <w:sz w:val="24"/>
          <w:szCs w:val="24"/>
          <w:lang w:eastAsia="pl-PL"/>
        </w:rPr>
        <w:br/>
        <w:t xml:space="preserve">Informacje o liczbie etapów aukcji elektronicznej i czasie ich trwania: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t xml:space="preserve">Czas trwania: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2652D">
        <w:rPr>
          <w:rFonts w:ascii="Times New Roman" w:eastAsia="Times New Roman" w:hAnsi="Times New Roman" w:cs="Times New Roman"/>
          <w:sz w:val="24"/>
          <w:szCs w:val="24"/>
          <w:lang w:eastAsia="pl-PL"/>
        </w:rPr>
        <w:br/>
        <w:t xml:space="preserve">Warunki zamknięcia aukcji elektronicznej: </w:t>
      </w:r>
      <w:r w:rsidRPr="0032652D">
        <w:rPr>
          <w:rFonts w:ascii="Times New Roman" w:eastAsia="Times New Roman" w:hAnsi="Times New Roman" w:cs="Times New Roman"/>
          <w:sz w:val="24"/>
          <w:szCs w:val="24"/>
          <w:lang w:eastAsia="pl-PL"/>
        </w:rPr>
        <w:br/>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IV.2) KRYTERIA OCENY OFERT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IV.2.1) Kryteria oceny ofert: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IV.2.2) Kryteria</w:t>
      </w:r>
      <w:r w:rsidRPr="0032652D">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10"/>
        <w:gridCol w:w="1016"/>
      </w:tblGrid>
      <w:tr w:rsidR="0032652D" w:rsidRPr="0032652D" w:rsidTr="0032652D">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Znaczenie</w:t>
            </w:r>
          </w:p>
        </w:tc>
      </w:tr>
      <w:tr w:rsidR="0032652D" w:rsidRPr="0032652D" w:rsidTr="0032652D">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60,00</w:t>
            </w:r>
          </w:p>
        </w:tc>
      </w:tr>
      <w:tr w:rsidR="0032652D" w:rsidRPr="0032652D" w:rsidTr="0032652D">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40,00</w:t>
            </w:r>
          </w:p>
        </w:tc>
      </w:tr>
    </w:tbl>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2652D">
        <w:rPr>
          <w:rFonts w:ascii="Times New Roman" w:eastAsia="Times New Roman" w:hAnsi="Times New Roman" w:cs="Times New Roman"/>
          <w:b/>
          <w:bCs/>
          <w:sz w:val="24"/>
          <w:szCs w:val="24"/>
          <w:lang w:eastAsia="pl-PL"/>
        </w:rPr>
        <w:t>Pzp</w:t>
      </w:r>
      <w:proofErr w:type="spellEnd"/>
      <w:r w:rsidRPr="0032652D">
        <w:rPr>
          <w:rFonts w:ascii="Times New Roman" w:eastAsia="Times New Roman" w:hAnsi="Times New Roman" w:cs="Times New Roman"/>
          <w:b/>
          <w:bCs/>
          <w:sz w:val="24"/>
          <w:szCs w:val="24"/>
          <w:lang w:eastAsia="pl-PL"/>
        </w:rPr>
        <w:t xml:space="preserve"> </w:t>
      </w:r>
      <w:r w:rsidRPr="0032652D">
        <w:rPr>
          <w:rFonts w:ascii="Times New Roman" w:eastAsia="Times New Roman" w:hAnsi="Times New Roman" w:cs="Times New Roman"/>
          <w:sz w:val="24"/>
          <w:szCs w:val="24"/>
          <w:lang w:eastAsia="pl-PL"/>
        </w:rPr>
        <w:t xml:space="preserve">(przetarg nieograniczony) </w:t>
      </w:r>
      <w:r w:rsidRPr="0032652D">
        <w:rPr>
          <w:rFonts w:ascii="Times New Roman" w:eastAsia="Times New Roman" w:hAnsi="Times New Roman" w:cs="Times New Roman"/>
          <w:sz w:val="24"/>
          <w:szCs w:val="24"/>
          <w:lang w:eastAsia="pl-PL"/>
        </w:rPr>
        <w:br/>
        <w:t xml:space="preserve">Tak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IV.3) Negocjacje z ogłoszeniem, dialog konkurencyjny, partnerstwo innowacyjne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IV.3.1) Informacje na temat negocjacji z ogłoszeniem</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t xml:space="preserve">Minimalne wymagania, które muszą spełniać wszystkie oferty: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2652D">
        <w:rPr>
          <w:rFonts w:ascii="Times New Roman" w:eastAsia="Times New Roman" w:hAnsi="Times New Roman" w:cs="Times New Roman"/>
          <w:sz w:val="24"/>
          <w:szCs w:val="24"/>
          <w:lang w:eastAsia="pl-PL"/>
        </w:rPr>
        <w:br/>
        <w:t xml:space="preserve">Przewidziany jest podział negocjacji na etapy w celu ograniczenia liczby ofert: </w:t>
      </w:r>
      <w:r w:rsidRPr="0032652D">
        <w:rPr>
          <w:rFonts w:ascii="Times New Roman" w:eastAsia="Times New Roman" w:hAnsi="Times New Roman" w:cs="Times New Roman"/>
          <w:sz w:val="24"/>
          <w:szCs w:val="24"/>
          <w:lang w:eastAsia="pl-PL"/>
        </w:rPr>
        <w:br/>
        <w:t xml:space="preserve">Należy podać informacje na temat etapów negocjacji (w tym liczbę etapów):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Informacje dodatkowe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IV.3.2) Informacje na temat dialogu konkurencyjnego</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Wstępny harmonogram postępowania: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32652D">
        <w:rPr>
          <w:rFonts w:ascii="Times New Roman" w:eastAsia="Times New Roman" w:hAnsi="Times New Roman" w:cs="Times New Roman"/>
          <w:sz w:val="24"/>
          <w:szCs w:val="24"/>
          <w:lang w:eastAsia="pl-PL"/>
        </w:rPr>
        <w:br/>
        <w:t xml:space="preserve">Należy podać informacje na temat etapów dialogu: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Informacje dodatkowe: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IV.3.3) Informacje na temat partnerstwa innowacyjnego</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Informacje dodatkowe: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IV.4) Licytacja elektroniczna </w:t>
      </w:r>
      <w:r w:rsidRPr="0032652D">
        <w:rPr>
          <w:rFonts w:ascii="Times New Roman" w:eastAsia="Times New Roman" w:hAnsi="Times New Roman" w:cs="Times New Roman"/>
          <w:sz w:val="24"/>
          <w:szCs w:val="24"/>
          <w:lang w:eastAsia="pl-PL"/>
        </w:rPr>
        <w:br/>
        <w:t xml:space="preserve">Adres strony internetowej, na której będzie prowadzona licytacja elektroniczna: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Informacje o liczbie etapów licytacji elektronicznej i czasie ich trwania: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Czas trwania: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Termin składania wniosków o dopuszczenie do udziału w licytacji elektronicznej: </w:t>
      </w:r>
      <w:r w:rsidRPr="0032652D">
        <w:rPr>
          <w:rFonts w:ascii="Times New Roman" w:eastAsia="Times New Roman" w:hAnsi="Times New Roman" w:cs="Times New Roman"/>
          <w:sz w:val="24"/>
          <w:szCs w:val="24"/>
          <w:lang w:eastAsia="pl-PL"/>
        </w:rPr>
        <w:br/>
        <w:t xml:space="preserve">Data: godzina: </w:t>
      </w:r>
      <w:r w:rsidRPr="0032652D">
        <w:rPr>
          <w:rFonts w:ascii="Times New Roman" w:eastAsia="Times New Roman" w:hAnsi="Times New Roman" w:cs="Times New Roman"/>
          <w:sz w:val="24"/>
          <w:szCs w:val="24"/>
          <w:lang w:eastAsia="pl-PL"/>
        </w:rPr>
        <w:br/>
        <w:t xml:space="preserve">Termin otwarcia licytacji elektronicznej: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t xml:space="preserve">Termin i warunki zamknięcia licytacji elektronicznej: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t xml:space="preserve">Wymagania dotyczące zabezpieczenia należytego wykonania umowy: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lang w:eastAsia="pl-PL"/>
        </w:rPr>
        <w:br/>
        <w:t xml:space="preserve">Informacje dodatkowe: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r w:rsidRPr="0032652D">
        <w:rPr>
          <w:rFonts w:ascii="Times New Roman" w:eastAsia="Times New Roman" w:hAnsi="Times New Roman" w:cs="Times New Roman"/>
          <w:b/>
          <w:bCs/>
          <w:sz w:val="24"/>
          <w:szCs w:val="24"/>
          <w:lang w:eastAsia="pl-PL"/>
        </w:rPr>
        <w:t>IV.5) ZMIANA UMOWY</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2652D">
        <w:rPr>
          <w:rFonts w:ascii="Times New Roman" w:eastAsia="Times New Roman" w:hAnsi="Times New Roman" w:cs="Times New Roman"/>
          <w:sz w:val="24"/>
          <w:szCs w:val="24"/>
          <w:lang w:eastAsia="pl-PL"/>
        </w:rPr>
        <w:t xml:space="preserve"> Tak </w:t>
      </w:r>
      <w:r w:rsidRPr="0032652D">
        <w:rPr>
          <w:rFonts w:ascii="Times New Roman" w:eastAsia="Times New Roman" w:hAnsi="Times New Roman" w:cs="Times New Roman"/>
          <w:sz w:val="24"/>
          <w:szCs w:val="24"/>
          <w:lang w:eastAsia="pl-PL"/>
        </w:rPr>
        <w:br/>
        <w:t xml:space="preserve">Należy wskazać zakres, charakter zmian oraz warunki wprowadzenia zmian: </w:t>
      </w:r>
      <w:r w:rsidRPr="0032652D">
        <w:rPr>
          <w:rFonts w:ascii="Times New Roman" w:eastAsia="Times New Roman" w:hAnsi="Times New Roman" w:cs="Times New Roman"/>
          <w:sz w:val="24"/>
          <w:szCs w:val="24"/>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w:t>
      </w:r>
      <w:r w:rsidRPr="0032652D">
        <w:rPr>
          <w:rFonts w:ascii="Times New Roman" w:eastAsia="Times New Roman" w:hAnsi="Times New Roman" w:cs="Times New Roman"/>
          <w:sz w:val="24"/>
          <w:szCs w:val="24"/>
          <w:lang w:eastAsia="pl-PL"/>
        </w:rPr>
        <w:lastRenderedPageBreak/>
        <w:t xml:space="preserve">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utrudniające lub uniemożliwiające terminowe wykonanie przedmiotu umowy, uzasadnione pisemnie i poparte wydrukami, zdjęciami, opiniami, prognozami itp. dokumentami. g) wystąpienia warunków terenu budowy odbiegających w sposób istotny od przyjętych w dokumentacji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5 Prawa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Wykonawca jest uprawniony do wnioskowania o zmianę wynagrodzenia </w:t>
      </w:r>
      <w:r w:rsidRPr="0032652D">
        <w:rPr>
          <w:rFonts w:ascii="Times New Roman" w:eastAsia="Times New Roman" w:hAnsi="Times New Roman" w:cs="Times New Roman"/>
          <w:sz w:val="24"/>
          <w:szCs w:val="24"/>
          <w:lang w:eastAsia="pl-PL"/>
        </w:rPr>
        <w:lastRenderedPageBreak/>
        <w:t xml:space="preserve">należnego z tytułu realizacji Umowy odpowiednio w przypadkach określonych w </w:t>
      </w:r>
      <w:proofErr w:type="spellStart"/>
      <w:r w:rsidRPr="0032652D">
        <w:rPr>
          <w:rFonts w:ascii="Times New Roman" w:eastAsia="Times New Roman" w:hAnsi="Times New Roman" w:cs="Times New Roman"/>
          <w:sz w:val="24"/>
          <w:szCs w:val="24"/>
          <w:lang w:eastAsia="pl-PL"/>
        </w:rPr>
        <w:t>pkt</w:t>
      </w:r>
      <w:proofErr w:type="spellEnd"/>
      <w:r w:rsidRPr="0032652D">
        <w:rPr>
          <w:rFonts w:ascii="Times New Roman" w:eastAsia="Times New Roman" w:hAnsi="Times New Roman" w:cs="Times New Roman"/>
          <w:sz w:val="24"/>
          <w:szCs w:val="24"/>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32652D">
        <w:rPr>
          <w:rFonts w:ascii="Times New Roman" w:eastAsia="Times New Roman" w:hAnsi="Times New Roman" w:cs="Times New Roman"/>
          <w:sz w:val="24"/>
          <w:szCs w:val="24"/>
          <w:lang w:eastAsia="pl-PL"/>
        </w:rPr>
        <w:t>u.p.z.p</w:t>
      </w:r>
      <w:proofErr w:type="spellEnd"/>
      <w:r w:rsidRPr="0032652D">
        <w:rPr>
          <w:rFonts w:ascii="Times New Roman" w:eastAsia="Times New Roman" w:hAnsi="Times New Roman" w:cs="Times New Roman"/>
          <w:sz w:val="24"/>
          <w:szCs w:val="24"/>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32652D">
        <w:rPr>
          <w:rFonts w:ascii="Times New Roman" w:eastAsia="Times New Roman" w:hAnsi="Times New Roman" w:cs="Times New Roman"/>
          <w:sz w:val="24"/>
          <w:szCs w:val="24"/>
          <w:lang w:eastAsia="pl-PL"/>
        </w:rPr>
        <w:t>pzp</w:t>
      </w:r>
      <w:proofErr w:type="spellEnd"/>
      <w:r w:rsidRPr="0032652D">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2. Zmiana może być dokonana przed upływem terminu realizacji niniejszej umowy określonego w § 4 ust. 1, na pisemny wniosek złożony w terminie 7 dni od daty wystąpienia lub powzięcia wiadomości o zaistniałych okolicznościach wymienionych w ust.1. Wniosek winien zawierać szczegółowe uzasadnienie. 3. Wprowadzenie zmiany postanowień umowy wymaga aneksu sporządzonego w formie pisemnej pod rygorem nieważności z wyłączeniem przypadków określonych w umowie. 4. W razie wątpliwości, przyjmuje się, że nie stanowią zmiany Umowy następujące zmiany: a) Danych związanych z obsługą administracyjno-organizacyjną Umowy, b) Danych teleadresowych, c) Danych rejestrowych, d) Będące następstwem sukcesji uniwersalnej po jednej ze stron Umowy.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IV.6) INFORMACJE ADMINISTRACYJNE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IV.6.1) Sposób udostępniania informacji o charakterze poufnym </w:t>
      </w:r>
      <w:r w:rsidRPr="0032652D">
        <w:rPr>
          <w:rFonts w:ascii="Times New Roman" w:eastAsia="Times New Roman" w:hAnsi="Times New Roman" w:cs="Times New Roman"/>
          <w:i/>
          <w:iCs/>
          <w:sz w:val="24"/>
          <w:szCs w:val="24"/>
          <w:lang w:eastAsia="pl-PL"/>
        </w:rPr>
        <w:t xml:space="preserve">(jeżeli dotyczy):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Środki służące ochronie informacji o charakterze poufnym</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2652D">
        <w:rPr>
          <w:rFonts w:ascii="Times New Roman" w:eastAsia="Times New Roman" w:hAnsi="Times New Roman" w:cs="Times New Roman"/>
          <w:sz w:val="24"/>
          <w:szCs w:val="24"/>
          <w:lang w:eastAsia="pl-PL"/>
        </w:rPr>
        <w:br/>
        <w:t xml:space="preserve">Data: 2018-04-30, godzina: 10:45, </w:t>
      </w:r>
      <w:r w:rsidRPr="0032652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Wskazać powody: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32652D">
        <w:rPr>
          <w:rFonts w:ascii="Times New Roman" w:eastAsia="Times New Roman" w:hAnsi="Times New Roman" w:cs="Times New Roman"/>
          <w:sz w:val="24"/>
          <w:szCs w:val="24"/>
          <w:lang w:eastAsia="pl-PL"/>
        </w:rPr>
        <w:lastRenderedPageBreak/>
        <w:t xml:space="preserve">udziału w postępowaniu </w:t>
      </w:r>
      <w:r w:rsidRPr="0032652D">
        <w:rPr>
          <w:rFonts w:ascii="Times New Roman" w:eastAsia="Times New Roman" w:hAnsi="Times New Roman" w:cs="Times New Roman"/>
          <w:sz w:val="24"/>
          <w:szCs w:val="24"/>
          <w:lang w:eastAsia="pl-PL"/>
        </w:rPr>
        <w:br/>
        <w:t xml:space="preserve">&gt; język polski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 xml:space="preserve">IV.6.3) Termin związania ofertą: </w:t>
      </w:r>
      <w:r w:rsidRPr="0032652D">
        <w:rPr>
          <w:rFonts w:ascii="Times New Roman" w:eastAsia="Times New Roman" w:hAnsi="Times New Roman" w:cs="Times New Roman"/>
          <w:sz w:val="24"/>
          <w:szCs w:val="24"/>
          <w:lang w:eastAsia="pl-PL"/>
        </w:rPr>
        <w:t xml:space="preserve">do: okres w dniach: 30 (od ostatecznego terminu składania ofert)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2652D">
        <w:rPr>
          <w:rFonts w:ascii="Times New Roman" w:eastAsia="Times New Roman" w:hAnsi="Times New Roman" w:cs="Times New Roman"/>
          <w:sz w:val="24"/>
          <w:szCs w:val="24"/>
          <w:lang w:eastAsia="pl-PL"/>
        </w:rPr>
        <w:t xml:space="preserve"> Nie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2652D">
        <w:rPr>
          <w:rFonts w:ascii="Times New Roman" w:eastAsia="Times New Roman" w:hAnsi="Times New Roman" w:cs="Times New Roman"/>
          <w:sz w:val="24"/>
          <w:szCs w:val="24"/>
          <w:lang w:eastAsia="pl-PL"/>
        </w:rPr>
        <w:t xml:space="preserve"> Nie </w:t>
      </w:r>
      <w:r w:rsidRPr="0032652D">
        <w:rPr>
          <w:rFonts w:ascii="Times New Roman" w:eastAsia="Times New Roman" w:hAnsi="Times New Roman" w:cs="Times New Roman"/>
          <w:sz w:val="24"/>
          <w:szCs w:val="24"/>
          <w:lang w:eastAsia="pl-PL"/>
        </w:rPr>
        <w:br/>
      </w:r>
      <w:r w:rsidRPr="0032652D">
        <w:rPr>
          <w:rFonts w:ascii="Times New Roman" w:eastAsia="Times New Roman" w:hAnsi="Times New Roman" w:cs="Times New Roman"/>
          <w:b/>
          <w:bCs/>
          <w:sz w:val="24"/>
          <w:szCs w:val="24"/>
          <w:lang w:eastAsia="pl-PL"/>
        </w:rPr>
        <w:t>IV.6.6) Informacje dodatkowe:</w:t>
      </w:r>
      <w:r w:rsidRPr="0032652D">
        <w:rPr>
          <w:rFonts w:ascii="Times New Roman" w:eastAsia="Times New Roman" w:hAnsi="Times New Roman" w:cs="Times New Roman"/>
          <w:sz w:val="24"/>
          <w:szCs w:val="24"/>
          <w:lang w:eastAsia="pl-PL"/>
        </w:rPr>
        <w:t xml:space="preserve"> </w:t>
      </w:r>
      <w:r w:rsidRPr="0032652D">
        <w:rPr>
          <w:rFonts w:ascii="Times New Roman" w:eastAsia="Times New Roman" w:hAnsi="Times New Roman" w:cs="Times New Roman"/>
          <w:sz w:val="24"/>
          <w:szCs w:val="24"/>
          <w:lang w:eastAsia="pl-PL"/>
        </w:rPr>
        <w:br/>
      </w:r>
    </w:p>
    <w:p w:rsidR="0032652D" w:rsidRPr="0032652D" w:rsidRDefault="0032652D" w:rsidP="0032652D">
      <w:pPr>
        <w:spacing w:after="0" w:line="240" w:lineRule="auto"/>
        <w:jc w:val="center"/>
        <w:rPr>
          <w:rFonts w:ascii="Times New Roman" w:eastAsia="Times New Roman" w:hAnsi="Times New Roman" w:cs="Times New Roman"/>
          <w:sz w:val="24"/>
          <w:szCs w:val="24"/>
          <w:lang w:eastAsia="pl-PL"/>
        </w:rPr>
      </w:pPr>
      <w:r w:rsidRPr="0032652D">
        <w:rPr>
          <w:rFonts w:ascii="Times New Roman" w:eastAsia="Times New Roman" w:hAnsi="Times New Roman" w:cs="Times New Roman"/>
          <w:sz w:val="24"/>
          <w:szCs w:val="24"/>
          <w:u w:val="single"/>
          <w:lang w:eastAsia="pl-PL"/>
        </w:rPr>
        <w:t xml:space="preserve">ZAŁĄCZNIK I - INFORMACJE DOTYCZĄCE OFERT CZĘŚCIOWYCH </w:t>
      </w:r>
    </w:p>
    <w:p w:rsidR="0032652D" w:rsidRPr="0032652D" w:rsidRDefault="0032652D" w:rsidP="0032652D">
      <w:pPr>
        <w:spacing w:after="0" w:line="240" w:lineRule="auto"/>
        <w:rPr>
          <w:rFonts w:ascii="Times New Roman" w:eastAsia="Times New Roman" w:hAnsi="Times New Roman" w:cs="Times New Roman"/>
          <w:sz w:val="24"/>
          <w:szCs w:val="24"/>
          <w:lang w:eastAsia="pl-PL"/>
        </w:rPr>
      </w:pPr>
    </w:p>
    <w:p w:rsidR="0032652D" w:rsidRPr="0032652D" w:rsidRDefault="0032652D" w:rsidP="0032652D">
      <w:pPr>
        <w:spacing w:after="0" w:line="240" w:lineRule="auto"/>
        <w:rPr>
          <w:rFonts w:ascii="Times New Roman" w:eastAsia="Times New Roman" w:hAnsi="Times New Roman" w:cs="Times New Roman"/>
          <w:sz w:val="24"/>
          <w:szCs w:val="24"/>
          <w:lang w:eastAsia="pl-PL"/>
        </w:rPr>
      </w:pPr>
    </w:p>
    <w:p w:rsidR="0032652D" w:rsidRPr="0032652D" w:rsidRDefault="0032652D" w:rsidP="0032652D">
      <w:pPr>
        <w:spacing w:after="240" w:line="240" w:lineRule="auto"/>
        <w:rPr>
          <w:rFonts w:ascii="Times New Roman" w:eastAsia="Times New Roman" w:hAnsi="Times New Roman" w:cs="Times New Roman"/>
          <w:sz w:val="24"/>
          <w:szCs w:val="24"/>
          <w:lang w:eastAsia="pl-PL"/>
        </w:rPr>
      </w:pPr>
    </w:p>
    <w:p w:rsidR="0032652D" w:rsidRPr="0032652D" w:rsidRDefault="0032652D" w:rsidP="0032652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32652D" w:rsidRPr="0032652D" w:rsidTr="0032652D">
        <w:trPr>
          <w:tblCellSpacing w:w="15" w:type="dxa"/>
        </w:trPr>
        <w:tc>
          <w:tcPr>
            <w:tcW w:w="0" w:type="auto"/>
            <w:vAlign w:val="center"/>
            <w:hideMark/>
          </w:tcPr>
          <w:p w:rsidR="0032652D" w:rsidRPr="0032652D" w:rsidRDefault="0032652D" w:rsidP="0032652D">
            <w:pPr>
              <w:spacing w:after="0" w:line="240" w:lineRule="auto"/>
              <w:rPr>
                <w:rFonts w:ascii="Times New Roman" w:eastAsia="Times New Roman" w:hAnsi="Times New Roman" w:cs="Times New Roman"/>
                <w:sz w:val="24"/>
                <w:szCs w:val="24"/>
                <w:lang w:eastAsia="pl-PL"/>
              </w:rPr>
            </w:pPr>
          </w:p>
        </w:tc>
      </w:tr>
    </w:tbl>
    <w:p w:rsidR="00EB6770" w:rsidRDefault="00EB6770"/>
    <w:sectPr w:rsidR="00EB6770" w:rsidSect="00EB67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2652D"/>
    <w:rsid w:val="0032652D"/>
    <w:rsid w:val="00340DCE"/>
    <w:rsid w:val="004812B7"/>
    <w:rsid w:val="00536261"/>
    <w:rsid w:val="00916ED8"/>
    <w:rsid w:val="00E37EBB"/>
    <w:rsid w:val="00EB6770"/>
    <w:rsid w:val="00ED33CD"/>
    <w:rsid w:val="00FF64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9288689">
      <w:bodyDiv w:val="1"/>
      <w:marLeft w:val="0"/>
      <w:marRight w:val="0"/>
      <w:marTop w:val="0"/>
      <w:marBottom w:val="0"/>
      <w:divBdr>
        <w:top w:val="none" w:sz="0" w:space="0" w:color="auto"/>
        <w:left w:val="none" w:sz="0" w:space="0" w:color="auto"/>
        <w:bottom w:val="none" w:sz="0" w:space="0" w:color="auto"/>
        <w:right w:val="none" w:sz="0" w:space="0" w:color="auto"/>
      </w:divBdr>
      <w:divsChild>
        <w:div w:id="503938663">
          <w:marLeft w:val="0"/>
          <w:marRight w:val="0"/>
          <w:marTop w:val="0"/>
          <w:marBottom w:val="0"/>
          <w:divBdr>
            <w:top w:val="none" w:sz="0" w:space="0" w:color="auto"/>
            <w:left w:val="none" w:sz="0" w:space="0" w:color="auto"/>
            <w:bottom w:val="none" w:sz="0" w:space="0" w:color="auto"/>
            <w:right w:val="none" w:sz="0" w:space="0" w:color="auto"/>
          </w:divBdr>
          <w:divsChild>
            <w:div w:id="1069232406">
              <w:marLeft w:val="0"/>
              <w:marRight w:val="0"/>
              <w:marTop w:val="0"/>
              <w:marBottom w:val="0"/>
              <w:divBdr>
                <w:top w:val="none" w:sz="0" w:space="0" w:color="auto"/>
                <w:left w:val="none" w:sz="0" w:space="0" w:color="auto"/>
                <w:bottom w:val="none" w:sz="0" w:space="0" w:color="auto"/>
                <w:right w:val="none" w:sz="0" w:space="0" w:color="auto"/>
              </w:divBdr>
            </w:div>
            <w:div w:id="917398856">
              <w:marLeft w:val="0"/>
              <w:marRight w:val="0"/>
              <w:marTop w:val="0"/>
              <w:marBottom w:val="0"/>
              <w:divBdr>
                <w:top w:val="none" w:sz="0" w:space="0" w:color="auto"/>
                <w:left w:val="none" w:sz="0" w:space="0" w:color="auto"/>
                <w:bottom w:val="none" w:sz="0" w:space="0" w:color="auto"/>
                <w:right w:val="none" w:sz="0" w:space="0" w:color="auto"/>
              </w:divBdr>
            </w:div>
            <w:div w:id="1482963255">
              <w:marLeft w:val="0"/>
              <w:marRight w:val="0"/>
              <w:marTop w:val="0"/>
              <w:marBottom w:val="0"/>
              <w:divBdr>
                <w:top w:val="none" w:sz="0" w:space="0" w:color="auto"/>
                <w:left w:val="none" w:sz="0" w:space="0" w:color="auto"/>
                <w:bottom w:val="none" w:sz="0" w:space="0" w:color="auto"/>
                <w:right w:val="none" w:sz="0" w:space="0" w:color="auto"/>
              </w:divBdr>
              <w:divsChild>
                <w:div w:id="736364266">
                  <w:marLeft w:val="0"/>
                  <w:marRight w:val="0"/>
                  <w:marTop w:val="0"/>
                  <w:marBottom w:val="0"/>
                  <w:divBdr>
                    <w:top w:val="none" w:sz="0" w:space="0" w:color="auto"/>
                    <w:left w:val="none" w:sz="0" w:space="0" w:color="auto"/>
                    <w:bottom w:val="none" w:sz="0" w:space="0" w:color="auto"/>
                    <w:right w:val="none" w:sz="0" w:space="0" w:color="auto"/>
                  </w:divBdr>
                </w:div>
              </w:divsChild>
            </w:div>
            <w:div w:id="1844859607">
              <w:marLeft w:val="0"/>
              <w:marRight w:val="0"/>
              <w:marTop w:val="0"/>
              <w:marBottom w:val="0"/>
              <w:divBdr>
                <w:top w:val="none" w:sz="0" w:space="0" w:color="auto"/>
                <w:left w:val="none" w:sz="0" w:space="0" w:color="auto"/>
                <w:bottom w:val="none" w:sz="0" w:space="0" w:color="auto"/>
                <w:right w:val="none" w:sz="0" w:space="0" w:color="auto"/>
              </w:divBdr>
              <w:divsChild>
                <w:div w:id="464272781">
                  <w:marLeft w:val="0"/>
                  <w:marRight w:val="0"/>
                  <w:marTop w:val="0"/>
                  <w:marBottom w:val="0"/>
                  <w:divBdr>
                    <w:top w:val="none" w:sz="0" w:space="0" w:color="auto"/>
                    <w:left w:val="none" w:sz="0" w:space="0" w:color="auto"/>
                    <w:bottom w:val="none" w:sz="0" w:space="0" w:color="auto"/>
                    <w:right w:val="none" w:sz="0" w:space="0" w:color="auto"/>
                  </w:divBdr>
                </w:div>
              </w:divsChild>
            </w:div>
            <w:div w:id="1680041204">
              <w:marLeft w:val="0"/>
              <w:marRight w:val="0"/>
              <w:marTop w:val="0"/>
              <w:marBottom w:val="0"/>
              <w:divBdr>
                <w:top w:val="none" w:sz="0" w:space="0" w:color="auto"/>
                <w:left w:val="none" w:sz="0" w:space="0" w:color="auto"/>
                <w:bottom w:val="none" w:sz="0" w:space="0" w:color="auto"/>
                <w:right w:val="none" w:sz="0" w:space="0" w:color="auto"/>
              </w:divBdr>
              <w:divsChild>
                <w:div w:id="605576723">
                  <w:marLeft w:val="0"/>
                  <w:marRight w:val="0"/>
                  <w:marTop w:val="0"/>
                  <w:marBottom w:val="0"/>
                  <w:divBdr>
                    <w:top w:val="none" w:sz="0" w:space="0" w:color="auto"/>
                    <w:left w:val="none" w:sz="0" w:space="0" w:color="auto"/>
                    <w:bottom w:val="none" w:sz="0" w:space="0" w:color="auto"/>
                    <w:right w:val="none" w:sz="0" w:space="0" w:color="auto"/>
                  </w:divBdr>
                </w:div>
                <w:div w:id="430050491">
                  <w:marLeft w:val="0"/>
                  <w:marRight w:val="0"/>
                  <w:marTop w:val="0"/>
                  <w:marBottom w:val="0"/>
                  <w:divBdr>
                    <w:top w:val="none" w:sz="0" w:space="0" w:color="auto"/>
                    <w:left w:val="none" w:sz="0" w:space="0" w:color="auto"/>
                    <w:bottom w:val="none" w:sz="0" w:space="0" w:color="auto"/>
                    <w:right w:val="none" w:sz="0" w:space="0" w:color="auto"/>
                  </w:divBdr>
                </w:div>
                <w:div w:id="1879586282">
                  <w:marLeft w:val="0"/>
                  <w:marRight w:val="0"/>
                  <w:marTop w:val="0"/>
                  <w:marBottom w:val="0"/>
                  <w:divBdr>
                    <w:top w:val="none" w:sz="0" w:space="0" w:color="auto"/>
                    <w:left w:val="none" w:sz="0" w:space="0" w:color="auto"/>
                    <w:bottom w:val="none" w:sz="0" w:space="0" w:color="auto"/>
                    <w:right w:val="none" w:sz="0" w:space="0" w:color="auto"/>
                  </w:divBdr>
                </w:div>
                <w:div w:id="1666083436">
                  <w:marLeft w:val="0"/>
                  <w:marRight w:val="0"/>
                  <w:marTop w:val="0"/>
                  <w:marBottom w:val="0"/>
                  <w:divBdr>
                    <w:top w:val="none" w:sz="0" w:space="0" w:color="auto"/>
                    <w:left w:val="none" w:sz="0" w:space="0" w:color="auto"/>
                    <w:bottom w:val="none" w:sz="0" w:space="0" w:color="auto"/>
                    <w:right w:val="none" w:sz="0" w:space="0" w:color="auto"/>
                  </w:divBdr>
                </w:div>
              </w:divsChild>
            </w:div>
            <w:div w:id="2004814244">
              <w:marLeft w:val="0"/>
              <w:marRight w:val="0"/>
              <w:marTop w:val="0"/>
              <w:marBottom w:val="0"/>
              <w:divBdr>
                <w:top w:val="none" w:sz="0" w:space="0" w:color="auto"/>
                <w:left w:val="none" w:sz="0" w:space="0" w:color="auto"/>
                <w:bottom w:val="none" w:sz="0" w:space="0" w:color="auto"/>
                <w:right w:val="none" w:sz="0" w:space="0" w:color="auto"/>
              </w:divBdr>
              <w:divsChild>
                <w:div w:id="2111731466">
                  <w:marLeft w:val="0"/>
                  <w:marRight w:val="0"/>
                  <w:marTop w:val="0"/>
                  <w:marBottom w:val="0"/>
                  <w:divBdr>
                    <w:top w:val="none" w:sz="0" w:space="0" w:color="auto"/>
                    <w:left w:val="none" w:sz="0" w:space="0" w:color="auto"/>
                    <w:bottom w:val="none" w:sz="0" w:space="0" w:color="auto"/>
                    <w:right w:val="none" w:sz="0" w:space="0" w:color="auto"/>
                  </w:divBdr>
                </w:div>
                <w:div w:id="1481115879">
                  <w:marLeft w:val="0"/>
                  <w:marRight w:val="0"/>
                  <w:marTop w:val="0"/>
                  <w:marBottom w:val="0"/>
                  <w:divBdr>
                    <w:top w:val="none" w:sz="0" w:space="0" w:color="auto"/>
                    <w:left w:val="none" w:sz="0" w:space="0" w:color="auto"/>
                    <w:bottom w:val="none" w:sz="0" w:space="0" w:color="auto"/>
                    <w:right w:val="none" w:sz="0" w:space="0" w:color="auto"/>
                  </w:divBdr>
                </w:div>
                <w:div w:id="463306569">
                  <w:marLeft w:val="0"/>
                  <w:marRight w:val="0"/>
                  <w:marTop w:val="0"/>
                  <w:marBottom w:val="0"/>
                  <w:divBdr>
                    <w:top w:val="none" w:sz="0" w:space="0" w:color="auto"/>
                    <w:left w:val="none" w:sz="0" w:space="0" w:color="auto"/>
                    <w:bottom w:val="none" w:sz="0" w:space="0" w:color="auto"/>
                    <w:right w:val="none" w:sz="0" w:space="0" w:color="auto"/>
                  </w:divBdr>
                </w:div>
                <w:div w:id="1063527700">
                  <w:marLeft w:val="0"/>
                  <w:marRight w:val="0"/>
                  <w:marTop w:val="0"/>
                  <w:marBottom w:val="0"/>
                  <w:divBdr>
                    <w:top w:val="none" w:sz="0" w:space="0" w:color="auto"/>
                    <w:left w:val="none" w:sz="0" w:space="0" w:color="auto"/>
                    <w:bottom w:val="none" w:sz="0" w:space="0" w:color="auto"/>
                    <w:right w:val="none" w:sz="0" w:space="0" w:color="auto"/>
                  </w:divBdr>
                </w:div>
                <w:div w:id="1971090393">
                  <w:marLeft w:val="0"/>
                  <w:marRight w:val="0"/>
                  <w:marTop w:val="0"/>
                  <w:marBottom w:val="0"/>
                  <w:divBdr>
                    <w:top w:val="none" w:sz="0" w:space="0" w:color="auto"/>
                    <w:left w:val="none" w:sz="0" w:space="0" w:color="auto"/>
                    <w:bottom w:val="none" w:sz="0" w:space="0" w:color="auto"/>
                    <w:right w:val="none" w:sz="0" w:space="0" w:color="auto"/>
                  </w:divBdr>
                </w:div>
                <w:div w:id="107966612">
                  <w:marLeft w:val="0"/>
                  <w:marRight w:val="0"/>
                  <w:marTop w:val="0"/>
                  <w:marBottom w:val="0"/>
                  <w:divBdr>
                    <w:top w:val="none" w:sz="0" w:space="0" w:color="auto"/>
                    <w:left w:val="none" w:sz="0" w:space="0" w:color="auto"/>
                    <w:bottom w:val="none" w:sz="0" w:space="0" w:color="auto"/>
                    <w:right w:val="none" w:sz="0" w:space="0" w:color="auto"/>
                  </w:divBdr>
                </w:div>
                <w:div w:id="371660861">
                  <w:marLeft w:val="0"/>
                  <w:marRight w:val="0"/>
                  <w:marTop w:val="0"/>
                  <w:marBottom w:val="0"/>
                  <w:divBdr>
                    <w:top w:val="none" w:sz="0" w:space="0" w:color="auto"/>
                    <w:left w:val="none" w:sz="0" w:space="0" w:color="auto"/>
                    <w:bottom w:val="none" w:sz="0" w:space="0" w:color="auto"/>
                    <w:right w:val="none" w:sz="0" w:space="0" w:color="auto"/>
                  </w:divBdr>
                </w:div>
              </w:divsChild>
            </w:div>
            <w:div w:id="418671981">
              <w:marLeft w:val="0"/>
              <w:marRight w:val="0"/>
              <w:marTop w:val="0"/>
              <w:marBottom w:val="0"/>
              <w:divBdr>
                <w:top w:val="none" w:sz="0" w:space="0" w:color="auto"/>
                <w:left w:val="none" w:sz="0" w:space="0" w:color="auto"/>
                <w:bottom w:val="none" w:sz="0" w:space="0" w:color="auto"/>
                <w:right w:val="none" w:sz="0" w:space="0" w:color="auto"/>
              </w:divBdr>
              <w:divsChild>
                <w:div w:id="1801650286">
                  <w:marLeft w:val="0"/>
                  <w:marRight w:val="0"/>
                  <w:marTop w:val="0"/>
                  <w:marBottom w:val="0"/>
                  <w:divBdr>
                    <w:top w:val="none" w:sz="0" w:space="0" w:color="auto"/>
                    <w:left w:val="none" w:sz="0" w:space="0" w:color="auto"/>
                    <w:bottom w:val="none" w:sz="0" w:space="0" w:color="auto"/>
                    <w:right w:val="none" w:sz="0" w:space="0" w:color="auto"/>
                  </w:divBdr>
                </w:div>
                <w:div w:id="1912351634">
                  <w:marLeft w:val="0"/>
                  <w:marRight w:val="0"/>
                  <w:marTop w:val="0"/>
                  <w:marBottom w:val="0"/>
                  <w:divBdr>
                    <w:top w:val="none" w:sz="0" w:space="0" w:color="auto"/>
                    <w:left w:val="none" w:sz="0" w:space="0" w:color="auto"/>
                    <w:bottom w:val="none" w:sz="0" w:space="0" w:color="auto"/>
                    <w:right w:val="none" w:sz="0" w:space="0" w:color="auto"/>
                  </w:divBdr>
                </w:div>
              </w:divsChild>
            </w:div>
            <w:div w:id="1600719220">
              <w:marLeft w:val="0"/>
              <w:marRight w:val="0"/>
              <w:marTop w:val="0"/>
              <w:marBottom w:val="0"/>
              <w:divBdr>
                <w:top w:val="none" w:sz="0" w:space="0" w:color="auto"/>
                <w:left w:val="none" w:sz="0" w:space="0" w:color="auto"/>
                <w:bottom w:val="none" w:sz="0" w:space="0" w:color="auto"/>
                <w:right w:val="none" w:sz="0" w:space="0" w:color="auto"/>
              </w:divBdr>
              <w:divsChild>
                <w:div w:id="351300434">
                  <w:marLeft w:val="0"/>
                  <w:marRight w:val="0"/>
                  <w:marTop w:val="0"/>
                  <w:marBottom w:val="0"/>
                  <w:divBdr>
                    <w:top w:val="none" w:sz="0" w:space="0" w:color="auto"/>
                    <w:left w:val="none" w:sz="0" w:space="0" w:color="auto"/>
                    <w:bottom w:val="none" w:sz="0" w:space="0" w:color="auto"/>
                    <w:right w:val="none" w:sz="0" w:space="0" w:color="auto"/>
                  </w:divBdr>
                </w:div>
                <w:div w:id="1323583672">
                  <w:marLeft w:val="0"/>
                  <w:marRight w:val="0"/>
                  <w:marTop w:val="0"/>
                  <w:marBottom w:val="0"/>
                  <w:divBdr>
                    <w:top w:val="none" w:sz="0" w:space="0" w:color="auto"/>
                    <w:left w:val="none" w:sz="0" w:space="0" w:color="auto"/>
                    <w:bottom w:val="none" w:sz="0" w:space="0" w:color="auto"/>
                    <w:right w:val="none" w:sz="0" w:space="0" w:color="auto"/>
                  </w:divBdr>
                </w:div>
                <w:div w:id="1202717059">
                  <w:marLeft w:val="0"/>
                  <w:marRight w:val="0"/>
                  <w:marTop w:val="0"/>
                  <w:marBottom w:val="0"/>
                  <w:divBdr>
                    <w:top w:val="none" w:sz="0" w:space="0" w:color="auto"/>
                    <w:left w:val="none" w:sz="0" w:space="0" w:color="auto"/>
                    <w:bottom w:val="none" w:sz="0" w:space="0" w:color="auto"/>
                    <w:right w:val="none" w:sz="0" w:space="0" w:color="auto"/>
                  </w:divBdr>
                </w:div>
                <w:div w:id="433284908">
                  <w:marLeft w:val="0"/>
                  <w:marRight w:val="0"/>
                  <w:marTop w:val="0"/>
                  <w:marBottom w:val="0"/>
                  <w:divBdr>
                    <w:top w:val="none" w:sz="0" w:space="0" w:color="auto"/>
                    <w:left w:val="none" w:sz="0" w:space="0" w:color="auto"/>
                    <w:bottom w:val="none" w:sz="0" w:space="0" w:color="auto"/>
                    <w:right w:val="none" w:sz="0" w:space="0" w:color="auto"/>
                  </w:divBdr>
                </w:div>
                <w:div w:id="996304841">
                  <w:marLeft w:val="0"/>
                  <w:marRight w:val="0"/>
                  <w:marTop w:val="0"/>
                  <w:marBottom w:val="0"/>
                  <w:divBdr>
                    <w:top w:val="none" w:sz="0" w:space="0" w:color="auto"/>
                    <w:left w:val="none" w:sz="0" w:space="0" w:color="auto"/>
                    <w:bottom w:val="none" w:sz="0" w:space="0" w:color="auto"/>
                    <w:right w:val="none" w:sz="0" w:space="0" w:color="auto"/>
                  </w:divBdr>
                </w:div>
                <w:div w:id="989938548">
                  <w:marLeft w:val="0"/>
                  <w:marRight w:val="0"/>
                  <w:marTop w:val="0"/>
                  <w:marBottom w:val="0"/>
                  <w:divBdr>
                    <w:top w:val="none" w:sz="0" w:space="0" w:color="auto"/>
                    <w:left w:val="none" w:sz="0" w:space="0" w:color="auto"/>
                    <w:bottom w:val="none" w:sz="0" w:space="0" w:color="auto"/>
                    <w:right w:val="none" w:sz="0" w:space="0" w:color="auto"/>
                  </w:divBdr>
                </w:div>
              </w:divsChild>
            </w:div>
            <w:div w:id="2118016856">
              <w:marLeft w:val="0"/>
              <w:marRight w:val="0"/>
              <w:marTop w:val="0"/>
              <w:marBottom w:val="0"/>
              <w:divBdr>
                <w:top w:val="none" w:sz="0" w:space="0" w:color="auto"/>
                <w:left w:val="none" w:sz="0" w:space="0" w:color="auto"/>
                <w:bottom w:val="none" w:sz="0" w:space="0" w:color="auto"/>
                <w:right w:val="none" w:sz="0" w:space="0" w:color="auto"/>
              </w:divBdr>
              <w:divsChild>
                <w:div w:id="581640512">
                  <w:marLeft w:val="0"/>
                  <w:marRight w:val="0"/>
                  <w:marTop w:val="0"/>
                  <w:marBottom w:val="0"/>
                  <w:divBdr>
                    <w:top w:val="none" w:sz="0" w:space="0" w:color="auto"/>
                    <w:left w:val="none" w:sz="0" w:space="0" w:color="auto"/>
                    <w:bottom w:val="none" w:sz="0" w:space="0" w:color="auto"/>
                    <w:right w:val="none" w:sz="0" w:space="0" w:color="auto"/>
                  </w:divBdr>
                </w:div>
                <w:div w:id="376323689">
                  <w:marLeft w:val="0"/>
                  <w:marRight w:val="0"/>
                  <w:marTop w:val="0"/>
                  <w:marBottom w:val="0"/>
                  <w:divBdr>
                    <w:top w:val="none" w:sz="0" w:space="0" w:color="auto"/>
                    <w:left w:val="none" w:sz="0" w:space="0" w:color="auto"/>
                    <w:bottom w:val="none" w:sz="0" w:space="0" w:color="auto"/>
                    <w:right w:val="none" w:sz="0" w:space="0" w:color="auto"/>
                  </w:divBdr>
                </w:div>
                <w:div w:id="1828939648">
                  <w:marLeft w:val="0"/>
                  <w:marRight w:val="0"/>
                  <w:marTop w:val="0"/>
                  <w:marBottom w:val="0"/>
                  <w:divBdr>
                    <w:top w:val="none" w:sz="0" w:space="0" w:color="auto"/>
                    <w:left w:val="none" w:sz="0" w:space="0" w:color="auto"/>
                    <w:bottom w:val="none" w:sz="0" w:space="0" w:color="auto"/>
                    <w:right w:val="none" w:sz="0" w:space="0" w:color="auto"/>
                  </w:divBdr>
                </w:div>
                <w:div w:id="986081948">
                  <w:marLeft w:val="0"/>
                  <w:marRight w:val="0"/>
                  <w:marTop w:val="0"/>
                  <w:marBottom w:val="0"/>
                  <w:divBdr>
                    <w:top w:val="none" w:sz="0" w:space="0" w:color="auto"/>
                    <w:left w:val="none" w:sz="0" w:space="0" w:color="auto"/>
                    <w:bottom w:val="none" w:sz="0" w:space="0" w:color="auto"/>
                    <w:right w:val="none" w:sz="0" w:space="0" w:color="auto"/>
                  </w:divBdr>
                </w:div>
                <w:div w:id="482508031">
                  <w:marLeft w:val="0"/>
                  <w:marRight w:val="0"/>
                  <w:marTop w:val="0"/>
                  <w:marBottom w:val="0"/>
                  <w:divBdr>
                    <w:top w:val="none" w:sz="0" w:space="0" w:color="auto"/>
                    <w:left w:val="none" w:sz="0" w:space="0" w:color="auto"/>
                    <w:bottom w:val="none" w:sz="0" w:space="0" w:color="auto"/>
                    <w:right w:val="none" w:sz="0" w:space="0" w:color="auto"/>
                  </w:divBdr>
                </w:div>
                <w:div w:id="1722554282">
                  <w:marLeft w:val="0"/>
                  <w:marRight w:val="0"/>
                  <w:marTop w:val="0"/>
                  <w:marBottom w:val="0"/>
                  <w:divBdr>
                    <w:top w:val="none" w:sz="0" w:space="0" w:color="auto"/>
                    <w:left w:val="none" w:sz="0" w:space="0" w:color="auto"/>
                    <w:bottom w:val="none" w:sz="0" w:space="0" w:color="auto"/>
                    <w:right w:val="none" w:sz="0" w:space="0" w:color="auto"/>
                  </w:divBdr>
                </w:div>
                <w:div w:id="1887712953">
                  <w:marLeft w:val="0"/>
                  <w:marRight w:val="0"/>
                  <w:marTop w:val="0"/>
                  <w:marBottom w:val="0"/>
                  <w:divBdr>
                    <w:top w:val="none" w:sz="0" w:space="0" w:color="auto"/>
                    <w:left w:val="none" w:sz="0" w:space="0" w:color="auto"/>
                    <w:bottom w:val="none" w:sz="0" w:space="0" w:color="auto"/>
                    <w:right w:val="none" w:sz="0" w:space="0" w:color="auto"/>
                  </w:divBdr>
                </w:div>
                <w:div w:id="1740395109">
                  <w:marLeft w:val="0"/>
                  <w:marRight w:val="0"/>
                  <w:marTop w:val="0"/>
                  <w:marBottom w:val="0"/>
                  <w:divBdr>
                    <w:top w:val="none" w:sz="0" w:space="0" w:color="auto"/>
                    <w:left w:val="none" w:sz="0" w:space="0" w:color="auto"/>
                    <w:bottom w:val="none" w:sz="0" w:space="0" w:color="auto"/>
                    <w:right w:val="none" w:sz="0" w:space="0" w:color="auto"/>
                  </w:divBdr>
                </w:div>
              </w:divsChild>
            </w:div>
            <w:div w:id="15690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5236</Words>
  <Characters>31416</Characters>
  <Application>Microsoft Office Word</Application>
  <DocSecurity>0</DocSecurity>
  <Lines>261</Lines>
  <Paragraphs>73</Paragraphs>
  <ScaleCrop>false</ScaleCrop>
  <Company>Microsoft</Company>
  <LinksUpToDate>false</LinksUpToDate>
  <CharactersWithSpaces>36579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1</cp:revision>
  <dcterms:created xsi:type="dcterms:W3CDTF">2018-04-12T08:58:00Z</dcterms:created>
  <dcterms:modified xsi:type="dcterms:W3CDTF">2018-04-12T09:00:00Z</dcterms:modified>
</cp:coreProperties>
</file>