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C1" w:rsidRDefault="006731C1" w:rsidP="006731C1">
      <w:r>
        <w:t xml:space="preserve">                                             ZARZĄDZENIE NR  </w:t>
      </w:r>
      <w:r w:rsidR="00710F43">
        <w:t>230</w:t>
      </w:r>
      <w:r>
        <w:t>/201</w:t>
      </w:r>
      <w:r w:rsidR="00710F43">
        <w:t>2</w:t>
      </w:r>
    </w:p>
    <w:p w:rsidR="006731C1" w:rsidRDefault="006731C1" w:rsidP="006731C1">
      <w:r>
        <w:t xml:space="preserve">                                      BURMISTRZA  GMINY KOZIENICE </w:t>
      </w:r>
    </w:p>
    <w:p w:rsidR="006731C1" w:rsidRDefault="006731C1" w:rsidP="006731C1">
      <w:r>
        <w:t xml:space="preserve">                                     </w:t>
      </w:r>
      <w:r w:rsidR="00101845">
        <w:t xml:space="preserve">      </w:t>
      </w:r>
      <w:r>
        <w:t xml:space="preserve"> z dnia  </w:t>
      </w:r>
      <w:r w:rsidR="00710F43">
        <w:t>8 listopada 2012</w:t>
      </w:r>
      <w:r>
        <w:t>r.</w:t>
      </w:r>
    </w:p>
    <w:p w:rsidR="006731C1" w:rsidRDefault="006731C1" w:rsidP="006731C1"/>
    <w:p w:rsidR="006731C1" w:rsidRDefault="006731C1" w:rsidP="006731C1">
      <w:r>
        <w:t>w sprawie powołania komisji konkursowej do wyłonienia kandydata na stanowisko dyrektora Publiczne</w:t>
      </w:r>
      <w:r w:rsidR="00710F43">
        <w:t>go Gimnazjum w Świerżach Górnych</w:t>
      </w:r>
    </w:p>
    <w:p w:rsidR="006731C1" w:rsidRDefault="006731C1" w:rsidP="006731C1"/>
    <w:p w:rsidR="00710F43" w:rsidRDefault="006731C1" w:rsidP="00710F43">
      <w:pPr>
        <w:jc w:val="both"/>
      </w:pPr>
      <w:r>
        <w:t xml:space="preserve">           </w:t>
      </w:r>
      <w:r w:rsidR="00710F43">
        <w:t xml:space="preserve">           Na podstawie art. 5 c </w:t>
      </w:r>
      <w:proofErr w:type="spellStart"/>
      <w:r w:rsidR="00710F43">
        <w:t>pkt</w:t>
      </w:r>
      <w:proofErr w:type="spellEnd"/>
      <w:r w:rsidR="00710F43">
        <w:t xml:space="preserve"> 2  i  art. 36 a ust. 6, ustawy z dnia 7 września 1991 r.</w:t>
      </w:r>
    </w:p>
    <w:p w:rsidR="00710F43" w:rsidRDefault="00710F43" w:rsidP="00710F43">
      <w:pPr>
        <w:jc w:val="both"/>
      </w:pPr>
      <w:r>
        <w:t>o systemie oświaty (</w:t>
      </w:r>
      <w:proofErr w:type="spellStart"/>
      <w:r>
        <w:t>t.j</w:t>
      </w:r>
      <w:proofErr w:type="spellEnd"/>
      <w:r>
        <w:t xml:space="preserve">. Dz. U.  z 2004 r. Nr 256, poz. 2572 z </w:t>
      </w:r>
      <w:proofErr w:type="spellStart"/>
      <w:r>
        <w:t>późn</w:t>
      </w:r>
      <w:proofErr w:type="spellEnd"/>
      <w:r>
        <w:t>. zmianami) oraz art. 30</w:t>
      </w:r>
    </w:p>
    <w:p w:rsidR="00710F43" w:rsidRDefault="00710F43" w:rsidP="00710F43">
      <w:pPr>
        <w:jc w:val="both"/>
      </w:pPr>
      <w:r>
        <w:t xml:space="preserve">ust. 2 </w:t>
      </w:r>
      <w:proofErr w:type="spellStart"/>
      <w:r>
        <w:t>pkt</w:t>
      </w:r>
      <w:proofErr w:type="spellEnd"/>
      <w:r>
        <w:t xml:space="preserve"> 5, ustawy z dnia  8 ,marca 1990 r. o samorządzie gminnym (</w:t>
      </w:r>
      <w:proofErr w:type="spellStart"/>
      <w:r>
        <w:t>t.j</w:t>
      </w:r>
      <w:proofErr w:type="spellEnd"/>
      <w:r>
        <w:t xml:space="preserve">. </w:t>
      </w:r>
      <w:proofErr w:type="spellStart"/>
      <w:r>
        <w:t>Dz.U</w:t>
      </w:r>
      <w:proofErr w:type="spellEnd"/>
      <w:r>
        <w:t xml:space="preserve">.  z 2001 r. </w:t>
      </w:r>
    </w:p>
    <w:p w:rsidR="00710F43" w:rsidRDefault="00710F43" w:rsidP="00710F43">
      <w:pPr>
        <w:jc w:val="both"/>
      </w:pPr>
      <w:r>
        <w:t xml:space="preserve">Nr 142, poz. 1591 z </w:t>
      </w:r>
      <w:proofErr w:type="spellStart"/>
      <w:r>
        <w:t>późn</w:t>
      </w:r>
      <w:proofErr w:type="spellEnd"/>
      <w:r>
        <w:t>. zmianami),   zarządzam,   co następuje :</w:t>
      </w:r>
    </w:p>
    <w:p w:rsidR="006731C1" w:rsidRDefault="006731C1" w:rsidP="00710F43"/>
    <w:p w:rsidR="006731C1" w:rsidRDefault="006731C1" w:rsidP="006731C1"/>
    <w:p w:rsidR="006731C1" w:rsidRDefault="006731C1" w:rsidP="006731C1">
      <w:r>
        <w:t xml:space="preserve">                                                         § 1</w:t>
      </w:r>
    </w:p>
    <w:p w:rsidR="006731C1" w:rsidRDefault="006731C1" w:rsidP="006731C1"/>
    <w:p w:rsidR="006731C1" w:rsidRDefault="006731C1" w:rsidP="006731C1">
      <w:r>
        <w:t>W celu przeprowadzenia konkursu, powołuję komisję konkursową  do wyłonienia kandydata na stanowisko dyrektora Publiczne</w:t>
      </w:r>
      <w:r w:rsidR="00710F43">
        <w:t xml:space="preserve">go Gimnazjum w Świerżach Górnych </w:t>
      </w:r>
      <w:r>
        <w:t>w składzie :</w:t>
      </w:r>
    </w:p>
    <w:p w:rsidR="006731C1" w:rsidRDefault="006731C1" w:rsidP="006731C1"/>
    <w:p w:rsidR="006731C1" w:rsidRDefault="006731C1" w:rsidP="006731C1">
      <w:pPr>
        <w:rPr>
          <w:b/>
        </w:rPr>
      </w:pPr>
      <w:r>
        <w:rPr>
          <w:b/>
        </w:rPr>
        <w:t>Przedstawiciele organu prowadzącego:</w:t>
      </w:r>
    </w:p>
    <w:p w:rsidR="006731C1" w:rsidRDefault="006731C1" w:rsidP="006731C1"/>
    <w:p w:rsidR="006731C1" w:rsidRDefault="006731C1" w:rsidP="006731C1">
      <w:pPr>
        <w:numPr>
          <w:ilvl w:val="0"/>
          <w:numId w:val="1"/>
        </w:numPr>
      </w:pPr>
      <w:r>
        <w:t>Przewodniczący K</w:t>
      </w:r>
      <w:r w:rsidR="00BF6CA1">
        <w:t>omisji</w:t>
      </w:r>
      <w:r>
        <w:t>-</w:t>
      </w:r>
      <w:r w:rsidR="00BF6CA1">
        <w:tab/>
      </w:r>
      <w:r>
        <w:t xml:space="preserve">Małgorzata </w:t>
      </w:r>
      <w:proofErr w:type="spellStart"/>
      <w:r>
        <w:t>Bebelska</w:t>
      </w:r>
      <w:proofErr w:type="spellEnd"/>
      <w:r>
        <w:t xml:space="preserve"> – Zastępca Burmistrza </w:t>
      </w:r>
    </w:p>
    <w:p w:rsidR="006731C1" w:rsidRDefault="00BF6CA1" w:rsidP="006731C1">
      <w:pPr>
        <w:ind w:left="720"/>
      </w:pPr>
      <w:r>
        <w:t xml:space="preserve"> </w:t>
      </w:r>
      <w:r w:rsidR="00203129">
        <w:tab/>
      </w:r>
      <w:r w:rsidR="00203129">
        <w:tab/>
      </w:r>
      <w:r w:rsidR="00203129">
        <w:tab/>
      </w:r>
      <w:r w:rsidR="00203129">
        <w:tab/>
      </w:r>
      <w:r w:rsidR="006731C1">
        <w:t>ds. Społecznych</w:t>
      </w:r>
    </w:p>
    <w:p w:rsidR="006731C1" w:rsidRDefault="00BF6CA1" w:rsidP="006731C1">
      <w:pPr>
        <w:numPr>
          <w:ilvl w:val="0"/>
          <w:numId w:val="1"/>
        </w:numPr>
      </w:pPr>
      <w:r>
        <w:t>Z-ca Przewodniczącego</w:t>
      </w:r>
      <w:r w:rsidR="006731C1">
        <w:t>-</w:t>
      </w:r>
      <w:r>
        <w:tab/>
      </w:r>
      <w:r w:rsidR="006731C1">
        <w:t>Robert Boryczka – Dyrektor Wydziału Edukacji,</w:t>
      </w:r>
    </w:p>
    <w:p w:rsidR="006731C1" w:rsidRDefault="006731C1" w:rsidP="006731C1">
      <w:pPr>
        <w:ind w:left="3540"/>
      </w:pPr>
      <w:r>
        <w:t>Kultury i Sportu Urzędu Miejskiego</w:t>
      </w:r>
    </w:p>
    <w:p w:rsidR="006731C1" w:rsidRDefault="00BF6CA1" w:rsidP="006731C1">
      <w:pPr>
        <w:numPr>
          <w:ilvl w:val="0"/>
          <w:numId w:val="1"/>
        </w:numPr>
      </w:pPr>
      <w:r>
        <w:t>Członek Komisji-</w:t>
      </w:r>
      <w:r>
        <w:tab/>
      </w:r>
      <w:r>
        <w:tab/>
      </w:r>
      <w:r w:rsidR="00A55EF0">
        <w:t>Anna Kurp</w:t>
      </w:r>
      <w:r w:rsidR="006731C1">
        <w:t xml:space="preserve"> – Przewodnicząc</w:t>
      </w:r>
      <w:r w:rsidR="00A55EF0">
        <w:t>a</w:t>
      </w:r>
      <w:r w:rsidR="006731C1">
        <w:t xml:space="preserve"> Komisji </w:t>
      </w:r>
    </w:p>
    <w:p w:rsidR="006731C1" w:rsidRDefault="006731C1" w:rsidP="006731C1">
      <w:pPr>
        <w:ind w:left="3540"/>
      </w:pPr>
      <w:r>
        <w:t>Edukacji, Kultury, Sportu, Turystyki i Promocji</w:t>
      </w:r>
    </w:p>
    <w:p w:rsidR="006731C1" w:rsidRDefault="006731C1" w:rsidP="006731C1">
      <w:pPr>
        <w:ind w:left="3540"/>
      </w:pPr>
      <w:r>
        <w:t>Rady Miejskiej</w:t>
      </w:r>
    </w:p>
    <w:p w:rsidR="006731C1" w:rsidRDefault="006731C1" w:rsidP="006731C1"/>
    <w:p w:rsidR="006731C1" w:rsidRDefault="006731C1" w:rsidP="006731C1">
      <w:pPr>
        <w:rPr>
          <w:b/>
        </w:rPr>
      </w:pPr>
      <w:r>
        <w:rPr>
          <w:b/>
        </w:rPr>
        <w:t>Przedstawiciele organu nadzoru pedagogicznego:</w:t>
      </w:r>
    </w:p>
    <w:p w:rsidR="006731C1" w:rsidRDefault="006731C1" w:rsidP="006731C1">
      <w:pPr>
        <w:rPr>
          <w:b/>
        </w:rPr>
      </w:pPr>
    </w:p>
    <w:p w:rsidR="006731C1" w:rsidRDefault="00BF6CA1" w:rsidP="006731C1">
      <w:pPr>
        <w:numPr>
          <w:ilvl w:val="0"/>
          <w:numId w:val="1"/>
        </w:numPr>
      </w:pPr>
      <w:r>
        <w:t>Członek Komisji</w:t>
      </w:r>
      <w:r w:rsidR="006731C1">
        <w:t>-</w:t>
      </w:r>
      <w:r>
        <w:tab/>
      </w:r>
      <w:r>
        <w:tab/>
      </w:r>
      <w:r w:rsidR="00331F24">
        <w:t xml:space="preserve">Małgorzata </w:t>
      </w:r>
      <w:r w:rsidR="00A55EF0">
        <w:t>Nawrot</w:t>
      </w:r>
      <w:r w:rsidR="006731C1">
        <w:t xml:space="preserve"> – starszy wizytator</w:t>
      </w:r>
    </w:p>
    <w:p w:rsidR="006731C1" w:rsidRDefault="00331F24" w:rsidP="006731C1">
      <w:pPr>
        <w:ind w:left="3540"/>
      </w:pPr>
      <w:r>
        <w:t>Kuratorium Oświaty w Warszawie</w:t>
      </w:r>
    </w:p>
    <w:p w:rsidR="00331F24" w:rsidRDefault="00331F24" w:rsidP="006731C1">
      <w:pPr>
        <w:ind w:left="3540"/>
      </w:pPr>
      <w:r>
        <w:t>Delegatura w Radomiu</w:t>
      </w:r>
    </w:p>
    <w:p w:rsidR="006731C1" w:rsidRDefault="00BF6CA1" w:rsidP="006731C1">
      <w:pPr>
        <w:numPr>
          <w:ilvl w:val="0"/>
          <w:numId w:val="1"/>
        </w:numPr>
      </w:pPr>
      <w:r>
        <w:t>Członek Komisji</w:t>
      </w:r>
      <w:r w:rsidR="006731C1">
        <w:t>-</w:t>
      </w:r>
      <w:r>
        <w:tab/>
      </w:r>
      <w:r>
        <w:tab/>
      </w:r>
      <w:r w:rsidR="00A55EF0">
        <w:t>Anna Niezabitowska</w:t>
      </w:r>
      <w:r w:rsidR="00331F24">
        <w:t xml:space="preserve"> </w:t>
      </w:r>
      <w:r w:rsidR="006731C1">
        <w:t xml:space="preserve"> –wizytator</w:t>
      </w:r>
    </w:p>
    <w:p w:rsidR="00331F24" w:rsidRDefault="007D4637" w:rsidP="007D4637">
      <w:r>
        <w:t xml:space="preserve">  </w:t>
      </w:r>
      <w:r>
        <w:tab/>
      </w:r>
      <w:r>
        <w:tab/>
      </w:r>
      <w:r>
        <w:tab/>
      </w:r>
      <w:r>
        <w:tab/>
        <w:t xml:space="preserve">           </w:t>
      </w:r>
      <w:r w:rsidR="006731C1">
        <w:t xml:space="preserve"> </w:t>
      </w:r>
      <w:r w:rsidR="00331F24">
        <w:t>Kuratorium Oświaty w Warszawie</w:t>
      </w:r>
    </w:p>
    <w:p w:rsidR="00331F24" w:rsidRDefault="00331F24" w:rsidP="00331F24">
      <w:pPr>
        <w:ind w:left="3540"/>
      </w:pPr>
      <w:r>
        <w:t>Delegatura w Radomiu</w:t>
      </w:r>
    </w:p>
    <w:p w:rsidR="006731C1" w:rsidRDefault="006731C1" w:rsidP="00BF6CA1"/>
    <w:p w:rsidR="006731C1" w:rsidRDefault="006731C1" w:rsidP="006731C1">
      <w:pPr>
        <w:rPr>
          <w:b/>
        </w:rPr>
      </w:pPr>
      <w:r>
        <w:rPr>
          <w:b/>
        </w:rPr>
        <w:t>Przedstawiciel Rady Pedagogicznej:</w:t>
      </w:r>
    </w:p>
    <w:p w:rsidR="006731C1" w:rsidRDefault="006731C1" w:rsidP="006731C1"/>
    <w:p w:rsidR="006731C1" w:rsidRDefault="00BF6CA1" w:rsidP="006731C1">
      <w:pPr>
        <w:numPr>
          <w:ilvl w:val="0"/>
          <w:numId w:val="1"/>
        </w:numPr>
      </w:pPr>
      <w:r>
        <w:t>Członek Komisji</w:t>
      </w:r>
      <w:r w:rsidR="006731C1">
        <w:t>-</w:t>
      </w:r>
      <w:r>
        <w:tab/>
      </w:r>
      <w:r>
        <w:tab/>
      </w:r>
      <w:r w:rsidR="00A55EF0">
        <w:t xml:space="preserve">Małgorzata Pulkowska </w:t>
      </w:r>
      <w:r w:rsidR="006731C1">
        <w:t xml:space="preserve"> </w:t>
      </w:r>
    </w:p>
    <w:p w:rsidR="006731C1" w:rsidRDefault="006731C1" w:rsidP="006731C1"/>
    <w:p w:rsidR="006731C1" w:rsidRDefault="006731C1" w:rsidP="006731C1">
      <w:pPr>
        <w:rPr>
          <w:b/>
        </w:rPr>
      </w:pPr>
      <w:r>
        <w:rPr>
          <w:b/>
        </w:rPr>
        <w:t>Przedstawiciel Rady Rodziców:</w:t>
      </w:r>
    </w:p>
    <w:p w:rsidR="006731C1" w:rsidRDefault="006731C1" w:rsidP="006731C1">
      <w:pPr>
        <w:rPr>
          <w:b/>
        </w:rPr>
      </w:pPr>
    </w:p>
    <w:p w:rsidR="006731C1" w:rsidRDefault="00BF6CA1" w:rsidP="006731C1">
      <w:pPr>
        <w:numPr>
          <w:ilvl w:val="0"/>
          <w:numId w:val="1"/>
        </w:numPr>
      </w:pPr>
      <w:r>
        <w:t>Członek Komisji</w:t>
      </w:r>
      <w:r w:rsidR="006731C1">
        <w:t>-</w:t>
      </w:r>
      <w:r>
        <w:tab/>
      </w:r>
      <w:r>
        <w:tab/>
      </w:r>
      <w:r w:rsidR="00A55EF0">
        <w:t xml:space="preserve">Beata </w:t>
      </w:r>
      <w:proofErr w:type="spellStart"/>
      <w:r w:rsidR="00A55EF0">
        <w:t>Molendowska</w:t>
      </w:r>
      <w:proofErr w:type="spellEnd"/>
      <w:r w:rsidR="00A55EF0">
        <w:t xml:space="preserve"> </w:t>
      </w:r>
      <w:r w:rsidR="006731C1">
        <w:t xml:space="preserve"> </w:t>
      </w:r>
    </w:p>
    <w:p w:rsidR="00331F24" w:rsidRDefault="00331F24" w:rsidP="006731C1">
      <w:pPr>
        <w:pStyle w:val="Tekstpodstawowy"/>
      </w:pPr>
    </w:p>
    <w:p w:rsidR="00331F24" w:rsidRDefault="00331F24" w:rsidP="006731C1">
      <w:pPr>
        <w:pStyle w:val="Tekstpodstawowy"/>
      </w:pPr>
    </w:p>
    <w:p w:rsidR="006731C1" w:rsidRDefault="006731C1" w:rsidP="006731C1">
      <w:pPr>
        <w:pStyle w:val="Tekstpodstawowy"/>
      </w:pPr>
      <w:r>
        <w:t>Przedstawiciele zakładowych  organizacji związkowych (z wykluczeniem osób zatru</w:t>
      </w:r>
      <w:r>
        <w:t>d</w:t>
      </w:r>
      <w:r>
        <w:t>nionych w szkole /placówce/, której konkurs dotyczy):</w:t>
      </w:r>
    </w:p>
    <w:p w:rsidR="006731C1" w:rsidRDefault="006731C1" w:rsidP="006731C1">
      <w:pPr>
        <w:pStyle w:val="Tekstpodstawowy"/>
      </w:pPr>
    </w:p>
    <w:p w:rsidR="006731C1" w:rsidRDefault="006731C1" w:rsidP="006731C1">
      <w:pPr>
        <w:pStyle w:val="Tekstpodstawowy"/>
        <w:numPr>
          <w:ilvl w:val="0"/>
          <w:numId w:val="1"/>
        </w:numPr>
        <w:rPr>
          <w:b w:val="0"/>
        </w:rPr>
      </w:pPr>
      <w:r>
        <w:rPr>
          <w:b w:val="0"/>
        </w:rPr>
        <w:lastRenderedPageBreak/>
        <w:t xml:space="preserve">Międzyzakładowa Komisja NSZZ ”Solidarność”  Pracowników Oświaty                                                         - Członek Komisji    -  </w:t>
      </w:r>
      <w:r w:rsidR="00BF6CA1">
        <w:rPr>
          <w:b w:val="0"/>
        </w:rPr>
        <w:tab/>
      </w:r>
      <w:r w:rsidR="00A55EF0">
        <w:rPr>
          <w:b w:val="0"/>
        </w:rPr>
        <w:t>Dorota Stępień</w:t>
      </w:r>
      <w:r>
        <w:rPr>
          <w:b w:val="0"/>
        </w:rPr>
        <w:t xml:space="preserve"> -  oddelegowana przez Zarząd  Regionu</w:t>
      </w:r>
    </w:p>
    <w:p w:rsidR="006731C1" w:rsidRDefault="006731C1" w:rsidP="006731C1">
      <w:pPr>
        <w:numPr>
          <w:ilvl w:val="0"/>
          <w:numId w:val="1"/>
        </w:numPr>
      </w:pPr>
      <w:r>
        <w:t xml:space="preserve">Związek Nauczycielstwa Polskiego Oddział Kozienice                                                                    -  Członek Komisji - </w:t>
      </w:r>
      <w:r w:rsidR="00BF6CA1">
        <w:tab/>
      </w:r>
      <w:r w:rsidR="00BF6CA1">
        <w:tab/>
      </w:r>
      <w:r>
        <w:t xml:space="preserve">Dorota Kurzawa   </w:t>
      </w:r>
    </w:p>
    <w:p w:rsidR="00331F24" w:rsidRDefault="00331F24" w:rsidP="00331F24">
      <w:pPr>
        <w:ind w:left="720"/>
      </w:pPr>
    </w:p>
    <w:p w:rsidR="006731C1" w:rsidRDefault="006731C1" w:rsidP="006731C1">
      <w:r>
        <w:t xml:space="preserve">                                                        § 2</w:t>
      </w:r>
    </w:p>
    <w:p w:rsidR="006731C1" w:rsidRDefault="006731C1" w:rsidP="006731C1">
      <w:pPr>
        <w:rPr>
          <w:color w:val="000000"/>
        </w:rPr>
      </w:pPr>
    </w:p>
    <w:p w:rsidR="00331F24" w:rsidRPr="00F81010" w:rsidRDefault="00331F24" w:rsidP="00331F24">
      <w:pPr>
        <w:jc w:val="both"/>
        <w:rPr>
          <w:color w:val="000000"/>
        </w:rPr>
      </w:pPr>
      <w:r w:rsidRPr="00F81010">
        <w:rPr>
          <w:color w:val="000000"/>
        </w:rPr>
        <w:t>Pracami Komisji kieruje Przewodniczący na  podstawie  Rozporządzenia Ministra Edukacji Narodowej z dnia 8 kwietnia 2010 r. (</w:t>
      </w:r>
      <w:proofErr w:type="spellStart"/>
      <w:r w:rsidRPr="00F81010">
        <w:rPr>
          <w:color w:val="000000"/>
        </w:rPr>
        <w:t>Dz.U</w:t>
      </w:r>
      <w:proofErr w:type="spellEnd"/>
      <w:r w:rsidRPr="00F81010">
        <w:rPr>
          <w:color w:val="000000"/>
        </w:rPr>
        <w:t xml:space="preserve">.  Nr 60, poz. 373 z </w:t>
      </w:r>
      <w:proofErr w:type="spellStart"/>
      <w:r w:rsidRPr="00F81010">
        <w:rPr>
          <w:color w:val="000000"/>
        </w:rPr>
        <w:t>późn</w:t>
      </w:r>
      <w:proofErr w:type="spellEnd"/>
      <w:r w:rsidRPr="00F81010">
        <w:rPr>
          <w:color w:val="000000"/>
        </w:rPr>
        <w:t>. zmianami) w sprawie regulaminu konkursu na stanowisko dyrektora szkoły lub placówki i trybu pracy komisji ko</w:t>
      </w:r>
      <w:r w:rsidRPr="00F81010">
        <w:rPr>
          <w:color w:val="000000"/>
        </w:rPr>
        <w:t>n</w:t>
      </w:r>
      <w:r w:rsidRPr="00F81010">
        <w:rPr>
          <w:color w:val="000000"/>
        </w:rPr>
        <w:t>kursowej.</w:t>
      </w:r>
    </w:p>
    <w:p w:rsidR="006731C1" w:rsidRPr="00331F24" w:rsidRDefault="006731C1" w:rsidP="006731C1">
      <w:pPr>
        <w:rPr>
          <w:color w:val="FF0000"/>
        </w:rPr>
      </w:pPr>
    </w:p>
    <w:p w:rsidR="006731C1" w:rsidRDefault="006731C1" w:rsidP="006731C1"/>
    <w:p w:rsidR="006731C1" w:rsidRDefault="006731C1" w:rsidP="006731C1">
      <w:r>
        <w:t xml:space="preserve">                                                        § 3</w:t>
      </w:r>
    </w:p>
    <w:p w:rsidR="006731C1" w:rsidRDefault="006731C1" w:rsidP="006731C1"/>
    <w:p w:rsidR="006731C1" w:rsidRDefault="006731C1" w:rsidP="006731C1">
      <w:r>
        <w:t>Wykonanie zarządzenia  powierza się I  Zastępcy Burmistrza ds. Społecznych.</w:t>
      </w:r>
    </w:p>
    <w:p w:rsidR="006731C1" w:rsidRDefault="006731C1" w:rsidP="006731C1"/>
    <w:p w:rsidR="006731C1" w:rsidRDefault="006731C1" w:rsidP="006731C1">
      <w:r>
        <w:t xml:space="preserve">                                                        § 4</w:t>
      </w:r>
    </w:p>
    <w:p w:rsidR="006731C1" w:rsidRDefault="006731C1" w:rsidP="006731C1"/>
    <w:p w:rsidR="006731C1" w:rsidRDefault="006731C1" w:rsidP="006731C1">
      <w:r>
        <w:t>Zarządzenie wchodzi w życie z dniem powzięcia.</w:t>
      </w:r>
    </w:p>
    <w:p w:rsidR="006731C1" w:rsidRDefault="006731C1" w:rsidP="006731C1"/>
    <w:p w:rsidR="006731C1" w:rsidRDefault="006731C1" w:rsidP="006731C1"/>
    <w:p w:rsidR="006731C1" w:rsidRDefault="006731C1" w:rsidP="006731C1"/>
    <w:p w:rsidR="006731C1" w:rsidRDefault="006731C1" w:rsidP="006731C1"/>
    <w:p w:rsidR="006731C1" w:rsidRDefault="006731C1" w:rsidP="006731C1"/>
    <w:p w:rsidR="006731C1" w:rsidRDefault="006731C1" w:rsidP="006731C1">
      <w:pPr>
        <w:jc w:val="center"/>
      </w:pPr>
    </w:p>
    <w:p w:rsidR="006731C1" w:rsidRDefault="006731C1" w:rsidP="006731C1">
      <w:pPr>
        <w:ind w:left="4248"/>
        <w:jc w:val="center"/>
      </w:pPr>
      <w:r>
        <w:t>Burmistrz Gminy Kozienice</w:t>
      </w:r>
    </w:p>
    <w:p w:rsidR="006731C1" w:rsidRDefault="006731C1" w:rsidP="006731C1">
      <w:pPr>
        <w:ind w:left="4248"/>
        <w:jc w:val="center"/>
      </w:pPr>
      <w:r>
        <w:t>Tomasz Śmietanka</w:t>
      </w:r>
    </w:p>
    <w:p w:rsidR="006731C1" w:rsidRDefault="006731C1" w:rsidP="006731C1">
      <w:pPr>
        <w:jc w:val="center"/>
      </w:pPr>
    </w:p>
    <w:p w:rsidR="006731C1" w:rsidRDefault="006731C1" w:rsidP="006731C1"/>
    <w:p w:rsidR="00465D1C" w:rsidRDefault="00465D1C"/>
    <w:sectPr w:rsidR="00465D1C" w:rsidSect="00465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B1A92"/>
    <w:multiLevelType w:val="hybridMultilevel"/>
    <w:tmpl w:val="BBD22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autoHyphenation/>
  <w:hyphenationZone w:val="425"/>
  <w:characterSpacingControl w:val="doNotCompress"/>
  <w:compat/>
  <w:rsids>
    <w:rsidRoot w:val="006731C1"/>
    <w:rsid w:val="00101845"/>
    <w:rsid w:val="00203129"/>
    <w:rsid w:val="00331F24"/>
    <w:rsid w:val="00465D1C"/>
    <w:rsid w:val="00556924"/>
    <w:rsid w:val="006731C1"/>
    <w:rsid w:val="006C5555"/>
    <w:rsid w:val="00710F43"/>
    <w:rsid w:val="007D4637"/>
    <w:rsid w:val="00835B0F"/>
    <w:rsid w:val="00A55EF0"/>
    <w:rsid w:val="00B72BBE"/>
    <w:rsid w:val="00BF6CA1"/>
    <w:rsid w:val="00C033C5"/>
    <w:rsid w:val="00CE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731C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31C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Tomek</cp:lastModifiedBy>
  <cp:revision>2</cp:revision>
  <cp:lastPrinted>2012-11-21T12:45:00Z</cp:lastPrinted>
  <dcterms:created xsi:type="dcterms:W3CDTF">2012-12-03T11:09:00Z</dcterms:created>
  <dcterms:modified xsi:type="dcterms:W3CDTF">2012-12-03T11:09:00Z</dcterms:modified>
</cp:coreProperties>
</file>