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Pr="00B26EFC" w:rsidRDefault="006023C8" w:rsidP="006023C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B26EFC">
        <w:rPr>
          <w:b/>
          <w:bCs/>
          <w:color w:val="000000"/>
          <w:sz w:val="32"/>
          <w:szCs w:val="32"/>
        </w:rPr>
        <w:t>ANALIZA STANU  GOSPODARKI ODPADAMI KOMUNALNYMI NA</w:t>
      </w:r>
      <w:r w:rsidR="00D761B0">
        <w:rPr>
          <w:b/>
          <w:bCs/>
          <w:color w:val="000000"/>
          <w:sz w:val="32"/>
          <w:szCs w:val="32"/>
        </w:rPr>
        <w:t xml:space="preserve"> TERENIE GMINY KOZIENICE ZA 2016</w:t>
      </w:r>
      <w:r w:rsidRPr="00B26EFC">
        <w:rPr>
          <w:b/>
          <w:bCs/>
          <w:color w:val="000000"/>
          <w:sz w:val="32"/>
          <w:szCs w:val="32"/>
        </w:rPr>
        <w:t>r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5A31F4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Pr="005A31F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24000" cy="1838325"/>
            <wp:effectExtent l="19050" t="0" r="0" b="0"/>
            <wp:docPr id="2" name="Obraz 1" descr="C:\Users\władysław_malec.URZAD\Desktop\Dane o gminie\Herb Kozie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ładysław_malec.URZAD\Desktop\Dane o gminie\Herb Kozien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F4" w:rsidRDefault="005A31F4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5A31F4" w:rsidRDefault="005A31F4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F24DE4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6023C8" w:rsidRDefault="004920EB" w:rsidP="006023C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KOZIENICE </w:t>
      </w:r>
      <w:r w:rsidR="003F249E">
        <w:rPr>
          <w:b/>
          <w:bCs/>
          <w:color w:val="000000"/>
          <w:sz w:val="28"/>
          <w:szCs w:val="28"/>
        </w:rPr>
        <w:t>kwiecień</w:t>
      </w:r>
      <w:r w:rsidR="00D761B0">
        <w:rPr>
          <w:b/>
          <w:bCs/>
          <w:color w:val="000000"/>
          <w:sz w:val="28"/>
          <w:szCs w:val="28"/>
        </w:rPr>
        <w:t xml:space="preserve"> 2017</w:t>
      </w:r>
      <w:r w:rsidR="006023C8">
        <w:rPr>
          <w:b/>
          <w:bCs/>
          <w:color w:val="000000"/>
          <w:sz w:val="28"/>
          <w:szCs w:val="28"/>
        </w:rPr>
        <w:t>r</w:t>
      </w:r>
    </w:p>
    <w:p w:rsidR="00E462CF" w:rsidRDefault="00E462CF" w:rsidP="006023C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23C8" w:rsidRPr="00FD48F3" w:rsidRDefault="006023C8" w:rsidP="006023C8">
      <w:pPr>
        <w:autoSpaceDE w:val="0"/>
        <w:autoSpaceDN w:val="0"/>
        <w:adjustRightInd w:val="0"/>
        <w:spacing w:line="360" w:lineRule="auto"/>
        <w:rPr>
          <w:rFonts w:eastAsia="TimesNewRoman"/>
          <w:b/>
          <w:color w:val="000000"/>
        </w:rPr>
      </w:pPr>
      <w:r w:rsidRPr="00FD48F3">
        <w:rPr>
          <w:rFonts w:eastAsia="TimesNewRoman"/>
          <w:b/>
          <w:color w:val="000000"/>
        </w:rPr>
        <w:t>Wstęp</w:t>
      </w:r>
    </w:p>
    <w:p w:rsidR="006023C8" w:rsidRPr="00FD48F3" w:rsidRDefault="00D761B0" w:rsidP="006023C8">
      <w:pPr>
        <w:spacing w:line="360" w:lineRule="auto"/>
      </w:pPr>
      <w:r>
        <w:t>Niniejszy dokument stanowi roczną analizę</w:t>
      </w:r>
      <w:r w:rsidR="006023C8" w:rsidRPr="00FD48F3">
        <w:t xml:space="preserve"> stanu gospodarki odpadami komu</w:t>
      </w:r>
      <w:r w:rsidR="006023C8">
        <w:t>nalnymi na terenie gminy Kozienice</w:t>
      </w:r>
      <w:r w:rsidR="006023C8" w:rsidRPr="00FD48F3">
        <w:t xml:space="preserve"> za </w:t>
      </w:r>
      <w:r>
        <w:t>rok 2016</w:t>
      </w:r>
      <w:r w:rsidR="006023C8">
        <w:t xml:space="preserve">  </w:t>
      </w:r>
      <w:r w:rsidR="006023C8" w:rsidRPr="00FD48F3">
        <w:t>sporządzon</w:t>
      </w:r>
      <w:r>
        <w:t>ą</w:t>
      </w:r>
      <w:r w:rsidR="006023C8">
        <w:t xml:space="preserve"> </w:t>
      </w:r>
      <w:r w:rsidR="006023C8" w:rsidRPr="00FD48F3">
        <w:t xml:space="preserve">w celu </w:t>
      </w:r>
      <w:r>
        <w:t xml:space="preserve">oceny stopnia </w:t>
      </w:r>
      <w:r w:rsidR="006023C8" w:rsidRPr="00FD48F3">
        <w:t>realizacji zobowiązań nałożonych na organ wykonawczy gminy przez obowiązujące w Polsce prawo</w:t>
      </w:r>
      <w:r w:rsidR="00DC5467">
        <w:t xml:space="preserve"> w zakresie gospodarki odpadami komunalnymi.</w:t>
      </w:r>
      <w:r w:rsidR="006023C8" w:rsidRPr="00FD48F3">
        <w:t xml:space="preserve"> </w:t>
      </w:r>
    </w:p>
    <w:p w:rsidR="006023C8" w:rsidRPr="00FD48F3" w:rsidRDefault="006023C8" w:rsidP="006023C8">
      <w:pPr>
        <w:spacing w:line="360" w:lineRule="auto"/>
      </w:pPr>
      <w:r w:rsidRPr="00FD48F3">
        <w:t xml:space="preserve">Analiza ta ma zweryfikować możliwości techniczne i organizacyjne gminy w zakresie </w:t>
      </w:r>
    </w:p>
    <w:p w:rsidR="006023C8" w:rsidRPr="00FD48F3" w:rsidRDefault="006023C8" w:rsidP="006023C8">
      <w:pPr>
        <w:spacing w:line="360" w:lineRule="auto"/>
      </w:pPr>
      <w:r w:rsidRPr="00FD48F3">
        <w:t xml:space="preserve">możliwości przetwarzania zmieszanych odpadów komunalnych, odpadów zielonych oraz </w:t>
      </w:r>
    </w:p>
    <w:p w:rsidR="006023C8" w:rsidRPr="00FD48F3" w:rsidRDefault="006023C8" w:rsidP="006023C8">
      <w:pPr>
        <w:spacing w:line="360" w:lineRule="auto"/>
      </w:pPr>
      <w:r w:rsidRPr="00FD48F3">
        <w:t xml:space="preserve">pozostałości z sortowania, a także potrzeb inwestycyjnych, kosztów systemu gospodarki </w:t>
      </w:r>
    </w:p>
    <w:p w:rsidR="006023C8" w:rsidRPr="00FD48F3" w:rsidRDefault="006023C8" w:rsidP="006023C8">
      <w:pPr>
        <w:spacing w:line="360" w:lineRule="auto"/>
      </w:pPr>
      <w:r w:rsidRPr="00FD48F3">
        <w:t xml:space="preserve">odpadami komunalnymi. Ma również dostarczyć informacji o liczbie mieszkańców, liczbie </w:t>
      </w:r>
    </w:p>
    <w:p w:rsidR="006023C8" w:rsidRPr="00FD48F3" w:rsidRDefault="006023C8" w:rsidP="006023C8">
      <w:pPr>
        <w:spacing w:line="360" w:lineRule="auto"/>
      </w:pPr>
      <w:r w:rsidRPr="00FD48F3">
        <w:t xml:space="preserve">właścicieli nieruchomości, którzy nie wykonują obowiązków określonych w ustawie, a także </w:t>
      </w:r>
    </w:p>
    <w:p w:rsidR="006023C8" w:rsidRPr="00FD48F3" w:rsidRDefault="006023C8" w:rsidP="006023C8">
      <w:pPr>
        <w:spacing w:line="360" w:lineRule="auto"/>
      </w:pPr>
      <w:r w:rsidRPr="00FD48F3">
        <w:t xml:space="preserve">ilości odpadów komunalnych wytwarzanych na terenie gminy, a w szczególności </w:t>
      </w:r>
    </w:p>
    <w:p w:rsidR="006023C8" w:rsidRPr="00FD48F3" w:rsidRDefault="006023C8" w:rsidP="006023C8">
      <w:pPr>
        <w:spacing w:line="360" w:lineRule="auto"/>
      </w:pPr>
      <w:r w:rsidRPr="00FD48F3">
        <w:t xml:space="preserve">zmieszanych odpadów komunalnych, odpadów zielonych oraz pozostałości z sortowania </w:t>
      </w:r>
    </w:p>
    <w:p w:rsidR="006023C8" w:rsidRPr="00FD48F3" w:rsidRDefault="006023C8" w:rsidP="006023C8">
      <w:pPr>
        <w:spacing w:line="360" w:lineRule="auto"/>
      </w:pPr>
      <w:r w:rsidRPr="00FD48F3">
        <w:t xml:space="preserve">odpadów przeznaczonych do składowania odbieranych z terenu gminy. Głównym celem </w:t>
      </w:r>
    </w:p>
    <w:p w:rsidR="006023C8" w:rsidRPr="00FD48F3" w:rsidRDefault="006023C8" w:rsidP="006023C8">
      <w:pPr>
        <w:spacing w:line="360" w:lineRule="auto"/>
      </w:pPr>
      <w:r w:rsidRPr="00FD48F3">
        <w:t xml:space="preserve">analizy jest dostarczenie niezbędnych informacji dla stworzenia efektywnego systemu </w:t>
      </w:r>
    </w:p>
    <w:p w:rsidR="006023C8" w:rsidRPr="00FD48F3" w:rsidRDefault="006023C8" w:rsidP="006023C8">
      <w:pPr>
        <w:spacing w:line="360" w:lineRule="auto"/>
      </w:pPr>
      <w:r w:rsidRPr="00FD48F3">
        <w:t xml:space="preserve">gospodarki odpadami komunalnymi. 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F227C4">
        <w:rPr>
          <w:bCs/>
          <w:color w:val="000000"/>
        </w:rPr>
        <w:t xml:space="preserve"> </w:t>
      </w:r>
      <w:r w:rsidR="004920EB">
        <w:rPr>
          <w:bCs/>
          <w:color w:val="000000"/>
        </w:rPr>
        <w:t xml:space="preserve">         </w:t>
      </w:r>
      <w:r w:rsidR="00A7500D">
        <w:rPr>
          <w:bCs/>
          <w:color w:val="000000"/>
        </w:rPr>
        <w:t xml:space="preserve">       Zgodnie z art. 3 ust. 2 </w:t>
      </w:r>
      <w:proofErr w:type="spellStart"/>
      <w:r w:rsidR="00A7500D">
        <w:rPr>
          <w:bCs/>
          <w:color w:val="000000"/>
        </w:rPr>
        <w:t>pkt</w:t>
      </w:r>
      <w:proofErr w:type="spellEnd"/>
      <w:r w:rsidR="00A7500D">
        <w:rPr>
          <w:bCs/>
          <w:color w:val="000000"/>
        </w:rPr>
        <w:t xml:space="preserve"> 10</w:t>
      </w:r>
      <w:r w:rsidR="0078567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ustawy z dnia 13 września 1996r o utrzymaniu czystości i porządku w gminach jednym z zadań gminy jest dokonanie corocznej analizy stanu gospodarki odpadami komunalnymi zawierającej w szczególności: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a) możliwości przetwarzania zmieszanych odpadów komunalnych, odpadów zielonych oraz pozostałości z sortowania i pozostałości z mechaniczno-biologicznego przetwarzania odpadów komunalnych przeznaczonych do składowania;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b) potrzeby inwestycyjne związane z gospodarowaniem odpadami komunalnymi;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c) koszty poniesione w związku z odbieraniem, odzyskiem, recyklingiem i unieszkodliwianiem odpadów komunalnych;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d) liczbę mieszkańców;  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e) liczbę właścicieli nieruchomości niezamieszkanych, którzy nie zawarli umowy na odbieranie odpadów i podjęte przez gminę w stosunku do nich działania;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f) ilość odpadów komunalnych wytworzonych na terenie Gminy Kozienice;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g) ilość zmieszanych odpadów komunalnych, odpadów zielonych odbieranych z terenu gminy oraz powstających z przetwarzania odpadów komunalnych  pozostałości z sortowania i pozostałości z mechaniczno-biologicznego przetwarzania odpadów komunalnych przeznaczonych do składowania.</w:t>
      </w:r>
    </w:p>
    <w:p w:rsidR="006023C8" w:rsidRPr="00F227C4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Analizę stanu gospodarki odpadami sporządzono na podstawie</w:t>
      </w:r>
      <w:r w:rsidR="00785678">
        <w:rPr>
          <w:bCs/>
          <w:color w:val="000000"/>
        </w:rPr>
        <w:t>:                                       -</w:t>
      </w:r>
      <w:r>
        <w:rPr>
          <w:bCs/>
          <w:color w:val="000000"/>
        </w:rPr>
        <w:t xml:space="preserve"> sprawozdań złożonych przez podmioty</w:t>
      </w:r>
      <w:r w:rsidR="00DC5467">
        <w:rPr>
          <w:bCs/>
          <w:color w:val="000000"/>
        </w:rPr>
        <w:t>:                                                                                                                   -</w:t>
      </w:r>
      <w:r>
        <w:rPr>
          <w:bCs/>
          <w:color w:val="000000"/>
        </w:rPr>
        <w:t xml:space="preserve"> odbierające odpady komunalne  od właścicieli nieruchomości,</w:t>
      </w:r>
      <w:r w:rsidR="00785678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-</w:t>
      </w:r>
      <w:r>
        <w:rPr>
          <w:bCs/>
          <w:color w:val="000000"/>
        </w:rPr>
        <w:t xml:space="preserve"> podmiot prowadzący punkt selektywnego zbierania odpadów komunalnych</w:t>
      </w:r>
      <w:r w:rsidR="00785678">
        <w:rPr>
          <w:bCs/>
          <w:color w:val="000000"/>
        </w:rPr>
        <w:t>,                                                            -</w:t>
      </w:r>
      <w:r>
        <w:rPr>
          <w:bCs/>
          <w:color w:val="000000"/>
        </w:rPr>
        <w:t xml:space="preserve"> rocznego sprawozdania Burmistrza Gminy Kozienice z realizacji zadań  z zakresu gospodarki odpadami komunalnymi</w:t>
      </w:r>
      <w:r w:rsidR="00785678">
        <w:rPr>
          <w:bCs/>
          <w:color w:val="000000"/>
        </w:rPr>
        <w:t>,                                                                                                        -</w:t>
      </w:r>
      <w:r>
        <w:rPr>
          <w:bCs/>
          <w:color w:val="000000"/>
        </w:rPr>
        <w:t xml:space="preserve"> innych dostępnych</w:t>
      </w:r>
      <w:r w:rsidR="00DC5467">
        <w:rPr>
          <w:bCs/>
          <w:color w:val="000000"/>
        </w:rPr>
        <w:t xml:space="preserve"> danych wpływających na funkcjonowanie</w:t>
      </w:r>
      <w:r>
        <w:rPr>
          <w:bCs/>
          <w:color w:val="000000"/>
        </w:rPr>
        <w:t xml:space="preserve"> sys</w:t>
      </w:r>
      <w:r w:rsidR="00DC5467">
        <w:rPr>
          <w:bCs/>
          <w:color w:val="000000"/>
        </w:rPr>
        <w:t>temu gospodarki odpadami komunalnymi.</w:t>
      </w:r>
      <w:r>
        <w:rPr>
          <w:bCs/>
          <w:color w:val="000000"/>
        </w:rPr>
        <w:t xml:space="preserve">  </w:t>
      </w:r>
    </w:p>
    <w:p w:rsidR="006023C8" w:rsidRPr="000D7C84" w:rsidRDefault="006023C8" w:rsidP="006023C8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0D7C84">
        <w:rPr>
          <w:u w:val="single"/>
        </w:rPr>
        <w:t xml:space="preserve">1.  </w:t>
      </w:r>
      <w:r w:rsidRPr="000D7C84">
        <w:rPr>
          <w:bCs/>
          <w:color w:val="000000"/>
          <w:u w:val="single"/>
        </w:rPr>
        <w:t>Możliwości przetwarzania zmieszanych odpadów komunalnych, odpadów zielonych oraz pozostałości z sortowania i pozostałości z mechaniczno-biologicznego przetwarzania odpadów komunalnych przeznaczonych do składowania;</w:t>
      </w:r>
    </w:p>
    <w:p w:rsidR="006023C8" w:rsidRDefault="006023C8" w:rsidP="006023C8">
      <w:pPr>
        <w:pStyle w:val="Default"/>
        <w:spacing w:line="360" w:lineRule="auto"/>
      </w:pPr>
      <w:r>
        <w:t xml:space="preserve">Na terenie Gminy Kozienice brak jest możliwości przetwarzania zmieszanych </w:t>
      </w:r>
      <w:r w:rsidRPr="00C57EA4">
        <w:t>odpadów komunalnych, odpadów zielonych oraz   pozostałości z sortowania</w:t>
      </w:r>
      <w:r>
        <w:t xml:space="preserve"> i pozostałości z mechaniczno-biologicznego przetwarzania</w:t>
      </w:r>
      <w:r w:rsidRPr="00C57EA4">
        <w:t xml:space="preserve"> odpadów komunalnych przeznaczonych do składowania.</w:t>
      </w:r>
      <w:r w:rsidR="00230CF2">
        <w:t xml:space="preserve">  Powyższe odpady</w:t>
      </w:r>
      <w:r>
        <w:t xml:space="preserve">  dostarczane są do</w:t>
      </w:r>
      <w:r w:rsidR="007F3E41">
        <w:t xml:space="preserve"> Regionalnej Instalacji Przetwarzania Odpadów Komunalnych </w:t>
      </w:r>
      <w:r>
        <w:t xml:space="preserve"> </w:t>
      </w:r>
      <w:r w:rsidR="007F3E41">
        <w:t>/</w:t>
      </w:r>
      <w:r>
        <w:t>RIPOK</w:t>
      </w:r>
      <w:r w:rsidR="007F3E41">
        <w:t>/</w:t>
      </w:r>
      <w:r>
        <w:t xml:space="preserve"> na terenie Radom</w:t>
      </w:r>
      <w:r w:rsidR="00230CF2">
        <w:t xml:space="preserve">ia prowadzonej przez firmę RADKOM,  celem dalszego przetworzenia. W okresie objętym analizą do w/w instalacji dostarczono: </w:t>
      </w:r>
      <w:r>
        <w:t xml:space="preserve"> </w:t>
      </w:r>
    </w:p>
    <w:p w:rsidR="006023C8" w:rsidRPr="00B475A6" w:rsidRDefault="00230CF2" w:rsidP="006023C8">
      <w:pPr>
        <w:pStyle w:val="Default"/>
        <w:spacing w:line="360" w:lineRule="auto"/>
      </w:pPr>
      <w:r w:rsidRPr="00B475A6">
        <w:t>a) o</w:t>
      </w:r>
      <w:r w:rsidR="006023C8" w:rsidRPr="00B475A6">
        <w:t>dpady zmieszane  - dostarc</w:t>
      </w:r>
      <w:r w:rsidR="00CE536E">
        <w:t>zono do RIPOK w ilości – 8.018,</w:t>
      </w:r>
      <w:r w:rsidR="007F3E41">
        <w:t>6</w:t>
      </w:r>
      <w:r w:rsidR="00CE536E">
        <w:t>0</w:t>
      </w:r>
      <w:r w:rsidR="008D13CE">
        <w:t xml:space="preserve"> </w:t>
      </w:r>
      <w:proofErr w:type="spellStart"/>
      <w:r w:rsidR="008D13CE">
        <w:t>Mg</w:t>
      </w:r>
      <w:proofErr w:type="spellEnd"/>
      <w:r w:rsidR="008D13CE">
        <w:t>.</w:t>
      </w:r>
    </w:p>
    <w:p w:rsidR="006023C8" w:rsidRDefault="006023C8" w:rsidP="006023C8">
      <w:pPr>
        <w:pStyle w:val="Default"/>
        <w:spacing w:line="360" w:lineRule="auto"/>
      </w:pPr>
      <w:r w:rsidRPr="00950762">
        <w:t>W wyniku prowadzonego</w:t>
      </w:r>
      <w:r w:rsidR="00B475A6" w:rsidRPr="00950762">
        <w:t xml:space="preserve"> w/w</w:t>
      </w:r>
      <w:r w:rsidRPr="00950762">
        <w:t xml:space="preserve"> przetwarzania w tym segregacji odpadów ma liniach technologicznych wysegregowana </w:t>
      </w:r>
      <w:r w:rsidR="00950762" w:rsidRPr="00950762">
        <w:t xml:space="preserve"> została </w:t>
      </w:r>
      <w:r w:rsidRPr="00950762">
        <w:t xml:space="preserve">frakcja </w:t>
      </w:r>
      <w:r w:rsidR="00950762" w:rsidRPr="00950762">
        <w:t>organiczna  poddana dalszemu</w:t>
      </w:r>
      <w:r w:rsidRPr="00950762">
        <w:t xml:space="preserve"> przetworzeniu w tym kompostowaniu i innym procesom biologicznego przekształcania. Wytworzony </w:t>
      </w:r>
      <w:r w:rsidR="00950762" w:rsidRPr="00950762">
        <w:t>został także balast którego składowanie</w:t>
      </w:r>
      <w:r w:rsidRPr="00950762">
        <w:t xml:space="preserve"> </w:t>
      </w:r>
      <w:r w:rsidR="00950762" w:rsidRPr="00950762">
        <w:t>jest dozwolone.</w:t>
      </w:r>
      <w:r w:rsidR="00950762">
        <w:t xml:space="preserve"> Wysegregowano również frakcje surowcowe z następującym udziałem procentowym</w:t>
      </w:r>
      <w:r w:rsidR="00B1379E">
        <w:t>, które poddane zostały dal</w:t>
      </w:r>
      <w:r w:rsidR="00C01F76">
        <w:t>szemu recyklingowi</w:t>
      </w:r>
      <w:r w:rsidR="00950762">
        <w:t>:</w:t>
      </w:r>
    </w:p>
    <w:p w:rsidR="00950762" w:rsidRDefault="00CE536E" w:rsidP="006023C8">
      <w:pPr>
        <w:pStyle w:val="Default"/>
        <w:spacing w:line="360" w:lineRule="auto"/>
      </w:pPr>
      <w:r>
        <w:rPr>
          <w:u w:val="single"/>
        </w:rPr>
        <w:t>I półrocze 2016</w:t>
      </w:r>
      <w:r w:rsidR="00950762" w:rsidRPr="00950762">
        <w:rPr>
          <w:u w:val="single"/>
        </w:rPr>
        <w:t>r</w:t>
      </w:r>
      <w:r w:rsidR="00950762">
        <w:t>.</w:t>
      </w:r>
    </w:p>
    <w:p w:rsidR="00950762" w:rsidRDefault="00EF0347" w:rsidP="006023C8">
      <w:pPr>
        <w:pStyle w:val="Default"/>
        <w:spacing w:line="360" w:lineRule="auto"/>
      </w:pPr>
      <w:r>
        <w:t>- papier         0,15</w:t>
      </w:r>
    </w:p>
    <w:p w:rsidR="00950762" w:rsidRDefault="00EF0347" w:rsidP="006023C8">
      <w:pPr>
        <w:pStyle w:val="Default"/>
        <w:spacing w:line="360" w:lineRule="auto"/>
      </w:pPr>
      <w:r>
        <w:t>- metale        0,70</w:t>
      </w:r>
      <w:r w:rsidR="00950762">
        <w:t>%</w:t>
      </w:r>
    </w:p>
    <w:p w:rsidR="00950762" w:rsidRDefault="00EF0347" w:rsidP="006023C8">
      <w:pPr>
        <w:pStyle w:val="Default"/>
        <w:spacing w:line="360" w:lineRule="auto"/>
      </w:pPr>
      <w:r>
        <w:t>- szkło          1,1</w:t>
      </w:r>
      <w:r w:rsidR="00950762">
        <w:t>4%</w:t>
      </w:r>
    </w:p>
    <w:p w:rsidR="00950762" w:rsidRDefault="00EF0347" w:rsidP="006023C8">
      <w:pPr>
        <w:pStyle w:val="Default"/>
        <w:spacing w:line="360" w:lineRule="auto"/>
      </w:pPr>
      <w:r>
        <w:t>- tworzywa sztuczne   0,56</w:t>
      </w:r>
      <w:r w:rsidR="00950762">
        <w:t>%</w:t>
      </w:r>
    </w:p>
    <w:p w:rsidR="00B1379E" w:rsidRDefault="00CE536E" w:rsidP="006023C8">
      <w:pPr>
        <w:pStyle w:val="Default"/>
        <w:spacing w:line="360" w:lineRule="auto"/>
        <w:rPr>
          <w:u w:val="single"/>
        </w:rPr>
      </w:pPr>
      <w:r>
        <w:rPr>
          <w:u w:val="single"/>
        </w:rPr>
        <w:t>II półrocze 2016</w:t>
      </w:r>
      <w:r w:rsidR="00B1379E" w:rsidRPr="00B1379E">
        <w:rPr>
          <w:u w:val="single"/>
        </w:rPr>
        <w:t>r.</w:t>
      </w:r>
    </w:p>
    <w:p w:rsidR="00B1379E" w:rsidRDefault="00EF0347" w:rsidP="006023C8">
      <w:pPr>
        <w:pStyle w:val="Default"/>
        <w:spacing w:line="360" w:lineRule="auto"/>
      </w:pPr>
      <w:r>
        <w:t>- papier         0,10</w:t>
      </w:r>
      <w:r w:rsidR="00B1379E">
        <w:t>%</w:t>
      </w:r>
    </w:p>
    <w:p w:rsidR="00B1379E" w:rsidRDefault="00B1379E" w:rsidP="006023C8">
      <w:pPr>
        <w:pStyle w:val="Default"/>
        <w:spacing w:line="360" w:lineRule="auto"/>
      </w:pPr>
      <w:r>
        <w:t xml:space="preserve">- </w:t>
      </w:r>
      <w:r w:rsidR="00EF0347">
        <w:t>metale        0,57</w:t>
      </w:r>
      <w:r>
        <w:t>%</w:t>
      </w:r>
    </w:p>
    <w:p w:rsidR="00B1379E" w:rsidRDefault="00EF0347" w:rsidP="006023C8">
      <w:pPr>
        <w:pStyle w:val="Default"/>
        <w:spacing w:line="360" w:lineRule="auto"/>
      </w:pPr>
      <w:r>
        <w:t>- szkło          0,55</w:t>
      </w:r>
      <w:r w:rsidR="00B1379E">
        <w:t xml:space="preserve"> %</w:t>
      </w:r>
    </w:p>
    <w:p w:rsidR="00B1379E" w:rsidRPr="00B1379E" w:rsidRDefault="00EF0347" w:rsidP="006023C8">
      <w:pPr>
        <w:pStyle w:val="Default"/>
        <w:spacing w:line="360" w:lineRule="auto"/>
      </w:pPr>
      <w:r>
        <w:t>- tworzywa sztuczne    0,73</w:t>
      </w:r>
      <w:r w:rsidR="00B1379E">
        <w:t>%</w:t>
      </w:r>
    </w:p>
    <w:p w:rsidR="006023C8" w:rsidRPr="00C01F76" w:rsidRDefault="006023C8" w:rsidP="006023C8">
      <w:pPr>
        <w:pStyle w:val="Default"/>
        <w:spacing w:line="360" w:lineRule="auto"/>
      </w:pPr>
      <w:r w:rsidRPr="00C01F76">
        <w:lastRenderedPageBreak/>
        <w:t>b) Odpady zielone –</w:t>
      </w:r>
      <w:r w:rsidR="00B475A6" w:rsidRPr="00C01F76">
        <w:t xml:space="preserve"> dos</w:t>
      </w:r>
      <w:r w:rsidR="00EF0347">
        <w:t>t</w:t>
      </w:r>
      <w:r w:rsidR="000D7C84">
        <w:t>arczone do RIPOK w ilości 693,54</w:t>
      </w:r>
      <w:r w:rsidR="008D13CE">
        <w:t xml:space="preserve"> </w:t>
      </w:r>
      <w:proofErr w:type="spellStart"/>
      <w:r w:rsidR="008D13CE">
        <w:t>Mg</w:t>
      </w:r>
      <w:proofErr w:type="spellEnd"/>
      <w:r w:rsidR="008D13CE">
        <w:t>.</w:t>
      </w:r>
      <w:r w:rsidRPr="00C01F76">
        <w:t xml:space="preserve"> </w:t>
      </w:r>
    </w:p>
    <w:p w:rsidR="006023C8" w:rsidRPr="004176C1" w:rsidRDefault="006023C8" w:rsidP="006023C8">
      <w:pPr>
        <w:pStyle w:val="Default"/>
        <w:spacing w:line="360" w:lineRule="auto"/>
        <w:rPr>
          <w:u w:val="single"/>
        </w:rPr>
      </w:pPr>
      <w:r w:rsidRPr="004176C1">
        <w:rPr>
          <w:u w:val="single"/>
        </w:rPr>
        <w:t>2.  Potrzeby inwestycyjne związane z gospodarowaniem odpadami komunalnymi.</w:t>
      </w:r>
    </w:p>
    <w:p w:rsidR="006023C8" w:rsidRDefault="006023C8" w:rsidP="006023C8">
      <w:pPr>
        <w:pStyle w:val="Default"/>
        <w:spacing w:line="360" w:lineRule="auto"/>
      </w:pPr>
      <w:r w:rsidRPr="00F63CF2">
        <w:t xml:space="preserve"> </w:t>
      </w:r>
      <w:r>
        <w:t xml:space="preserve">Na terenie  Gminy Kozienice funkcjonuje   PSZOK /punkt selektywnej zbiórki odpadów komunalnych/. Jest to jedyny taki punkt na terenie gminy z lokalizacją obok zamkniętego składowiska odpadów w Kozienicach. Punkt ten składa się z części stacjonarnej do, której mieszkańcy dostarczają odpady oraz części mobilnej, która zajmuje się  odbieraniem odpadów  wielkogabarytowych z nieruchomości </w:t>
      </w:r>
      <w:proofErr w:type="spellStart"/>
      <w:r>
        <w:t>wg</w:t>
      </w:r>
      <w:proofErr w:type="spellEnd"/>
      <w:r>
        <w:t>. odrębnego harmonogramu. Funkcjonuje również sortownia odpadów zebranych i odebranych selektywnie /papier, szkło, tworzywa sztuczne/.  Innych potrzeb w zakresie inwestycji związanych z gospodarowaniem odpadami komunalnymi nie określono.</w:t>
      </w:r>
    </w:p>
    <w:p w:rsidR="006023C8" w:rsidRPr="00F63CF2" w:rsidRDefault="006023C8" w:rsidP="006023C8">
      <w:pPr>
        <w:autoSpaceDE w:val="0"/>
        <w:autoSpaceDN w:val="0"/>
        <w:adjustRightInd w:val="0"/>
        <w:spacing w:line="360" w:lineRule="auto"/>
      </w:pPr>
      <w:r>
        <w:t xml:space="preserve">Również  zapisy Wojewódzkiego Planu Gospodarki Odpadami, przyjętego uchwałą Sejmiku Województwa Mazowieckiego nie przewidują dla Gminy Kozienice żadnych działań inwestycyjnych. </w:t>
      </w:r>
    </w:p>
    <w:p w:rsidR="006023C8" w:rsidRPr="00F13646" w:rsidRDefault="006023C8" w:rsidP="006023C8">
      <w:pPr>
        <w:autoSpaceDE w:val="0"/>
        <w:autoSpaceDN w:val="0"/>
        <w:adjustRightInd w:val="0"/>
        <w:spacing w:line="360" w:lineRule="auto"/>
        <w:rPr>
          <w:b/>
          <w:u w:val="single"/>
        </w:rPr>
      </w:pPr>
      <w:r w:rsidRPr="00F13646">
        <w:rPr>
          <w:u w:val="single"/>
        </w:rPr>
        <w:t>3.</w:t>
      </w:r>
      <w:r w:rsidRPr="00F13646">
        <w:rPr>
          <w:b/>
          <w:u w:val="single"/>
        </w:rPr>
        <w:t xml:space="preserve">  </w:t>
      </w:r>
      <w:r w:rsidRPr="00F13646">
        <w:rPr>
          <w:bCs/>
          <w:color w:val="000000"/>
          <w:u w:val="single"/>
        </w:rPr>
        <w:t>Koszty poniesione w związku z odbieraniem, odzyskiem, recyklingiem i unieszkodliwianiem odpadów komunalnych;</w:t>
      </w:r>
      <w:r w:rsidRPr="00F13646">
        <w:rPr>
          <w:b/>
          <w:u w:val="single"/>
        </w:rPr>
        <w:t xml:space="preserve"> 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  <w:r>
        <w:t xml:space="preserve">a) </w:t>
      </w:r>
      <w:r w:rsidRPr="00E74A8C">
        <w:t xml:space="preserve">W </w:t>
      </w:r>
      <w:r>
        <w:t>związku z przejęciem przez gminę obowiązku odbierania i zagospodarowania odpadów komunalnych</w:t>
      </w:r>
      <w:r w:rsidR="00EF0347">
        <w:t xml:space="preserve"> z nieruchomości zamieszkanych</w:t>
      </w:r>
      <w:r>
        <w:t xml:space="preserve">, ogłoszony został  przetarg nieograniczony na wybór firmy do realizacji tego obowiązku. Przedmiotem zamówienia było odbieranie i zagospodarowanie odpadów komunalnych od właścicieli nieruchomości na których zamieszkują mieszkańcy w zakresie:          </w:t>
      </w:r>
      <w:r w:rsidR="00EF0347">
        <w:t xml:space="preserve">                                                                                            </w:t>
      </w:r>
      <w:r>
        <w:t xml:space="preserve">    - odpady zmieszane,                                                                                                                        - odpady zielone,                                                                                                                                   - papier i tektura,                                                                                                                                   - szkło,                                                                                                                                                       - tworzywa sztuczne.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  <w:r>
        <w:t>W materiałach przetargowych postawiono wymóg realizacji zamówienia w sposób zapewniający osiągniecie odpowiednich poziomów recyklingu, przygotowania do ponownego użycia i odzysku innymi metodami oraz ograniczenie odpadów komunalnych ulegających biodegradacji przekazywanych do składowania oraz w sposób zgodny z przepisami ustawy z dnia 13 wrześ</w:t>
      </w:r>
      <w:r w:rsidR="0094746F">
        <w:t>nia 1996</w:t>
      </w:r>
      <w:r>
        <w:t xml:space="preserve">r o utrzymaniu czystości i porządku w gminach, ustawy z dnia 14 grudnia 2012r o odpadach, zapisami Wojewódzkiego Planu Gospodarki Odpadami, przyjętego uchwałą Sejmiku Województwa Mazowieckiego. 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  <w:r>
        <w:t>Zamawiający wybrał ofertę najkorzystniejszą z ceną ry</w:t>
      </w:r>
      <w:r w:rsidR="0094746F">
        <w:t>czałtową brutt</w:t>
      </w:r>
      <w:r w:rsidR="00A970AF">
        <w:t>o na 2016r w wysokości 1.944</w:t>
      </w:r>
      <w:r w:rsidR="0094746F">
        <w:t>.000</w:t>
      </w:r>
      <w:r>
        <w:t xml:space="preserve">,00 zł.  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  <w:r>
        <w:lastRenderedPageBreak/>
        <w:t>b) Odpady wielkogabarytowe odbierane są z nie</w:t>
      </w:r>
      <w:r w:rsidR="00F375ED">
        <w:t>ruchomości przez mobilną część P</w:t>
      </w:r>
      <w:r>
        <w:t>unktu Selektywnej Zbiórki Odpadów Komunalnych</w:t>
      </w:r>
      <w:r w:rsidR="0094746F">
        <w:t xml:space="preserve"> wg oddzielnego harmonogramu odbioru</w:t>
      </w:r>
      <w:r>
        <w:t>.                                                                                   Roczne koszty tej dz</w:t>
      </w:r>
      <w:r w:rsidR="0094746F">
        <w:t xml:space="preserve">iałalności wyniosły – </w:t>
      </w:r>
      <w:r w:rsidR="0007469F">
        <w:t>624.104,16</w:t>
      </w:r>
      <w:r>
        <w:t xml:space="preserve"> zł. 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  <w:r>
        <w:t xml:space="preserve">c) Przeterminowane leki </w:t>
      </w:r>
      <w:r w:rsidR="00A970AF">
        <w:t>odbierane są za pośrednictwem 9</w:t>
      </w:r>
      <w:r>
        <w:t xml:space="preserve"> aptek w których na koszt gminy ustawiono specjalne pojemniki. Odebrane leki przekazywane są do spalarni odpadów.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  <w:r>
        <w:t>Roczne koszty tej dzia</w:t>
      </w:r>
      <w:r w:rsidR="0094746F">
        <w:t xml:space="preserve">łalności wyniosły – </w:t>
      </w:r>
      <w:r w:rsidR="0007469F" w:rsidRPr="0007469F">
        <w:t>5.774,12</w:t>
      </w:r>
      <w:r>
        <w:t xml:space="preserve"> zł.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  <w:r>
        <w:t>d) Utrzymanie Punktu Selektywnej Zbiór</w:t>
      </w:r>
      <w:r w:rsidR="0007469F">
        <w:t>ki Odpadów Komunalnych – 829.</w:t>
      </w:r>
      <w:r w:rsidR="001C6FD8">
        <w:t>9</w:t>
      </w:r>
      <w:r w:rsidR="0007469F">
        <w:t>55,5</w:t>
      </w:r>
      <w:r>
        <w:t>2 zł.</w:t>
      </w:r>
    </w:p>
    <w:p w:rsidR="006023C8" w:rsidRPr="00E74A8C" w:rsidRDefault="006023C8" w:rsidP="006023C8">
      <w:pPr>
        <w:autoSpaceDE w:val="0"/>
        <w:autoSpaceDN w:val="0"/>
        <w:adjustRightInd w:val="0"/>
        <w:spacing w:line="360" w:lineRule="auto"/>
      </w:pPr>
      <w:r>
        <w:t>e) Likwidacja dzi</w:t>
      </w:r>
      <w:r w:rsidR="0007469F">
        <w:t>kich wysypisk śmieci – 9.719,25</w:t>
      </w:r>
      <w:r>
        <w:t xml:space="preserve"> zł.</w:t>
      </w:r>
    </w:p>
    <w:p w:rsidR="006023C8" w:rsidRPr="001924FE" w:rsidRDefault="006023C8" w:rsidP="006023C8">
      <w:pPr>
        <w:pStyle w:val="Default"/>
        <w:spacing w:line="360" w:lineRule="auto"/>
      </w:pPr>
      <w:r w:rsidRPr="001924FE">
        <w:t xml:space="preserve">Ogółem na </w:t>
      </w:r>
      <w:r w:rsidR="0032116F">
        <w:t>cele  gospod</w:t>
      </w:r>
      <w:r w:rsidR="0007469F">
        <w:t>a</w:t>
      </w:r>
      <w:r w:rsidR="00F76997">
        <w:t xml:space="preserve">rki odpadami </w:t>
      </w:r>
      <w:r w:rsidR="0007469F">
        <w:t xml:space="preserve"> w 2016</w:t>
      </w:r>
      <w:r w:rsidRPr="001924FE">
        <w:t>r poniesiono kosz</w:t>
      </w:r>
      <w:r w:rsidR="0007469F">
        <w:t>ty w wyso</w:t>
      </w:r>
      <w:r w:rsidR="00F76997">
        <w:t>kości               3.526.696,42</w:t>
      </w:r>
      <w:r w:rsidRPr="001924FE">
        <w:t xml:space="preserve">zł. </w:t>
      </w:r>
    </w:p>
    <w:p w:rsidR="006023C8" w:rsidRDefault="006023C8" w:rsidP="006023C8">
      <w:pPr>
        <w:pStyle w:val="Default"/>
        <w:spacing w:line="360" w:lineRule="auto"/>
      </w:pPr>
      <w:r>
        <w:t xml:space="preserve">Powyższa </w:t>
      </w:r>
      <w:r w:rsidR="0032116F">
        <w:t xml:space="preserve">kwota nie uwzględnia </w:t>
      </w:r>
      <w:r>
        <w:t xml:space="preserve"> kosztów osobowych i administracyjnych związanych z </w:t>
      </w:r>
      <w:r w:rsidR="0032116F">
        <w:t>gospodarką odpadami komunalnymi ponoszonych przez Gminę Kozienice.</w:t>
      </w:r>
    </w:p>
    <w:p w:rsidR="006023C8" w:rsidRPr="00183936" w:rsidRDefault="006023C8" w:rsidP="006023C8">
      <w:pPr>
        <w:pStyle w:val="Default"/>
        <w:spacing w:line="360" w:lineRule="auto"/>
        <w:rPr>
          <w:color w:val="auto"/>
          <w:u w:val="single"/>
        </w:rPr>
      </w:pPr>
      <w:r w:rsidRPr="007C2101">
        <w:t>Zadeklarowa</w:t>
      </w:r>
      <w:r w:rsidR="0007469F">
        <w:t>ne wpływy od mieszkańców w  2016</w:t>
      </w:r>
      <w:r w:rsidRPr="007C2101">
        <w:t xml:space="preserve">r z tytułu opłat za gospodarowanie </w:t>
      </w:r>
      <w:r w:rsidRPr="00183936">
        <w:rPr>
          <w:color w:val="auto"/>
        </w:rPr>
        <w:t>odpadami komu</w:t>
      </w:r>
      <w:r w:rsidR="00183936" w:rsidRPr="00183936">
        <w:rPr>
          <w:color w:val="auto"/>
        </w:rPr>
        <w:t>nalnymi wyniosły około 1.840.000</w:t>
      </w:r>
      <w:r w:rsidRPr="00183936">
        <w:rPr>
          <w:color w:val="auto"/>
        </w:rPr>
        <w:t xml:space="preserve">  zł.   </w:t>
      </w:r>
      <w:r w:rsidRPr="00183936">
        <w:rPr>
          <w:color w:val="auto"/>
          <w:u w:val="single"/>
        </w:rPr>
        <w:t xml:space="preserve">                                                    </w:t>
      </w:r>
    </w:p>
    <w:p w:rsidR="006023C8" w:rsidRPr="00F13646" w:rsidRDefault="006023C8" w:rsidP="006023C8">
      <w:pPr>
        <w:pStyle w:val="Default"/>
        <w:spacing w:line="360" w:lineRule="auto"/>
        <w:rPr>
          <w:u w:val="single"/>
        </w:rPr>
      </w:pPr>
      <w:r w:rsidRPr="00F13646">
        <w:rPr>
          <w:u w:val="single"/>
        </w:rPr>
        <w:t>4.  Liczba mieszkańców.</w:t>
      </w:r>
      <w:r w:rsidR="004617BA">
        <w:rPr>
          <w:u w:val="single"/>
        </w:rPr>
        <w:t xml:space="preserve">                                                                 </w:t>
      </w:r>
    </w:p>
    <w:p w:rsidR="006023C8" w:rsidRDefault="006023C8" w:rsidP="006023C8">
      <w:pPr>
        <w:pStyle w:val="Tekstpodstawowywcity"/>
        <w:spacing w:line="360" w:lineRule="auto"/>
        <w:ind w:left="0" w:firstLine="0"/>
      </w:pPr>
      <w:r>
        <w:t>Liczba osób na terenie gminy Kozienice wg ewidencji włas</w:t>
      </w:r>
      <w:r w:rsidR="0007469F">
        <w:t>nej na 31.12.2016</w:t>
      </w:r>
      <w:r w:rsidR="000D7C84">
        <w:t>r wynosi 30.326</w:t>
      </w:r>
      <w:r w:rsidR="0076487C">
        <w:t xml:space="preserve"> osób w tym:</w:t>
      </w:r>
    </w:p>
    <w:p w:rsidR="006023C8" w:rsidRDefault="000D7C84" w:rsidP="006023C8">
      <w:pPr>
        <w:pStyle w:val="Tekstpodstawowywcity"/>
        <w:spacing w:line="360" w:lineRule="auto"/>
        <w:ind w:left="0" w:firstLine="0"/>
      </w:pPr>
      <w:r>
        <w:t>Miasto Kozienice – 17.868</w:t>
      </w:r>
      <w:r w:rsidR="006023C8">
        <w:t xml:space="preserve"> osób.</w:t>
      </w:r>
    </w:p>
    <w:p w:rsidR="006023C8" w:rsidRDefault="000D7C84" w:rsidP="006023C8">
      <w:pPr>
        <w:pStyle w:val="Tekstpodstawowywcity"/>
        <w:spacing w:line="360" w:lineRule="auto"/>
        <w:ind w:left="0" w:firstLine="0"/>
      </w:pPr>
      <w:r>
        <w:t>Teren wiejski – 12.458</w:t>
      </w:r>
      <w:r w:rsidR="006023C8">
        <w:t xml:space="preserve"> osób. </w:t>
      </w:r>
    </w:p>
    <w:p w:rsidR="006023C8" w:rsidRPr="00183936" w:rsidRDefault="0007469F" w:rsidP="006023C8">
      <w:pPr>
        <w:pStyle w:val="Tekstpodstawowywcity"/>
        <w:spacing w:line="360" w:lineRule="auto"/>
        <w:ind w:left="0" w:firstLine="0"/>
      </w:pPr>
      <w:r w:rsidRPr="00183936">
        <w:t>Na dzień 31.12.2016</w:t>
      </w:r>
      <w:r w:rsidR="00183936" w:rsidRPr="00183936">
        <w:t>r złożono 4549</w:t>
      </w:r>
      <w:r w:rsidR="006023C8" w:rsidRPr="00183936">
        <w:t xml:space="preserve"> deklaracji o wysokości opłaty za gospoda</w:t>
      </w:r>
      <w:r w:rsidR="001157CD" w:rsidRPr="00183936">
        <w:t xml:space="preserve">rowanie </w:t>
      </w:r>
      <w:r w:rsidR="000D7C84" w:rsidRPr="00183936">
        <w:t xml:space="preserve"> </w:t>
      </w:r>
      <w:r w:rsidR="001157CD" w:rsidRPr="00183936">
        <w:t xml:space="preserve">odpadami obejmując </w:t>
      </w:r>
      <w:r w:rsidR="00183936" w:rsidRPr="00183936">
        <w:t>około 24800</w:t>
      </w:r>
      <w:r w:rsidR="006023C8" w:rsidRPr="00183936">
        <w:t xml:space="preserve"> osób.                                                                                                        </w:t>
      </w:r>
    </w:p>
    <w:p w:rsidR="006023C8" w:rsidRPr="00F63CF2" w:rsidRDefault="006023C8" w:rsidP="006023C8">
      <w:pPr>
        <w:spacing w:line="360" w:lineRule="auto"/>
      </w:pPr>
      <w:r w:rsidRPr="00EF3B48">
        <w:t xml:space="preserve">Na bieżąco prowadzone są działania mające na celu weryfikację danych zawartych w deklaracjach i </w:t>
      </w:r>
      <w:r>
        <w:t>sprawdza</w:t>
      </w:r>
      <w:r w:rsidRPr="00EF3B48">
        <w:t>nie ich ze stanem faktycznym</w:t>
      </w:r>
      <w:r>
        <w:t>.</w:t>
      </w:r>
    </w:p>
    <w:p w:rsidR="006023C8" w:rsidRPr="00F13646" w:rsidRDefault="006023C8" w:rsidP="006023C8">
      <w:pPr>
        <w:autoSpaceDE w:val="0"/>
        <w:autoSpaceDN w:val="0"/>
        <w:adjustRightInd w:val="0"/>
        <w:spacing w:line="360" w:lineRule="auto"/>
        <w:rPr>
          <w:bCs/>
          <w:color w:val="000000"/>
          <w:u w:val="single"/>
        </w:rPr>
      </w:pPr>
      <w:r w:rsidRPr="00F13646">
        <w:rPr>
          <w:u w:val="single"/>
        </w:rPr>
        <w:t>5.</w:t>
      </w:r>
      <w:r w:rsidRPr="00F13646">
        <w:rPr>
          <w:b/>
          <w:u w:val="single"/>
        </w:rPr>
        <w:t xml:space="preserve">  </w:t>
      </w:r>
      <w:r w:rsidRPr="00F13646">
        <w:rPr>
          <w:bCs/>
          <w:color w:val="000000"/>
          <w:u w:val="single"/>
        </w:rPr>
        <w:t>Liczba właścicieli nieruchomości niezamieszkanych, którzy nie zawarli umowy na odbieranie odpadów i podjęte przez gminę w stosunku do nich działania;</w:t>
      </w:r>
    </w:p>
    <w:p w:rsidR="006023C8" w:rsidRPr="00EA18E8" w:rsidRDefault="006023C8" w:rsidP="006023C8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Cs/>
          <w:color w:val="000000"/>
        </w:rPr>
        <w:t xml:space="preserve">Właściciele nieruchomości, którzy nie są obowiązani do ponoszenia opłat za gospodarowanie odpadami na rzecz gminy  /dotyczy nieruchomości na których nie zamieszkują mieszkańcy/ wykonując obowiązek określony w art. 5 ust. 1, </w:t>
      </w:r>
      <w:proofErr w:type="spellStart"/>
      <w:r>
        <w:rPr>
          <w:bCs/>
          <w:color w:val="000000"/>
        </w:rPr>
        <w:t>pkt</w:t>
      </w:r>
      <w:proofErr w:type="spellEnd"/>
      <w:r>
        <w:rPr>
          <w:bCs/>
          <w:color w:val="000000"/>
        </w:rPr>
        <w:t xml:space="preserve"> 3b są obowiązani do udokumentowania w formie umowy korzystania z usług odbioru i zagospodarowania odpadów komunalnych. </w:t>
      </w:r>
    </w:p>
    <w:p w:rsidR="006023C8" w:rsidRDefault="006023C8" w:rsidP="006023C8">
      <w:pPr>
        <w:pStyle w:val="Default"/>
        <w:spacing w:line="360" w:lineRule="auto"/>
      </w:pPr>
      <w:r>
        <w:t xml:space="preserve">Na przestrzeni roku prowadzono systematyczną aktualizację wykazu nieruchomości w tym weryfikację nieruchomości, które nie zawarły umowy na odbiór odpadów mimo że posiadały taki obowiązek. </w:t>
      </w:r>
      <w:r w:rsidR="0007469F">
        <w:t xml:space="preserve">Aktualizację prowadzono w oparciu o okresowe informacje przesyłane przez podmioty odbierające odpady z omawianych nieruchomości </w:t>
      </w:r>
      <w:r w:rsidR="004314F4">
        <w:t xml:space="preserve">oraz kontrole prowadzone przez </w:t>
      </w:r>
      <w:r w:rsidR="004314F4">
        <w:lastRenderedPageBreak/>
        <w:t xml:space="preserve">pracowników Urzędu Miejskiego w Kozienicach. </w:t>
      </w:r>
      <w:r w:rsidR="001C0201">
        <w:t>Na dzień 31.12.2016</w:t>
      </w:r>
      <w:r w:rsidR="001157CD">
        <w:t>r u</w:t>
      </w:r>
      <w:r w:rsidR="004314F4">
        <w:t>mowy posiadało 674</w:t>
      </w:r>
      <w:r w:rsidR="00A65A40">
        <w:t xml:space="preserve"> </w:t>
      </w:r>
      <w:r>
        <w:t xml:space="preserve"> właścicieli nieruchomoś</w:t>
      </w:r>
      <w:r w:rsidR="004314F4">
        <w:t>ci niezamieszkanych.</w:t>
      </w:r>
    </w:p>
    <w:p w:rsidR="006023C8" w:rsidRDefault="006023C8" w:rsidP="006023C8">
      <w:pPr>
        <w:pStyle w:val="Default"/>
        <w:rPr>
          <w:u w:val="single"/>
        </w:rPr>
      </w:pPr>
      <w:r w:rsidRPr="00C1128C">
        <w:rPr>
          <w:u w:val="single"/>
        </w:rPr>
        <w:t>6.  Ilości odpadów komunalnych wytwarzanych na terenie Gminy Kozienice :</w:t>
      </w:r>
    </w:p>
    <w:p w:rsidR="0080037E" w:rsidRPr="0080037E" w:rsidRDefault="0080037E" w:rsidP="006023C8">
      <w:pPr>
        <w:pStyle w:val="Default"/>
      </w:pPr>
    </w:p>
    <w:p w:rsidR="003943FE" w:rsidRDefault="0080037E" w:rsidP="00CF636F">
      <w:pPr>
        <w:pStyle w:val="Default"/>
        <w:spacing w:line="360" w:lineRule="auto"/>
      </w:pPr>
      <w:r w:rsidRPr="0080037E">
        <w:t>Ilość</w:t>
      </w:r>
      <w:r>
        <w:t xml:space="preserve"> odpadów komunalnych powstających na terenie Gminy Kozienice, ustalona na podstawie ilości odpadów odebranych od właścicieli nieruchomości</w:t>
      </w:r>
      <w:r w:rsidR="000D7C84">
        <w:t xml:space="preserve"> w 2016</w:t>
      </w:r>
      <w:r w:rsidR="003C1A7F">
        <w:t xml:space="preserve">r </w:t>
      </w:r>
      <w:r w:rsidR="000D7C84">
        <w:t xml:space="preserve"> wynosi:</w:t>
      </w:r>
    </w:p>
    <w:p w:rsidR="006023C8" w:rsidRDefault="006023C8" w:rsidP="00A53322">
      <w:pPr>
        <w:spacing w:line="360" w:lineRule="auto"/>
      </w:pPr>
      <w:r>
        <w:t>a)  Odpady odebrane</w:t>
      </w:r>
      <w:r w:rsidR="000D7C84">
        <w:t xml:space="preserve"> bezpośrednio z nieruchomości:                 </w:t>
      </w:r>
      <w:r>
        <w:t xml:space="preserve">                           </w:t>
      </w:r>
      <w:r w:rsidR="00A53322">
        <w:t xml:space="preserve">                            </w:t>
      </w:r>
      <w:r w:rsidR="00C3401D">
        <w:t xml:space="preserve">20 03 01 </w:t>
      </w:r>
      <w:r>
        <w:t xml:space="preserve">-  odpady zmieszane – </w:t>
      </w:r>
      <w:r w:rsidR="00643B85">
        <w:t xml:space="preserve">odebrano </w:t>
      </w:r>
      <w:r w:rsidR="000D7C84">
        <w:t>8018,060</w:t>
      </w:r>
      <w:r w:rsidR="008D13CE">
        <w:t xml:space="preserve"> Mg</w:t>
      </w:r>
      <w:r w:rsidR="00643B85">
        <w:t>,</w:t>
      </w:r>
      <w:r>
        <w:t xml:space="preserve"> </w:t>
      </w:r>
    </w:p>
    <w:p w:rsidR="006023C8" w:rsidRDefault="00F56844" w:rsidP="00A53322">
      <w:pPr>
        <w:spacing w:line="360" w:lineRule="auto"/>
        <w:ind w:hanging="284"/>
      </w:pPr>
      <w:r>
        <w:t xml:space="preserve">     </w:t>
      </w:r>
      <w:r w:rsidR="00C3401D">
        <w:t>15 01 07</w:t>
      </w:r>
      <w:r w:rsidR="00A53322">
        <w:t xml:space="preserve"> </w:t>
      </w:r>
      <w:r w:rsidR="00C3401D">
        <w:t>-  opakowania ze szkła</w:t>
      </w:r>
      <w:r>
        <w:t xml:space="preserve"> </w:t>
      </w:r>
      <w:r w:rsidR="008D13CE">
        <w:t xml:space="preserve">odebrano 298,320 Mg, </w:t>
      </w:r>
      <w:r w:rsidR="006023C8">
        <w:t xml:space="preserve">                                                                                               </w:t>
      </w:r>
      <w:r w:rsidR="00A53322">
        <w:t xml:space="preserve">                 </w:t>
      </w:r>
      <w:r w:rsidR="003072C9">
        <w:t xml:space="preserve">                 </w:t>
      </w:r>
      <w:r w:rsidR="00A53322">
        <w:t>15 01 02 – opakowania z tworzyw sztucznych</w:t>
      </w:r>
      <w:r w:rsidR="006023C8">
        <w:t xml:space="preserve"> </w:t>
      </w:r>
      <w:r w:rsidR="003072C9">
        <w:t>odebrano – 57,785</w:t>
      </w:r>
      <w:r w:rsidR="008D13CE">
        <w:t xml:space="preserve"> Mg, </w:t>
      </w:r>
      <w:r w:rsidR="006023C8">
        <w:t xml:space="preserve">                                                                                                                     </w:t>
      </w:r>
      <w:r w:rsidR="00A53322">
        <w:t xml:space="preserve">15 01 </w:t>
      </w:r>
      <w:proofErr w:type="spellStart"/>
      <w:r w:rsidR="00A53322">
        <w:t>01</w:t>
      </w:r>
      <w:proofErr w:type="spellEnd"/>
      <w:r w:rsidR="00A53322">
        <w:t xml:space="preserve"> – opakowania z</w:t>
      </w:r>
      <w:r w:rsidR="006023C8">
        <w:t xml:space="preserve">  papier</w:t>
      </w:r>
      <w:r w:rsidR="001E6344">
        <w:t>u  i tektury</w:t>
      </w:r>
      <w:r w:rsidR="003072C9">
        <w:t xml:space="preserve"> odebrano 61,595</w:t>
      </w:r>
      <w:r w:rsidR="008D13CE">
        <w:t>MG,</w:t>
      </w:r>
      <w:r w:rsidR="008E5A8D">
        <w:t xml:space="preserve"> </w:t>
      </w:r>
    </w:p>
    <w:p w:rsidR="00F56844" w:rsidRDefault="00A53322" w:rsidP="001E6344">
      <w:pPr>
        <w:spacing w:line="360" w:lineRule="auto"/>
        <w:ind w:hanging="567"/>
      </w:pPr>
      <w:r>
        <w:t xml:space="preserve">          20 02 01 </w:t>
      </w:r>
      <w:r w:rsidR="006023C8">
        <w:t xml:space="preserve">- </w:t>
      </w:r>
      <w:r>
        <w:t>odpady</w:t>
      </w:r>
      <w:r w:rsidR="006023C8">
        <w:t xml:space="preserve"> ulegające biodegradacji /zielone/</w:t>
      </w:r>
      <w:r w:rsidR="00F56844">
        <w:t xml:space="preserve">zebrano </w:t>
      </w:r>
      <w:r w:rsidR="006023C8">
        <w:t xml:space="preserve">– </w:t>
      </w:r>
      <w:r w:rsidR="003072C9">
        <w:t>693,54 Mg,</w:t>
      </w:r>
      <w:r w:rsidR="00F56844">
        <w:t xml:space="preserve">  </w:t>
      </w:r>
    </w:p>
    <w:p w:rsidR="006023C8" w:rsidRDefault="006023C8" w:rsidP="006023C8">
      <w:pPr>
        <w:spacing w:line="360" w:lineRule="auto"/>
        <w:ind w:left="284" w:hanging="284"/>
      </w:pPr>
      <w:r>
        <w:t>b)  Przeterminowane l</w:t>
      </w:r>
      <w:r w:rsidR="00F27CDE">
        <w:t>eki odebrane za pośrednictwem 9</w:t>
      </w:r>
      <w:r w:rsidR="00ED75CC">
        <w:t xml:space="preserve"> aptek – 0,6</w:t>
      </w:r>
      <w:r w:rsidR="00F27CDE">
        <w:t>68</w:t>
      </w:r>
      <w:r w:rsidR="008E5A8D">
        <w:t xml:space="preserve"> Mg</w:t>
      </w:r>
      <w:r w:rsidR="00F56844">
        <w:t>,</w:t>
      </w:r>
    </w:p>
    <w:p w:rsidR="00C513A2" w:rsidRDefault="001E6344" w:rsidP="001E6344">
      <w:pPr>
        <w:spacing w:line="360" w:lineRule="auto"/>
        <w:ind w:left="284" w:hanging="567"/>
      </w:pPr>
      <w:r>
        <w:t xml:space="preserve">     </w:t>
      </w:r>
      <w:r w:rsidR="006023C8">
        <w:t>c)  Odpady odebrane za pośrednictwem punkt</w:t>
      </w:r>
      <w:r w:rsidR="00AE548D">
        <w:t>u selekty</w:t>
      </w:r>
      <w:r w:rsidR="008E5A8D">
        <w:t>wnej zbiórki od</w:t>
      </w:r>
      <w:r w:rsidR="004B109F">
        <w:t>padów:</w:t>
      </w:r>
    </w:p>
    <w:p w:rsidR="00C513A2" w:rsidRDefault="00C513A2" w:rsidP="00C513A2">
      <w:r>
        <w:t xml:space="preserve">160103 – opony  - </w:t>
      </w:r>
      <w:r w:rsidR="008E5A8D">
        <w:t>zebrano  28,215</w:t>
      </w:r>
      <w:r w:rsidR="0076487C">
        <w:t xml:space="preserve"> Mg  </w:t>
      </w:r>
    </w:p>
    <w:p w:rsidR="00C513A2" w:rsidRDefault="00C513A2" w:rsidP="00C513A2"/>
    <w:p w:rsidR="00C513A2" w:rsidRDefault="00CE536E" w:rsidP="00C513A2">
      <w:r>
        <w:t>170101 – odpady z rozbiórek</w:t>
      </w:r>
      <w:r w:rsidR="004B109F">
        <w:t xml:space="preserve">   - zebrano 1464,180</w:t>
      </w:r>
      <w:r w:rsidR="0076487C">
        <w:t xml:space="preserve"> Mg </w:t>
      </w:r>
    </w:p>
    <w:p w:rsidR="00AF1933" w:rsidRDefault="00AF1933" w:rsidP="00C513A2"/>
    <w:p w:rsidR="00AF1933" w:rsidRDefault="00AF1933" w:rsidP="00C513A2">
      <w:r>
        <w:t xml:space="preserve">200123 – urządzenia </w:t>
      </w:r>
      <w:r w:rsidR="00397525">
        <w:t xml:space="preserve">zawierające freony </w:t>
      </w:r>
      <w:r w:rsidR="00673282">
        <w:t xml:space="preserve"> 3,938</w:t>
      </w:r>
      <w:r>
        <w:t xml:space="preserve"> Mg</w:t>
      </w:r>
    </w:p>
    <w:p w:rsidR="00C513A2" w:rsidRDefault="00C513A2" w:rsidP="00C513A2"/>
    <w:p w:rsidR="00C513A2" w:rsidRDefault="00C513A2" w:rsidP="00C513A2">
      <w:r>
        <w:t xml:space="preserve">200307 – gabaryty – zebrano </w:t>
      </w:r>
      <w:r w:rsidR="004D4702">
        <w:t>142</w:t>
      </w:r>
      <w:r w:rsidR="00673282">
        <w:t>,635</w:t>
      </w:r>
      <w:r w:rsidR="0076487C">
        <w:t xml:space="preserve"> Mg </w:t>
      </w:r>
    </w:p>
    <w:p w:rsidR="00C513A2" w:rsidRDefault="00C513A2" w:rsidP="00C513A2"/>
    <w:p w:rsidR="00C513A2" w:rsidRDefault="00C513A2" w:rsidP="00C513A2">
      <w:r>
        <w:t>2001</w:t>
      </w:r>
      <w:r w:rsidR="00AE548D">
        <w:t xml:space="preserve">35 </w:t>
      </w:r>
      <w:r w:rsidR="00673282">
        <w:t>– elektryczne - zebrano 7,199</w:t>
      </w:r>
      <w:r w:rsidR="0076487C">
        <w:t xml:space="preserve"> Mg</w:t>
      </w:r>
    </w:p>
    <w:p w:rsidR="00AF1933" w:rsidRDefault="00AF1933" w:rsidP="00C513A2"/>
    <w:p w:rsidR="00AF1933" w:rsidRDefault="00AF1933" w:rsidP="00C513A2">
      <w:r>
        <w:t xml:space="preserve">200136 </w:t>
      </w:r>
      <w:r w:rsidR="00673282">
        <w:t>– elektryczne inne – zebrano 6,284</w:t>
      </w:r>
      <w:r>
        <w:t xml:space="preserve"> Mg</w:t>
      </w:r>
    </w:p>
    <w:p w:rsidR="00AF1933" w:rsidRDefault="00AF1933" w:rsidP="00C513A2"/>
    <w:p w:rsidR="00AF1933" w:rsidRDefault="00673282" w:rsidP="00C513A2">
      <w:r>
        <w:t>200140 – metale - zebrano 1,625</w:t>
      </w:r>
      <w:r w:rsidR="00397525">
        <w:t xml:space="preserve"> Mg</w:t>
      </w:r>
    </w:p>
    <w:p w:rsidR="00673282" w:rsidRDefault="00673282" w:rsidP="00C513A2"/>
    <w:p w:rsidR="00673282" w:rsidRDefault="00673282" w:rsidP="00C513A2">
      <w:r>
        <w:t>150110 – opakowania zawierające substancje niebezpieczne – zebrano 0,127 Mg,</w:t>
      </w:r>
    </w:p>
    <w:p w:rsidR="00673282" w:rsidRDefault="00673282" w:rsidP="00C513A2"/>
    <w:p w:rsidR="00673282" w:rsidRDefault="00673282" w:rsidP="00C513A2">
      <w:r>
        <w:t>200111 – tekstylia – zebrano 3,800 Mg,</w:t>
      </w:r>
    </w:p>
    <w:p w:rsidR="00673282" w:rsidRDefault="00673282" w:rsidP="00C513A2"/>
    <w:p w:rsidR="00673282" w:rsidRDefault="00673282" w:rsidP="00C513A2">
      <w:r>
        <w:t xml:space="preserve">200133 – baterie akumulatory – zebrano 0,073 </w:t>
      </w:r>
      <w:proofErr w:type="spellStart"/>
      <w:r>
        <w:t>Mg</w:t>
      </w:r>
      <w:proofErr w:type="spellEnd"/>
      <w:r>
        <w:t>.</w:t>
      </w:r>
    </w:p>
    <w:p w:rsidR="007D7336" w:rsidRDefault="007D7336" w:rsidP="00C513A2"/>
    <w:p w:rsidR="006023C8" w:rsidRDefault="00C3401D" w:rsidP="00243EBE">
      <w:pPr>
        <w:spacing w:line="360" w:lineRule="auto"/>
        <w:ind w:left="284" w:hanging="567"/>
        <w:rPr>
          <w:color w:val="000000"/>
        </w:rPr>
      </w:pPr>
      <w:r>
        <w:t xml:space="preserve">    </w:t>
      </w:r>
      <w:r w:rsidR="00673759">
        <w:rPr>
          <w:color w:val="000000"/>
        </w:rPr>
        <w:t>d</w:t>
      </w:r>
      <w:r w:rsidR="006023C8">
        <w:rPr>
          <w:color w:val="000000"/>
        </w:rPr>
        <w:t xml:space="preserve">)  Uzyskany </w:t>
      </w:r>
      <w:r w:rsidR="00DD65BA">
        <w:rPr>
          <w:color w:val="000000"/>
        </w:rPr>
        <w:t xml:space="preserve">przez gminę </w:t>
      </w:r>
      <w:r w:rsidR="006023C8">
        <w:rPr>
          <w:color w:val="000000"/>
        </w:rPr>
        <w:t>poziom recyklingu, przygotowania do ponownego użycia: papieru, metalu, tworzyw sztuczny</w:t>
      </w:r>
      <w:r w:rsidR="00B75860">
        <w:rPr>
          <w:color w:val="000000"/>
        </w:rPr>
        <w:t>ch</w:t>
      </w:r>
      <w:r w:rsidR="00183936">
        <w:rPr>
          <w:color w:val="000000"/>
        </w:rPr>
        <w:t xml:space="preserve"> i szkła za 2016r wynosi 19,78</w:t>
      </w:r>
      <w:r w:rsidR="006023C8">
        <w:rPr>
          <w:color w:val="000000"/>
        </w:rPr>
        <w:t>% przy p</w:t>
      </w:r>
      <w:r w:rsidR="00B75860">
        <w:rPr>
          <w:color w:val="000000"/>
        </w:rPr>
        <w:t>oziomie ustawowo obowiąz</w:t>
      </w:r>
      <w:r w:rsidR="00673759">
        <w:rPr>
          <w:color w:val="000000"/>
        </w:rPr>
        <w:t>kowym 18</w:t>
      </w:r>
      <w:r w:rsidR="006023C8">
        <w:rPr>
          <w:color w:val="000000"/>
        </w:rPr>
        <w:t>%. /osiągnięto wymagany poziom/.</w:t>
      </w:r>
      <w:r w:rsidR="00673759">
        <w:rPr>
          <w:color w:val="000000"/>
        </w:rPr>
        <w:t xml:space="preserve"> </w:t>
      </w:r>
    </w:p>
    <w:p w:rsidR="006023C8" w:rsidRDefault="00673759" w:rsidP="006023C8">
      <w:p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>d</w:t>
      </w:r>
      <w:r w:rsidR="006023C8">
        <w:rPr>
          <w:color w:val="000000"/>
        </w:rPr>
        <w:t>)  Poziom recyklingu, przygotowania do ponownego użycia i odzysku innymi metodami innych niż niebezpieczne odpadów budowlanych i rozbiórkowych z odebranych z obszaru gmin</w:t>
      </w:r>
      <w:r w:rsidR="00B75860">
        <w:rPr>
          <w:color w:val="000000"/>
        </w:rPr>
        <w:t xml:space="preserve">y </w:t>
      </w:r>
      <w:r w:rsidR="00183936">
        <w:rPr>
          <w:color w:val="000000"/>
        </w:rPr>
        <w:t>odpadów komunalnych wynosi 98,52</w:t>
      </w:r>
      <w:r w:rsidR="006023C8">
        <w:rPr>
          <w:color w:val="000000"/>
        </w:rPr>
        <w:t>% przy p</w:t>
      </w:r>
      <w:r w:rsidR="00B75860">
        <w:rPr>
          <w:color w:val="000000"/>
        </w:rPr>
        <w:t xml:space="preserve">oziomie ustawowo obowiązkowym </w:t>
      </w:r>
      <w:r w:rsidR="00DD65BA">
        <w:rPr>
          <w:color w:val="000000"/>
        </w:rPr>
        <w:t xml:space="preserve">min. </w:t>
      </w:r>
      <w:r>
        <w:rPr>
          <w:color w:val="000000"/>
        </w:rPr>
        <w:t>42</w:t>
      </w:r>
      <w:r w:rsidR="006023C8">
        <w:rPr>
          <w:color w:val="000000"/>
        </w:rPr>
        <w:t>%. /osiągnięto wymagany poziom/</w:t>
      </w:r>
    </w:p>
    <w:p w:rsidR="006023C8" w:rsidRPr="00F63CF2" w:rsidRDefault="00673759" w:rsidP="006023C8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lastRenderedPageBreak/>
        <w:t xml:space="preserve"> e</w:t>
      </w:r>
      <w:r w:rsidR="00344F84">
        <w:rPr>
          <w:color w:val="000000"/>
        </w:rPr>
        <w:t xml:space="preserve">) </w:t>
      </w:r>
      <w:r w:rsidR="006023C8">
        <w:rPr>
          <w:color w:val="000000"/>
        </w:rPr>
        <w:t>Ograniczenie masy odpadów komunalnych ulegających biodegradacji i przekazywanych do składo</w:t>
      </w:r>
      <w:r>
        <w:rPr>
          <w:color w:val="000000"/>
        </w:rPr>
        <w:t>wania w roku rozliczeniowym 2016</w:t>
      </w:r>
      <w:r w:rsidR="00B75860">
        <w:rPr>
          <w:color w:val="000000"/>
        </w:rPr>
        <w:t xml:space="preserve"> wy</w:t>
      </w:r>
      <w:r w:rsidR="00ED1698">
        <w:rPr>
          <w:color w:val="000000"/>
        </w:rPr>
        <w:t>nosi 0,00 co oznacza, że podmioty składające sprawozdania nie wykazały odpadów komunalnych  ulegających biodegradacji kierowanych do składowania</w:t>
      </w:r>
      <w:r w:rsidR="00243EBE">
        <w:rPr>
          <w:color w:val="000000"/>
        </w:rPr>
        <w:t>. Zgodnie z Rozporządzeniem Ministra Środowiska z dnia 25 maja 2012r w sprawie poziomów ograniczenia masy odpadów komunalnych ulegających biodegradacji przekazywanych do składowania oraz sposobu obliczenia poziomu ograniczenia masy tych odpadów, osiągnięty poziom ograniczenia masy odpadów komunalnych  ulegających biodegradacji k</w:t>
      </w:r>
      <w:r>
        <w:rPr>
          <w:color w:val="000000"/>
        </w:rPr>
        <w:t>ierowanych do składowania w 2016</w:t>
      </w:r>
      <w:r w:rsidR="00243EBE">
        <w:rPr>
          <w:color w:val="000000"/>
        </w:rPr>
        <w:t>r w</w:t>
      </w:r>
      <w:r>
        <w:rPr>
          <w:color w:val="000000"/>
        </w:rPr>
        <w:t>inien wynieść  nie więcej niż 45</w:t>
      </w:r>
      <w:r w:rsidR="00243EBE">
        <w:rPr>
          <w:color w:val="000000"/>
        </w:rPr>
        <w:t xml:space="preserve">%. </w:t>
      </w:r>
      <w:r w:rsidR="003B6C57">
        <w:rPr>
          <w:color w:val="000000"/>
        </w:rPr>
        <w:t>Zakładany poziom również został osiągnięty.</w:t>
      </w:r>
    </w:p>
    <w:p w:rsidR="006023C8" w:rsidRPr="003B6C57" w:rsidRDefault="006023C8" w:rsidP="003B6C57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3B6C57">
        <w:rPr>
          <w:u w:val="single"/>
        </w:rPr>
        <w:t>7.  Ilości zmieszanych odpadów komunalnych, odpadów zielonych</w:t>
      </w:r>
      <w:r w:rsidR="00DF5BCC">
        <w:rPr>
          <w:u w:val="single"/>
        </w:rPr>
        <w:t xml:space="preserve"> odbieranych z terenu gminy </w:t>
      </w:r>
      <w:r w:rsidRPr="003B6C57">
        <w:rPr>
          <w:u w:val="single"/>
        </w:rPr>
        <w:t>oraz</w:t>
      </w:r>
      <w:r w:rsidR="00DF5BCC">
        <w:rPr>
          <w:u w:val="single"/>
        </w:rPr>
        <w:t xml:space="preserve"> powstających z przetwarzania  odpadów komunalnych </w:t>
      </w:r>
      <w:r w:rsidRPr="003B6C57">
        <w:rPr>
          <w:u w:val="single"/>
        </w:rPr>
        <w:t xml:space="preserve">pozostałości z sortowania </w:t>
      </w:r>
      <w:r w:rsidR="00DF5BCC">
        <w:rPr>
          <w:u w:val="single"/>
        </w:rPr>
        <w:t xml:space="preserve">i pozostałości z mechaniczno-biologicznego przetwarzania </w:t>
      </w:r>
      <w:r w:rsidRPr="003B6C57">
        <w:rPr>
          <w:u w:val="single"/>
        </w:rPr>
        <w:t>odpadów komunalnych przeznaczonych do składo</w:t>
      </w:r>
      <w:r w:rsidR="00DF5BCC">
        <w:rPr>
          <w:u w:val="single"/>
        </w:rPr>
        <w:t>wania</w:t>
      </w:r>
      <w:r w:rsidRPr="003B6C57">
        <w:rPr>
          <w:u w:val="single"/>
        </w:rPr>
        <w:t>.</w:t>
      </w:r>
    </w:p>
    <w:p w:rsidR="006023C8" w:rsidRDefault="00673759" w:rsidP="003B6C57">
      <w:pPr>
        <w:autoSpaceDE w:val="0"/>
        <w:autoSpaceDN w:val="0"/>
        <w:adjustRightInd w:val="0"/>
        <w:spacing w:line="360" w:lineRule="auto"/>
      </w:pPr>
      <w:r>
        <w:t xml:space="preserve">- </w:t>
      </w:r>
      <w:r w:rsidR="00DF5BCC">
        <w:t>odpady zmieszane przekazane do składowania – 0,0</w:t>
      </w:r>
      <w:r w:rsidR="006023C8">
        <w:t xml:space="preserve"> </w:t>
      </w:r>
      <w:r w:rsidR="00DF5BCC">
        <w:t xml:space="preserve"> Mg,</w:t>
      </w:r>
    </w:p>
    <w:p w:rsidR="006023C8" w:rsidRDefault="00B75860" w:rsidP="006023C8">
      <w:pPr>
        <w:autoSpaceDE w:val="0"/>
        <w:autoSpaceDN w:val="0"/>
        <w:adjustRightInd w:val="0"/>
        <w:spacing w:line="360" w:lineRule="auto"/>
      </w:pPr>
      <w:r>
        <w:t xml:space="preserve">- odpady zielone </w:t>
      </w:r>
      <w:r w:rsidR="00DF5BCC">
        <w:t>przekazane do składowania – 0,0</w:t>
      </w:r>
      <w:r w:rsidR="006023C8">
        <w:t xml:space="preserve"> Mg</w:t>
      </w:r>
    </w:p>
    <w:p w:rsidR="00DF5BCC" w:rsidRPr="00DF5BCC" w:rsidRDefault="00DF5BCC" w:rsidP="00DF5BCC">
      <w:pPr>
        <w:autoSpaceDE w:val="0"/>
        <w:autoSpaceDN w:val="0"/>
        <w:adjustRightInd w:val="0"/>
        <w:spacing w:line="360" w:lineRule="auto"/>
      </w:pPr>
      <w:r w:rsidRPr="00DF5BCC">
        <w:t xml:space="preserve">- </w:t>
      </w:r>
      <w:r>
        <w:t xml:space="preserve">pozostałości z sortowania i </w:t>
      </w:r>
      <w:r w:rsidRPr="00DF5BCC">
        <w:t>pozostałości z mechaniczno-biologicznego przetwarzania odpadów komunalnych przeznaczone do składowania</w:t>
      </w:r>
      <w:r w:rsidR="00987C27">
        <w:t xml:space="preserve"> – 1964,527 Mg, /odpady te spełniają wymagania dotyczące  dopuszczenia składowania ich na składowisku  - składowisko RADKOM w Radomiu/.</w:t>
      </w:r>
    </w:p>
    <w:p w:rsidR="00DF5BCC" w:rsidRDefault="00DF5BCC" w:rsidP="006023C8">
      <w:pPr>
        <w:autoSpaceDE w:val="0"/>
        <w:autoSpaceDN w:val="0"/>
        <w:adjustRightInd w:val="0"/>
        <w:spacing w:line="360" w:lineRule="auto"/>
      </w:pPr>
    </w:p>
    <w:p w:rsidR="006023C8" w:rsidRPr="003B6C57" w:rsidRDefault="006023C8" w:rsidP="006023C8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3B6C57">
        <w:rPr>
          <w:u w:val="single"/>
        </w:rPr>
        <w:t xml:space="preserve">8.  Uwagi i wnioski  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  <w:r w:rsidRPr="001A1A9F">
        <w:t>1.</w:t>
      </w:r>
      <w:r w:rsidR="008D6057">
        <w:t xml:space="preserve"> Na podstawie zebranych danych należy stwierdzić, że</w:t>
      </w:r>
      <w:r w:rsidRPr="001A1A9F">
        <w:t xml:space="preserve"> </w:t>
      </w:r>
      <w:r>
        <w:t xml:space="preserve">Gmina Kozienice we właściwy sposób wdrożyła oraz realizuje nowy system gospodarki odpadami komunalnymi. </w:t>
      </w:r>
    </w:p>
    <w:p w:rsidR="008D6057" w:rsidRDefault="006023C8" w:rsidP="006023C8">
      <w:pPr>
        <w:autoSpaceDE w:val="0"/>
        <w:autoSpaceDN w:val="0"/>
        <w:adjustRightInd w:val="0"/>
        <w:spacing w:line="360" w:lineRule="auto"/>
      </w:pPr>
      <w:r>
        <w:t>2. Opłaty wnoszone przez mieszkańców</w:t>
      </w:r>
      <w:r w:rsidR="00BD518A">
        <w:t xml:space="preserve"> nie pokrywają  kosztów odbioru i zagospodarowania odpadów z nieruchomości zamieszkanych. Co oznacza</w:t>
      </w:r>
      <w:r>
        <w:t>, że ustalone stawki opłat za gospodarowanie odpadami są zaniżone.</w:t>
      </w:r>
    </w:p>
    <w:p w:rsidR="003C1A7F" w:rsidRDefault="008D6057" w:rsidP="006023C8">
      <w:pPr>
        <w:autoSpaceDE w:val="0"/>
        <w:autoSpaceDN w:val="0"/>
        <w:adjustRightInd w:val="0"/>
        <w:spacing w:line="360" w:lineRule="auto"/>
      </w:pPr>
      <w:r>
        <w:t>3. Liczba osób objętych deklaracjami znacznie odbiega od liczby mieszkańców zameldowanych na terenie Gminy</w:t>
      </w:r>
      <w:r w:rsidR="00987C27">
        <w:t xml:space="preserve"> Kozienice</w:t>
      </w:r>
      <w:r w:rsidR="000A1B78">
        <w:t xml:space="preserve"> .</w:t>
      </w:r>
    </w:p>
    <w:p w:rsidR="003C1A7F" w:rsidRDefault="001C0201" w:rsidP="006023C8">
      <w:pPr>
        <w:autoSpaceDE w:val="0"/>
        <w:autoSpaceDN w:val="0"/>
        <w:adjustRightInd w:val="0"/>
        <w:spacing w:line="360" w:lineRule="auto"/>
      </w:pPr>
      <w:r w:rsidRPr="00987C27">
        <w:t>4.</w:t>
      </w:r>
      <w:r>
        <w:rPr>
          <w:b/>
        </w:rPr>
        <w:t xml:space="preserve"> </w:t>
      </w:r>
      <w:r w:rsidR="003D461E" w:rsidRPr="001C0201">
        <w:t>Mieszkańcy Gmin</w:t>
      </w:r>
      <w:r w:rsidR="00DD65BA" w:rsidRPr="001C0201">
        <w:t>y</w:t>
      </w:r>
      <w:r w:rsidR="00DD65BA">
        <w:t xml:space="preserve"> Kozienice wnioskują o rozszerzenie asortymentu odpadów </w:t>
      </w:r>
      <w:r>
        <w:t>budowlanych z rozbiórek i remontów</w:t>
      </w:r>
      <w:r w:rsidR="00DD65BA">
        <w:t xml:space="preserve"> przyjmowanych przez PSZOK</w:t>
      </w:r>
      <w:r>
        <w:t xml:space="preserve">. Chodzi w szczególności o styropian i papę </w:t>
      </w:r>
      <w:r w:rsidR="00DD65BA">
        <w:t>.</w:t>
      </w:r>
    </w:p>
    <w:p w:rsidR="006023C8" w:rsidRDefault="00987C27" w:rsidP="006023C8">
      <w:pPr>
        <w:autoSpaceDE w:val="0"/>
        <w:autoSpaceDN w:val="0"/>
        <w:adjustRightInd w:val="0"/>
        <w:spacing w:line="360" w:lineRule="auto"/>
      </w:pPr>
      <w:r>
        <w:t>5</w:t>
      </w:r>
      <w:r w:rsidR="006023C8">
        <w:t>. Zdolności przerobowe RIPOK RADKOM w Radomiu są wystarczająco duże w celu zagospodarowania odpadów komunalnych pochodzących z terenu Gminy Kozienice.</w:t>
      </w:r>
    </w:p>
    <w:p w:rsidR="006023C8" w:rsidRDefault="00987C27" w:rsidP="006023C8">
      <w:pPr>
        <w:autoSpaceDE w:val="0"/>
        <w:autoSpaceDN w:val="0"/>
        <w:adjustRightInd w:val="0"/>
        <w:spacing w:line="360" w:lineRule="auto"/>
      </w:pPr>
      <w:r>
        <w:lastRenderedPageBreak/>
        <w:t>6</w:t>
      </w:r>
      <w:r w:rsidR="006023C8">
        <w:t>. Nie stwierdza się obecnie dla Gminy Kozienice, braku możliwości technicznych do poprawnego funkcjonowania systemu gospodarowania odpadami komunalnymi.</w:t>
      </w:r>
    </w:p>
    <w:p w:rsidR="006023C8" w:rsidRDefault="00987C27" w:rsidP="006023C8">
      <w:pPr>
        <w:spacing w:line="360" w:lineRule="auto"/>
      </w:pPr>
      <w:r>
        <w:t>7</w:t>
      </w:r>
      <w:r w:rsidR="006023C8" w:rsidRPr="00A00757">
        <w:t xml:space="preserve">. </w:t>
      </w:r>
      <w:r w:rsidR="006023C8">
        <w:t>Gmina Kozienice</w:t>
      </w:r>
      <w:r w:rsidR="006023C8" w:rsidRPr="00A00757">
        <w:t xml:space="preserve"> wywiązuje się </w:t>
      </w:r>
      <w:r>
        <w:t>z obowiązku nałożonego</w:t>
      </w:r>
      <w:r w:rsidR="006023C8">
        <w:t xml:space="preserve"> </w:t>
      </w:r>
      <w:r w:rsidR="006023C8" w:rsidRPr="00A00757">
        <w:t xml:space="preserve"> ustawowo</w:t>
      </w:r>
      <w:r>
        <w:t>,</w:t>
      </w:r>
      <w:r w:rsidR="00962300">
        <w:t xml:space="preserve"> osiągając wymagany </w:t>
      </w:r>
      <w:r w:rsidR="006023C8" w:rsidRPr="00A00757">
        <w:t xml:space="preserve"> poziom recyklingu</w:t>
      </w:r>
      <w:r w:rsidR="006023C8">
        <w:t>, przygotowania do ponownego użycia i odzysku odpadów oraz ograniczania składowania odpadów ulegających biodegradacji.</w:t>
      </w:r>
      <w:r w:rsidR="0080037E">
        <w:t xml:space="preserve"> Całkowita ilość odbieranych </w:t>
      </w:r>
      <w:r w:rsidR="006023C8" w:rsidRPr="00A00757">
        <w:t>odpadów komunalnych jest poddawana innym niż składowan</w:t>
      </w:r>
      <w:r w:rsidR="006023C8">
        <w:t>ie procesom przetwarzania.</w:t>
      </w:r>
    </w:p>
    <w:p w:rsidR="006023C8" w:rsidRDefault="006023C8" w:rsidP="006023C8">
      <w:pPr>
        <w:autoSpaceDE w:val="0"/>
        <w:autoSpaceDN w:val="0"/>
        <w:adjustRightInd w:val="0"/>
        <w:spacing w:line="360" w:lineRule="auto"/>
      </w:pPr>
    </w:p>
    <w:p w:rsidR="006023C8" w:rsidRPr="00277D11" w:rsidRDefault="006023C8" w:rsidP="006023C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E71FBF" w:rsidRDefault="00E71FBF"/>
    <w:sectPr w:rsidR="00E71FBF" w:rsidSect="00F9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3C8"/>
    <w:rsid w:val="000424BA"/>
    <w:rsid w:val="0007469F"/>
    <w:rsid w:val="0009051E"/>
    <w:rsid w:val="000A1B78"/>
    <w:rsid w:val="000D7C84"/>
    <w:rsid w:val="000E7327"/>
    <w:rsid w:val="001157CD"/>
    <w:rsid w:val="00143344"/>
    <w:rsid w:val="00183936"/>
    <w:rsid w:val="001C0201"/>
    <w:rsid w:val="001C6FD8"/>
    <w:rsid w:val="001E6344"/>
    <w:rsid w:val="00230CF2"/>
    <w:rsid w:val="00243EBE"/>
    <w:rsid w:val="002A2FBB"/>
    <w:rsid w:val="002D4D6C"/>
    <w:rsid w:val="002E793B"/>
    <w:rsid w:val="003072C9"/>
    <w:rsid w:val="0032116F"/>
    <w:rsid w:val="003263A2"/>
    <w:rsid w:val="00342699"/>
    <w:rsid w:val="00344F84"/>
    <w:rsid w:val="003943FE"/>
    <w:rsid w:val="00397525"/>
    <w:rsid w:val="003A6229"/>
    <w:rsid w:val="003B6C57"/>
    <w:rsid w:val="003C1A7F"/>
    <w:rsid w:val="003D461E"/>
    <w:rsid w:val="003F249E"/>
    <w:rsid w:val="0040308A"/>
    <w:rsid w:val="00427D62"/>
    <w:rsid w:val="004314F4"/>
    <w:rsid w:val="00461398"/>
    <w:rsid w:val="004617BA"/>
    <w:rsid w:val="00480BB2"/>
    <w:rsid w:val="00485670"/>
    <w:rsid w:val="004920EB"/>
    <w:rsid w:val="0049604B"/>
    <w:rsid w:val="004B109F"/>
    <w:rsid w:val="004C66DB"/>
    <w:rsid w:val="004D4702"/>
    <w:rsid w:val="00502CC0"/>
    <w:rsid w:val="005210F4"/>
    <w:rsid w:val="0053471B"/>
    <w:rsid w:val="005552EE"/>
    <w:rsid w:val="00590AD0"/>
    <w:rsid w:val="005A31F4"/>
    <w:rsid w:val="005A7A99"/>
    <w:rsid w:val="005C0F8E"/>
    <w:rsid w:val="005D57D4"/>
    <w:rsid w:val="006023C8"/>
    <w:rsid w:val="00643B85"/>
    <w:rsid w:val="00673282"/>
    <w:rsid w:val="00673759"/>
    <w:rsid w:val="006A70E3"/>
    <w:rsid w:val="006C78CC"/>
    <w:rsid w:val="0076487C"/>
    <w:rsid w:val="007665D4"/>
    <w:rsid w:val="00782A45"/>
    <w:rsid w:val="00785678"/>
    <w:rsid w:val="007B0A0B"/>
    <w:rsid w:val="007C2101"/>
    <w:rsid w:val="007C797A"/>
    <w:rsid w:val="007D7336"/>
    <w:rsid w:val="007F3E41"/>
    <w:rsid w:val="0080037E"/>
    <w:rsid w:val="0084191A"/>
    <w:rsid w:val="00846116"/>
    <w:rsid w:val="00876D03"/>
    <w:rsid w:val="008868ED"/>
    <w:rsid w:val="0089238F"/>
    <w:rsid w:val="008C6F97"/>
    <w:rsid w:val="008D13CE"/>
    <w:rsid w:val="008D6057"/>
    <w:rsid w:val="008E5A8D"/>
    <w:rsid w:val="009128CD"/>
    <w:rsid w:val="00935CDA"/>
    <w:rsid w:val="0094498F"/>
    <w:rsid w:val="0094746F"/>
    <w:rsid w:val="00950762"/>
    <w:rsid w:val="00955C5C"/>
    <w:rsid w:val="00962300"/>
    <w:rsid w:val="00987C27"/>
    <w:rsid w:val="009900A6"/>
    <w:rsid w:val="00A3413C"/>
    <w:rsid w:val="00A53322"/>
    <w:rsid w:val="00A579CD"/>
    <w:rsid w:val="00A65A40"/>
    <w:rsid w:val="00A7500D"/>
    <w:rsid w:val="00A970AF"/>
    <w:rsid w:val="00AC0CF3"/>
    <w:rsid w:val="00AE548D"/>
    <w:rsid w:val="00AF1933"/>
    <w:rsid w:val="00AF2CEA"/>
    <w:rsid w:val="00B1379E"/>
    <w:rsid w:val="00B475A6"/>
    <w:rsid w:val="00B62E8A"/>
    <w:rsid w:val="00B7535A"/>
    <w:rsid w:val="00B75860"/>
    <w:rsid w:val="00BB2BC0"/>
    <w:rsid w:val="00BB2F7D"/>
    <w:rsid w:val="00BD518A"/>
    <w:rsid w:val="00C01F76"/>
    <w:rsid w:val="00C213E8"/>
    <w:rsid w:val="00C3401D"/>
    <w:rsid w:val="00C4722E"/>
    <w:rsid w:val="00C513A2"/>
    <w:rsid w:val="00CE536E"/>
    <w:rsid w:val="00CF08DE"/>
    <w:rsid w:val="00CF636F"/>
    <w:rsid w:val="00D30929"/>
    <w:rsid w:val="00D761B0"/>
    <w:rsid w:val="00DC1172"/>
    <w:rsid w:val="00DC5467"/>
    <w:rsid w:val="00DD65BA"/>
    <w:rsid w:val="00DD7F1A"/>
    <w:rsid w:val="00DF5BCC"/>
    <w:rsid w:val="00E35B3B"/>
    <w:rsid w:val="00E403C4"/>
    <w:rsid w:val="00E462CF"/>
    <w:rsid w:val="00E71FBF"/>
    <w:rsid w:val="00EB5745"/>
    <w:rsid w:val="00ED1698"/>
    <w:rsid w:val="00ED75CC"/>
    <w:rsid w:val="00EF0347"/>
    <w:rsid w:val="00EF3CD5"/>
    <w:rsid w:val="00F24DE4"/>
    <w:rsid w:val="00F27CDE"/>
    <w:rsid w:val="00F375ED"/>
    <w:rsid w:val="00F465FB"/>
    <w:rsid w:val="00F550B6"/>
    <w:rsid w:val="00F56844"/>
    <w:rsid w:val="00F7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7A99"/>
    <w:pPr>
      <w:widowControl w:val="0"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A7A9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">
    <w:name w:val="Default"/>
    <w:rsid w:val="00602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023C8"/>
    <w:pPr>
      <w:ind w:left="2520" w:hanging="25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23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6B158-1285-423A-B539-C682179F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2159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władysław_malec</dc:creator>
  <cp:lastModifiedBy>teresa_starzyńska</cp:lastModifiedBy>
  <cp:revision>19</cp:revision>
  <cp:lastPrinted>2017-03-13T11:50:00Z</cp:lastPrinted>
  <dcterms:created xsi:type="dcterms:W3CDTF">2016-11-25T12:14:00Z</dcterms:created>
  <dcterms:modified xsi:type="dcterms:W3CDTF">2017-04-26T09:27:00Z</dcterms:modified>
</cp:coreProperties>
</file>