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E9" w:rsidRPr="00E919A2" w:rsidRDefault="00031BC1" w:rsidP="00E919A2">
      <w:pPr>
        <w:autoSpaceDE w:val="0"/>
        <w:adjustRightInd w:val="0"/>
        <w:spacing w:line="276" w:lineRule="auto"/>
        <w:jc w:val="right"/>
        <w:rPr>
          <w:rFonts w:ascii="Calibri" w:hAnsi="Calibri" w:cs="Tahoma"/>
          <w:b/>
          <w:bCs/>
          <w:sz w:val="20"/>
          <w:szCs w:val="20"/>
        </w:rPr>
      </w:pPr>
      <w:r>
        <w:rPr>
          <w:rFonts w:ascii="Calibri" w:hAnsi="Calibri" w:cs="Tahoma"/>
          <w:b/>
          <w:bCs/>
          <w:sz w:val="20"/>
          <w:szCs w:val="20"/>
        </w:rPr>
        <w:t xml:space="preserve">                                                Załącznik nr </w:t>
      </w:r>
      <w:r w:rsidR="004163F1">
        <w:rPr>
          <w:rFonts w:ascii="Calibri" w:hAnsi="Calibri" w:cs="Tahoma"/>
          <w:b/>
          <w:bCs/>
          <w:sz w:val="20"/>
          <w:szCs w:val="20"/>
        </w:rPr>
        <w:t>2</w:t>
      </w:r>
      <w:r>
        <w:rPr>
          <w:rFonts w:ascii="Calibri" w:hAnsi="Calibri" w:cs="Tahoma"/>
          <w:b/>
          <w:bCs/>
          <w:sz w:val="20"/>
          <w:szCs w:val="20"/>
        </w:rPr>
        <w:t xml:space="preserve"> do </w:t>
      </w:r>
      <w:r w:rsidR="00DC6D31">
        <w:rPr>
          <w:rFonts w:ascii="Calibri" w:hAnsi="Calibri" w:cs="Tahoma"/>
          <w:b/>
          <w:bCs/>
          <w:sz w:val="20"/>
          <w:szCs w:val="20"/>
        </w:rPr>
        <w:t xml:space="preserve">zaproszenia </w:t>
      </w:r>
      <w:r w:rsidR="004163F1">
        <w:rPr>
          <w:rFonts w:ascii="Calibri" w:hAnsi="Calibri" w:cs="Tahoma"/>
          <w:b/>
          <w:bCs/>
          <w:sz w:val="20"/>
          <w:szCs w:val="20"/>
        </w:rPr>
        <w:t>–</w:t>
      </w:r>
      <w:r w:rsidR="005713E9">
        <w:rPr>
          <w:rFonts w:ascii="Calibri" w:hAnsi="Calibri" w:cs="Tahoma"/>
          <w:b/>
          <w:bCs/>
          <w:sz w:val="20"/>
          <w:szCs w:val="20"/>
        </w:rPr>
        <w:t xml:space="preserve"> </w:t>
      </w:r>
      <w:r w:rsidR="004163F1">
        <w:rPr>
          <w:rFonts w:ascii="Calibri" w:hAnsi="Calibri" w:cs="Tahoma"/>
          <w:b/>
          <w:bCs/>
          <w:sz w:val="20"/>
          <w:szCs w:val="20"/>
        </w:rPr>
        <w:t>wzór umowy</w:t>
      </w:r>
    </w:p>
    <w:p w:rsidR="00891B2B" w:rsidRPr="00E919A2" w:rsidRDefault="00100488" w:rsidP="00E919A2">
      <w:pPr>
        <w:pBdr>
          <w:top w:val="single" w:sz="4" w:space="1" w:color="auto"/>
          <w:left w:val="single" w:sz="4" w:space="4" w:color="auto"/>
          <w:bottom w:val="single" w:sz="4" w:space="1" w:color="auto"/>
          <w:right w:val="single" w:sz="4" w:space="0" w:color="auto"/>
        </w:pBdr>
        <w:shd w:val="clear" w:color="auto" w:fill="17365D"/>
        <w:spacing w:before="480" w:after="480" w:line="360" w:lineRule="auto"/>
        <w:jc w:val="center"/>
        <w:rPr>
          <w:rFonts w:ascii="Calibri" w:hAnsi="Calibri" w:cs="Arial"/>
          <w:b/>
          <w:sz w:val="22"/>
          <w:szCs w:val="22"/>
        </w:rPr>
      </w:pPr>
      <w:r>
        <w:rPr>
          <w:rFonts w:ascii="Calibri" w:hAnsi="Calibri" w:cs="Arial"/>
          <w:b/>
          <w:sz w:val="22"/>
          <w:szCs w:val="22"/>
        </w:rPr>
        <w:t>Umowa Nr 1/………/2024</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Pr="00776F62">
        <w:rPr>
          <w:rFonts w:ascii="Calibri" w:hAnsi="Calibri" w:cs="Arial"/>
          <w:sz w:val="20"/>
          <w:szCs w:val="20"/>
        </w:rPr>
        <w:t xml:space="preserve"> w Kozienicach, pomiędzy:</w:t>
      </w:r>
    </w:p>
    <w:p w:rsidR="00891B2B" w:rsidRPr="00776F62" w:rsidRDefault="00891B2B" w:rsidP="00891B2B">
      <w:pPr>
        <w:jc w:val="both"/>
        <w:rPr>
          <w:rFonts w:ascii="Calibri" w:hAnsi="Calibri" w:cs="Arial"/>
          <w:sz w:val="20"/>
          <w:szCs w:val="20"/>
        </w:rPr>
      </w:pPr>
    </w:p>
    <w:p w:rsidR="00640904" w:rsidRDefault="00891B2B" w:rsidP="00891B2B">
      <w:pPr>
        <w:tabs>
          <w:tab w:val="left" w:pos="9072"/>
        </w:tabs>
        <w:jc w:val="both"/>
        <w:rPr>
          <w:rFonts w:ascii="Calibri" w:hAnsi="Calibri" w:cs="Arial"/>
          <w:sz w:val="20"/>
          <w:szCs w:val="20"/>
        </w:rPr>
      </w:pPr>
      <w:r w:rsidRPr="00776F62">
        <w:rPr>
          <w:rFonts w:ascii="Calibri" w:hAnsi="Calibri" w:cs="Arial"/>
          <w:b/>
          <w:bCs/>
          <w:sz w:val="20"/>
          <w:szCs w:val="20"/>
        </w:rPr>
        <w:t>Gminą Kozienice</w:t>
      </w:r>
      <w:r w:rsidRPr="00776F62">
        <w:rPr>
          <w:rFonts w:ascii="Calibri" w:hAnsi="Calibri" w:cs="Arial"/>
          <w:sz w:val="20"/>
          <w:szCs w:val="20"/>
        </w:rPr>
        <w:t xml:space="preserve"> </w:t>
      </w:r>
      <w:r>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Parkowa 5, </w:t>
      </w:r>
      <w:r>
        <w:rPr>
          <w:rFonts w:ascii="Calibri" w:hAnsi="Calibri" w:cs="Arial"/>
          <w:sz w:val="20"/>
          <w:szCs w:val="20"/>
        </w:rPr>
        <w:t xml:space="preserve">26-900 Kozienice,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NIP 812 182 82 16   REGON  670223333</w:t>
      </w:r>
      <w:r>
        <w:rPr>
          <w:rFonts w:ascii="Calibri" w:hAnsi="Calibri" w:cs="Arial"/>
          <w:sz w:val="20"/>
          <w:szCs w:val="20"/>
        </w:rPr>
        <w:t xml:space="preserve">,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w dalszej treści umowy zwanym „Zamawiającym”,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891B2B" w:rsidP="00891B2B">
      <w:pPr>
        <w:tabs>
          <w:tab w:val="left" w:pos="9072"/>
        </w:tabs>
        <w:jc w:val="both"/>
        <w:rPr>
          <w:rFonts w:ascii="Calibri" w:hAnsi="Calibri" w:cs="Arial"/>
          <w:b/>
          <w:bCs/>
          <w:sz w:val="20"/>
          <w:szCs w:val="20"/>
        </w:rPr>
      </w:pPr>
      <w:r w:rsidRPr="00776F62">
        <w:rPr>
          <w:rFonts w:ascii="Calibri" w:hAnsi="Calibri" w:cs="Arial"/>
          <w:b/>
          <w:bCs/>
          <w:sz w:val="20"/>
          <w:szCs w:val="20"/>
        </w:rPr>
        <w:t>mgr Piotra Kozłowskiego</w:t>
      </w:r>
      <w:r>
        <w:rPr>
          <w:rFonts w:ascii="Calibri" w:hAnsi="Calibri" w:cs="Arial"/>
          <w:b/>
          <w:bCs/>
          <w:sz w:val="20"/>
          <w:szCs w:val="20"/>
        </w:rPr>
        <w:t xml:space="preserve">                                                                      </w:t>
      </w:r>
      <w:r w:rsidRPr="00776F62">
        <w:rPr>
          <w:rFonts w:ascii="Calibri" w:hAnsi="Calibri" w:cs="Arial"/>
          <w:b/>
          <w:bCs/>
          <w:sz w:val="20"/>
          <w:szCs w:val="20"/>
        </w:rPr>
        <w:t xml:space="preserve"> –  Burmistrza Gminy Kozienice</w:t>
      </w:r>
    </w:p>
    <w:p w:rsidR="00891B2B" w:rsidRPr="00B91D51" w:rsidRDefault="00891B2B" w:rsidP="00891B2B">
      <w:pPr>
        <w:jc w:val="both"/>
        <w:rPr>
          <w:rFonts w:ascii="Calibri" w:hAnsi="Calibri"/>
          <w:sz w:val="20"/>
          <w:szCs w:val="20"/>
        </w:rPr>
      </w:pPr>
      <w:r w:rsidRPr="00776F62">
        <w:rPr>
          <w:rFonts w:ascii="Calibri" w:hAnsi="Calibri"/>
          <w:sz w:val="20"/>
          <w:szCs w:val="20"/>
        </w:rPr>
        <w:t xml:space="preserve">przy kontrasygnacie </w:t>
      </w:r>
      <w:r w:rsidRPr="00B91D51">
        <w:rPr>
          <w:rFonts w:ascii="Calibri" w:hAnsi="Calibri"/>
          <w:sz w:val="20"/>
          <w:szCs w:val="20"/>
        </w:rPr>
        <w:t xml:space="preserve">Skarbnika Gminy                                   </w:t>
      </w:r>
      <w:r w:rsidR="00873956">
        <w:rPr>
          <w:rFonts w:ascii="Calibri" w:hAnsi="Calibri"/>
          <w:sz w:val="20"/>
          <w:szCs w:val="20"/>
        </w:rPr>
        <w:t xml:space="preserve">              </w:t>
      </w:r>
      <w:r w:rsidRPr="00B91D51">
        <w:rPr>
          <w:rFonts w:ascii="Calibri" w:hAnsi="Calibri"/>
          <w:sz w:val="20"/>
          <w:szCs w:val="20"/>
        </w:rPr>
        <w:t xml:space="preserve">– mgr </w:t>
      </w:r>
      <w:r w:rsidR="007E5FE1">
        <w:rPr>
          <w:rFonts w:ascii="Calibri" w:hAnsi="Calibri"/>
          <w:sz w:val="20"/>
          <w:szCs w:val="20"/>
        </w:rPr>
        <w:t xml:space="preserve">Monika </w:t>
      </w:r>
      <w:proofErr w:type="spellStart"/>
      <w:r w:rsidR="007E5FE1">
        <w:rPr>
          <w:rFonts w:ascii="Calibri" w:hAnsi="Calibri"/>
          <w:sz w:val="20"/>
          <w:szCs w:val="20"/>
        </w:rPr>
        <w:t>Makulec</w:t>
      </w:r>
      <w:proofErr w:type="spellEnd"/>
      <w:r w:rsidR="00873956">
        <w:rPr>
          <w:rFonts w:ascii="Calibri" w:hAnsi="Calibri"/>
          <w:sz w:val="20"/>
          <w:szCs w:val="20"/>
        </w:rPr>
        <w:t xml:space="preserve"> </w:t>
      </w:r>
      <w:r w:rsidR="007E5FE1">
        <w:rPr>
          <w:rFonts w:ascii="Calibri" w:hAnsi="Calibri"/>
          <w:sz w:val="20"/>
          <w:szCs w:val="20"/>
        </w:rPr>
        <w:t>-</w:t>
      </w:r>
      <w:r w:rsidR="00873956">
        <w:rPr>
          <w:rFonts w:ascii="Calibri" w:hAnsi="Calibri"/>
          <w:sz w:val="20"/>
          <w:szCs w:val="20"/>
        </w:rPr>
        <w:t xml:space="preserve"> </w:t>
      </w:r>
      <w:r w:rsidR="007E5FE1">
        <w:rPr>
          <w:rFonts w:ascii="Calibri" w:hAnsi="Calibri"/>
          <w:sz w:val="20"/>
          <w:szCs w:val="20"/>
        </w:rPr>
        <w:t>Sobota</w:t>
      </w:r>
    </w:p>
    <w:p w:rsidR="00891B2B" w:rsidRPr="00776F62" w:rsidRDefault="00891B2B" w:rsidP="00891B2B">
      <w:pPr>
        <w:jc w:val="both"/>
        <w:rPr>
          <w:rFonts w:ascii="Calibri" w:hAnsi="Calibri" w:cs="Arial"/>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ci Umowy zwanym „Wykonawc</w:t>
      </w:r>
      <w:r w:rsidRPr="008A2511">
        <w:rPr>
          <w:rFonts w:ascii="Calibri" w:eastAsia="TTE188D4F0t00" w:hAnsi="Calibri" w:cs="Tahoma"/>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w:t>
      </w:r>
      <w:r w:rsidRPr="004163F1">
        <w:rPr>
          <w:rFonts w:ascii="Calibri" w:hAnsi="Calibri" w:cs="Tahoma"/>
          <w:b/>
          <w:bCs/>
          <w:sz w:val="20"/>
          <w:szCs w:val="20"/>
        </w:rPr>
        <w:t>ł</w:t>
      </w:r>
      <w:r w:rsidRPr="004163F1">
        <w:rPr>
          <w:rFonts w:ascii="Calibri" w:eastAsia="TTE1883A60t00" w:hAnsi="Calibri" w:cs="Tahoma"/>
          <w:b/>
          <w:sz w:val="20"/>
          <w:szCs w:val="20"/>
        </w:rPr>
        <w:t>ą</w:t>
      </w:r>
      <w:r w:rsidRPr="00A02FE6">
        <w:rPr>
          <w:rFonts w:ascii="Calibri" w:hAnsi="Calibri" w:cs="Tahoma"/>
          <w:b/>
          <w:bCs/>
          <w:sz w:val="20"/>
          <w:szCs w:val="20"/>
        </w:rPr>
        <w:t>czniki</w:t>
      </w:r>
    </w:p>
    <w:p w:rsidR="004163F1" w:rsidRDefault="00255B71" w:rsidP="006E4225">
      <w:pPr>
        <w:autoSpaceDE w:val="0"/>
        <w:autoSpaceDN w:val="0"/>
        <w:adjustRightInd w:val="0"/>
        <w:ind w:left="426" w:hanging="426"/>
        <w:jc w:val="both"/>
        <w:rPr>
          <w:rFonts w:ascii="Calibri" w:hAnsi="Calibri"/>
          <w:b/>
          <w:iCs/>
          <w:sz w:val="20"/>
        </w:rPr>
      </w:pPr>
      <w:r w:rsidRPr="00255B71">
        <w:rPr>
          <w:rFonts w:ascii="Calibri" w:hAnsi="Calibri" w:cs="Tahoma"/>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20.55pt;margin-top:44.9pt;width:212.25pt;height:0;z-index:251650048" o:connectortype="straight" stroked="f"/>
        </w:pict>
      </w:r>
      <w:r w:rsidRPr="00255B71">
        <w:rPr>
          <w:rFonts w:ascii="Calibri" w:hAnsi="Calibri" w:cs="Tahoma"/>
          <w:noProof/>
          <w:sz w:val="20"/>
          <w:szCs w:val="20"/>
        </w:rPr>
        <w:pict>
          <v:shape id="_x0000_s1026" type="#_x0000_t32" style="position:absolute;left:0;text-align:left;margin-left:208.4pt;margin-top:29.9pt;width:244.8pt;height:2.5pt;flip:y;z-index:251649024" o:connectortype="straight" stroked="f"/>
        </w:pict>
      </w:r>
      <w:r w:rsidR="000F14A3" w:rsidRPr="00A02FE6">
        <w:rPr>
          <w:rFonts w:ascii="Calibri" w:hAnsi="Calibri" w:cs="Tahoma"/>
          <w:sz w:val="20"/>
          <w:szCs w:val="20"/>
        </w:rPr>
        <w:t xml:space="preserve">1. </w:t>
      </w:r>
      <w:r w:rsidR="000F14A3" w:rsidRPr="00A51004">
        <w:rPr>
          <w:rFonts w:ascii="Calibri" w:hAnsi="Calibri" w:cs="Tahoma"/>
          <w:sz w:val="20"/>
          <w:szCs w:val="20"/>
        </w:rPr>
        <w:tab/>
      </w:r>
      <w:r w:rsidR="004163F1" w:rsidRPr="004163F1">
        <w:rPr>
          <w:rFonts w:ascii="Calibri" w:hAnsi="Calibri"/>
          <w:iCs/>
          <w:sz w:val="20"/>
        </w:rPr>
        <w:t xml:space="preserve">Postępowanie, którego wartość nie przekracza wyrażonej w złotych równowartości kwoty 130 000,00, prowadzone w oparciu o Zarządzenie Nr 244/2021 Burmistrza Gminy Kozinice z dnia 27.12.2021r. </w:t>
      </w:r>
      <w:r w:rsidR="004163F1">
        <w:rPr>
          <w:rFonts w:ascii="Calibri" w:hAnsi="Calibri"/>
          <w:iCs/>
          <w:sz w:val="20"/>
        </w:rPr>
        <w:br/>
      </w:r>
      <w:r w:rsidR="004163F1" w:rsidRPr="004163F1">
        <w:rPr>
          <w:rFonts w:ascii="Calibri" w:hAnsi="Calibri"/>
          <w:iCs/>
          <w:sz w:val="20"/>
        </w:rPr>
        <w:t xml:space="preserve">w sprawie powołania komisji przetargowej i ustalenia regulaminu udzielania zamówień na dostawy, usługi i roboty budowlane oraz procedury obiegu dokumentów w zakresie udzielania zamówień publicznych </w:t>
      </w:r>
      <w:r w:rsidR="004163F1">
        <w:rPr>
          <w:rFonts w:ascii="Calibri" w:hAnsi="Calibri"/>
          <w:iCs/>
          <w:sz w:val="20"/>
        </w:rPr>
        <w:br/>
      </w:r>
      <w:r w:rsidR="004163F1" w:rsidRPr="004163F1">
        <w:rPr>
          <w:rFonts w:ascii="Calibri" w:hAnsi="Calibri"/>
          <w:iCs/>
          <w:sz w:val="20"/>
        </w:rPr>
        <w:t>w Urzędzie Miejskim w Kozienicach</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0F14A3" w:rsidRPr="00A51004">
        <w:rPr>
          <w:rFonts w:ascii="Calibri" w:hAnsi="Calibri" w:cs="Tahoma"/>
          <w:sz w:val="20"/>
          <w:szCs w:val="20"/>
        </w:rPr>
        <w:t xml:space="preserve"> </w:t>
      </w:r>
      <w:r w:rsidR="00A51004">
        <w:rPr>
          <w:rFonts w:ascii="Calibri" w:hAnsi="Calibri" w:cs="Tahoma"/>
          <w:sz w:val="20"/>
          <w:szCs w:val="20"/>
        </w:rPr>
        <w:t>D</w:t>
      </w:r>
      <w:r w:rsidR="000F14A3" w:rsidRPr="00A51004">
        <w:rPr>
          <w:rFonts w:ascii="Calibri" w:hAnsi="Calibri" w:cs="Tahoma"/>
          <w:sz w:val="20"/>
          <w:szCs w:val="20"/>
        </w:rPr>
        <w:t>okumenty</w:t>
      </w:r>
      <w:r w:rsidR="00B20385" w:rsidRPr="00A51004">
        <w:rPr>
          <w:rFonts w:ascii="Calibri" w:hAnsi="Calibri" w:cs="Tahoma"/>
          <w:sz w:val="20"/>
          <w:szCs w:val="20"/>
        </w:rPr>
        <w:t xml:space="preserve"> dotyczące</w:t>
      </w:r>
      <w:r w:rsidRPr="00A51004">
        <w:rPr>
          <w:rFonts w:ascii="Calibri" w:hAnsi="Calibri" w:cs="Tahoma"/>
          <w:sz w:val="20"/>
          <w:szCs w:val="20"/>
        </w:rPr>
        <w:t xml:space="preserve"> </w:t>
      </w:r>
      <w:r w:rsidR="003354F8">
        <w:rPr>
          <w:rFonts w:ascii="Calibri" w:hAnsi="Calibri"/>
          <w:b/>
          <w:sz w:val="20"/>
          <w:szCs w:val="20"/>
        </w:rPr>
        <w:t>Przebudowy</w:t>
      </w:r>
      <w:r w:rsidR="003354F8" w:rsidRPr="003354F8">
        <w:rPr>
          <w:rFonts w:ascii="Calibri" w:hAnsi="Calibri"/>
          <w:b/>
          <w:sz w:val="20"/>
          <w:szCs w:val="20"/>
        </w:rPr>
        <w:t xml:space="preserve"> elektroenergetycznej napowietrznej linii niskiego napięcia – usunięcie kolizji z drogą gminną w m. Aleksandrówka</w:t>
      </w:r>
      <w:r w:rsidR="00A51004" w:rsidRPr="003354F8">
        <w:rPr>
          <w:rFonts w:ascii="Calibri" w:hAnsi="Calibri" w:cs="Tahoma"/>
          <w:bCs/>
          <w:sz w:val="20"/>
          <w:szCs w:val="20"/>
        </w:rPr>
        <w:t>.:</w:t>
      </w:r>
    </w:p>
    <w:p w:rsidR="001A1FD9" w:rsidRPr="00A51004" w:rsidRDefault="001A1FD9" w:rsidP="004F43E0">
      <w:pPr>
        <w:numPr>
          <w:ilvl w:val="0"/>
          <w:numId w:val="2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Ofert</w:t>
      </w:r>
      <w:r w:rsidR="00772353">
        <w:rPr>
          <w:rFonts w:ascii="Calibri" w:hAnsi="Calibri" w:cs="Tahoma"/>
          <w:color w:val="000000"/>
          <w:sz w:val="20"/>
          <w:szCs w:val="20"/>
        </w:rPr>
        <w:t>a Wykonawcy wraz z załącznikami.</w:t>
      </w:r>
    </w:p>
    <w:p w:rsidR="001A1FD9" w:rsidRDefault="004163F1"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Projekt techniczny.</w:t>
      </w:r>
    </w:p>
    <w:p w:rsidR="004163F1" w:rsidRDefault="003354F8"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Materiały do zgłoszenia.</w:t>
      </w:r>
    </w:p>
    <w:p w:rsidR="001A1FD9" w:rsidRDefault="001A1FD9" w:rsidP="004F43E0">
      <w:pPr>
        <w:numPr>
          <w:ilvl w:val="0"/>
          <w:numId w:val="2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A51004">
        <w:rPr>
          <w:rFonts w:ascii="Calibri" w:hAnsi="Calibri" w:cs="Tahoma"/>
          <w:color w:val="000000"/>
          <w:sz w:val="20"/>
          <w:szCs w:val="20"/>
        </w:rPr>
        <w:t>e</w:t>
      </w:r>
      <w:r w:rsidRPr="00A51004">
        <w:rPr>
          <w:rFonts w:ascii="Calibri" w:hAnsi="Calibri" w:cs="Tahoma"/>
          <w:color w:val="000000"/>
          <w:sz w:val="20"/>
          <w:szCs w:val="20"/>
        </w:rPr>
        <w:t xml:space="preserve"> Specyfikacj</w:t>
      </w:r>
      <w:r w:rsidR="00A51004">
        <w:rPr>
          <w:rFonts w:ascii="Calibri" w:hAnsi="Calibri" w:cs="Tahoma"/>
          <w:color w:val="000000"/>
          <w:sz w:val="20"/>
          <w:szCs w:val="20"/>
        </w:rPr>
        <w:t>e</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A51004">
        <w:rPr>
          <w:rFonts w:ascii="Calibri" w:hAnsi="Calibri" w:cs="Tahoma"/>
          <w:color w:val="000000"/>
          <w:sz w:val="20"/>
          <w:szCs w:val="20"/>
        </w:rPr>
        <w:t>e</w:t>
      </w:r>
      <w:r w:rsidR="00772353">
        <w:rPr>
          <w:rFonts w:ascii="Calibri" w:hAnsi="Calibri" w:cs="Tahoma"/>
          <w:color w:val="000000"/>
          <w:sz w:val="20"/>
          <w:szCs w:val="20"/>
        </w:rPr>
        <w:t>.</w:t>
      </w:r>
    </w:p>
    <w:p w:rsidR="005C4D70" w:rsidRPr="00A51004" w:rsidRDefault="005C4D70"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Materiały pomocn</w:t>
      </w:r>
      <w:r w:rsidR="004163F1">
        <w:rPr>
          <w:rFonts w:ascii="Calibri" w:hAnsi="Calibri" w:cs="Tahoma"/>
          <w:color w:val="000000"/>
          <w:sz w:val="20"/>
          <w:szCs w:val="20"/>
        </w:rPr>
        <w:t>icze i informacyjne – przedmiar</w:t>
      </w:r>
      <w:r>
        <w:rPr>
          <w:rFonts w:ascii="Calibri" w:hAnsi="Calibri" w:cs="Tahoma"/>
          <w:color w:val="000000"/>
          <w:sz w:val="20"/>
          <w:szCs w:val="20"/>
        </w:rPr>
        <w:t xml:space="preserve"> robót – branża </w:t>
      </w:r>
      <w:r w:rsidR="003354F8">
        <w:rPr>
          <w:rFonts w:ascii="Calibri" w:hAnsi="Calibri" w:cs="Tahoma"/>
          <w:color w:val="000000"/>
          <w:sz w:val="20"/>
          <w:szCs w:val="20"/>
        </w:rPr>
        <w:t>elektryczna.</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7934EF" w:rsidRDefault="000F14A3" w:rsidP="004F43E0">
      <w:pPr>
        <w:numPr>
          <w:ilvl w:val="0"/>
          <w:numId w:val="19"/>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6E4225">
        <w:rPr>
          <w:rFonts w:ascii="Calibri" w:hAnsi="Calibri"/>
          <w:bCs/>
          <w:sz w:val="20"/>
          <w:szCs w:val="20"/>
        </w:rPr>
        <w:t xml:space="preserve">. </w:t>
      </w:r>
      <w:r w:rsidR="003354F8">
        <w:rPr>
          <w:rFonts w:ascii="Calibri" w:hAnsi="Calibri" w:cs="Calibri"/>
          <w:b/>
          <w:sz w:val="20"/>
          <w:szCs w:val="20"/>
        </w:rPr>
        <w:t xml:space="preserve">Przebudowa elektroenergetycznej napowietrznej linii niskiego napięcia – usunięcie kolizji z drogą gminną </w:t>
      </w:r>
      <w:r w:rsidR="00BE10CC">
        <w:rPr>
          <w:rFonts w:ascii="Calibri" w:hAnsi="Calibri" w:cs="Calibri"/>
          <w:b/>
          <w:sz w:val="20"/>
          <w:szCs w:val="20"/>
        </w:rPr>
        <w:br/>
      </w:r>
      <w:r w:rsidR="003354F8">
        <w:rPr>
          <w:rFonts w:ascii="Calibri" w:hAnsi="Calibri" w:cs="Calibri"/>
          <w:b/>
          <w:sz w:val="20"/>
          <w:szCs w:val="20"/>
        </w:rPr>
        <w:t>w m. Aleksandrówka.</w:t>
      </w:r>
    </w:p>
    <w:p w:rsidR="007C3F51" w:rsidRPr="00AD3F9C" w:rsidRDefault="007C3F51" w:rsidP="004F43E0">
      <w:pPr>
        <w:numPr>
          <w:ilvl w:val="0"/>
          <w:numId w:val="19"/>
        </w:numPr>
        <w:jc w:val="both"/>
        <w:rPr>
          <w:rFonts w:ascii="Calibri" w:hAnsi="Calibri"/>
          <w:sz w:val="20"/>
          <w:szCs w:val="20"/>
        </w:rPr>
      </w:pPr>
      <w:r>
        <w:rPr>
          <w:rFonts w:ascii="Calibri" w:hAnsi="Calibri"/>
          <w:sz w:val="20"/>
          <w:szCs w:val="20"/>
        </w:rPr>
        <w:t>Prace związane z realizacją przedmiotu umowy wykonawca wykona zgodnie z przekazaną dokumentacją projektową, SST,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9956E0" w:rsidRPr="009956E0" w:rsidRDefault="00F50D36" w:rsidP="004F43E0">
      <w:pPr>
        <w:pStyle w:val="Akapitzlist"/>
        <w:numPr>
          <w:ilvl w:val="0"/>
          <w:numId w:val="19"/>
        </w:numPr>
        <w:jc w:val="both"/>
        <w:rPr>
          <w:rFonts w:asciiTheme="minorHAnsi" w:hAnsiTheme="minorHAnsi" w:cs="Arial"/>
          <w:bCs/>
        </w:rPr>
      </w:pPr>
      <w:r w:rsidRPr="006C77E7">
        <w:rPr>
          <w:rFonts w:cs="Arial"/>
          <w:b/>
          <w:bCs/>
        </w:rPr>
        <w:lastRenderedPageBreak/>
        <w:t>Przedmiotem zamówienia jest „</w:t>
      </w:r>
      <w:r>
        <w:rPr>
          <w:b/>
        </w:rPr>
        <w:t>Przebudowa elektroenergetycznej napowietrznej linii niskiego napięcia – usunięcie kolizji z drogą gminną w m. Aleksandrówka</w:t>
      </w:r>
      <w:r w:rsidRPr="006C77E7">
        <w:rPr>
          <w:b/>
        </w:rPr>
        <w:t>”</w:t>
      </w:r>
      <w:r>
        <w:rPr>
          <w:b/>
        </w:rPr>
        <w:t xml:space="preserve"> – ul. Strumykowa, Familijna, przebudowa linii napowietrznej </w:t>
      </w:r>
      <w:proofErr w:type="spellStart"/>
      <w:r>
        <w:rPr>
          <w:b/>
        </w:rPr>
        <w:t>nn</w:t>
      </w:r>
      <w:proofErr w:type="spellEnd"/>
      <w:r>
        <w:rPr>
          <w:b/>
        </w:rPr>
        <w:t xml:space="preserve"> 0,4 </w:t>
      </w:r>
      <w:proofErr w:type="spellStart"/>
      <w:r>
        <w:rPr>
          <w:b/>
        </w:rPr>
        <w:t>kV</w:t>
      </w:r>
      <w:proofErr w:type="spellEnd"/>
      <w:r>
        <w:rPr>
          <w:b/>
        </w:rPr>
        <w:t xml:space="preserve">  w celu usunięcia kolizji z projektowaną drogą gminną</w:t>
      </w:r>
      <w:r w:rsidR="009956E0" w:rsidRPr="009956E0">
        <w:rPr>
          <w:rFonts w:asciiTheme="minorHAnsi" w:hAnsiTheme="minorHAnsi"/>
        </w:rPr>
        <w:t>:</w:t>
      </w:r>
    </w:p>
    <w:p w:rsidR="00F50D36" w:rsidRPr="006C77E7" w:rsidRDefault="00F50D36" w:rsidP="00F50D36">
      <w:pPr>
        <w:pStyle w:val="Akapitzlist"/>
        <w:spacing w:after="0" w:line="240" w:lineRule="auto"/>
        <w:jc w:val="both"/>
        <w:rPr>
          <w:rFonts w:cs="Arial"/>
          <w:bCs/>
        </w:rPr>
      </w:pPr>
      <w:r>
        <w:rPr>
          <w:b/>
        </w:rPr>
        <w:t>Zakres robót obejmuje:</w:t>
      </w:r>
    </w:p>
    <w:p w:rsidR="00F50D36" w:rsidRPr="00C622F9" w:rsidRDefault="00F50D36" w:rsidP="00F50D36">
      <w:pPr>
        <w:pStyle w:val="Akapitzlist"/>
        <w:numPr>
          <w:ilvl w:val="0"/>
          <w:numId w:val="38"/>
        </w:numPr>
        <w:spacing w:after="0" w:line="240" w:lineRule="auto"/>
        <w:jc w:val="both"/>
        <w:rPr>
          <w:rFonts w:cs="Arial"/>
          <w:bCs/>
        </w:rPr>
      </w:pPr>
      <w:r>
        <w:rPr>
          <w:rFonts w:cs="Arial"/>
          <w:bCs/>
        </w:rPr>
        <w:t>Roboty pomiarowe i przygotowawcze.</w:t>
      </w:r>
    </w:p>
    <w:p w:rsidR="00F50D36" w:rsidRPr="00C622F9" w:rsidRDefault="00F50D36" w:rsidP="00F50D36">
      <w:pPr>
        <w:pStyle w:val="Akapitzlist"/>
        <w:numPr>
          <w:ilvl w:val="0"/>
          <w:numId w:val="38"/>
        </w:numPr>
        <w:spacing w:after="0" w:line="240" w:lineRule="auto"/>
        <w:jc w:val="both"/>
        <w:rPr>
          <w:rFonts w:cs="Arial"/>
          <w:bCs/>
        </w:rPr>
      </w:pPr>
      <w:r w:rsidRPr="00C622F9">
        <w:rPr>
          <w:rFonts w:cs="Arial"/>
          <w:b/>
          <w:bCs/>
        </w:rPr>
        <w:t xml:space="preserve">Przebudowa linii </w:t>
      </w:r>
      <w:proofErr w:type="spellStart"/>
      <w:r w:rsidRPr="00C622F9">
        <w:rPr>
          <w:rFonts w:cs="Arial"/>
          <w:b/>
          <w:bCs/>
        </w:rPr>
        <w:t>nn</w:t>
      </w:r>
      <w:proofErr w:type="spellEnd"/>
      <w:r w:rsidRPr="00C622F9">
        <w:rPr>
          <w:rFonts w:cs="Arial"/>
          <w:b/>
          <w:bCs/>
        </w:rPr>
        <w:t xml:space="preserve"> oświetlenia drogowego</w:t>
      </w:r>
      <w:r>
        <w:rPr>
          <w:rFonts w:cs="Arial"/>
          <w:bCs/>
        </w:rPr>
        <w:t>.</w:t>
      </w:r>
    </w:p>
    <w:p w:rsidR="00F50D36" w:rsidRPr="00875D65" w:rsidRDefault="00F50D36" w:rsidP="00F50D36">
      <w:pPr>
        <w:pStyle w:val="Akapitzlist"/>
        <w:ind w:firstLine="696"/>
        <w:jc w:val="both"/>
        <w:rPr>
          <w:rFonts w:cs="Arial"/>
          <w:bCs/>
        </w:rPr>
      </w:pPr>
      <w:r>
        <w:rPr>
          <w:rFonts w:cs="Arial"/>
          <w:bCs/>
        </w:rPr>
        <w:t>Demontaż istniejącej infrastruktury oświetleniowej</w:t>
      </w:r>
      <w:r w:rsidRPr="00875D65">
        <w:rPr>
          <w:rFonts w:cs="Arial"/>
          <w:bCs/>
        </w:rPr>
        <w:t>:</w:t>
      </w:r>
    </w:p>
    <w:p w:rsidR="00F50D36" w:rsidRPr="00875D65" w:rsidRDefault="00F50D36" w:rsidP="00F50D36">
      <w:pPr>
        <w:pStyle w:val="Akapitzlist"/>
        <w:numPr>
          <w:ilvl w:val="0"/>
          <w:numId w:val="40"/>
        </w:numPr>
        <w:spacing w:after="0" w:line="240" w:lineRule="auto"/>
        <w:jc w:val="both"/>
        <w:rPr>
          <w:rFonts w:cs="Arial"/>
          <w:bCs/>
        </w:rPr>
      </w:pPr>
      <w:r>
        <w:rPr>
          <w:rFonts w:cs="Arial"/>
          <w:bCs/>
        </w:rPr>
        <w:t>Demontaż istniejących opraw sodowych 150 W  3 szt.</w:t>
      </w:r>
    </w:p>
    <w:p w:rsidR="00F50D36" w:rsidRPr="00875D65" w:rsidRDefault="00F50D36" w:rsidP="00F50D36">
      <w:pPr>
        <w:pStyle w:val="Akapitzlist"/>
        <w:numPr>
          <w:ilvl w:val="0"/>
          <w:numId w:val="40"/>
        </w:numPr>
        <w:spacing w:after="0" w:line="240" w:lineRule="auto"/>
        <w:jc w:val="both"/>
        <w:rPr>
          <w:rFonts w:cs="Arial"/>
          <w:bCs/>
        </w:rPr>
      </w:pPr>
      <w:r>
        <w:rPr>
          <w:rFonts w:cs="Arial"/>
          <w:bCs/>
        </w:rPr>
        <w:t>Demontaż wysięgników  3 szt.</w:t>
      </w:r>
    </w:p>
    <w:p w:rsidR="00F50D36" w:rsidRPr="00875D65" w:rsidRDefault="00F50D36" w:rsidP="00F50D36">
      <w:pPr>
        <w:pStyle w:val="Akapitzlist"/>
        <w:numPr>
          <w:ilvl w:val="0"/>
          <w:numId w:val="40"/>
        </w:numPr>
        <w:spacing w:after="0" w:line="240" w:lineRule="auto"/>
        <w:jc w:val="both"/>
        <w:rPr>
          <w:rFonts w:cs="Arial"/>
          <w:bCs/>
        </w:rPr>
      </w:pPr>
      <w:r>
        <w:rPr>
          <w:rFonts w:cs="Arial"/>
          <w:bCs/>
        </w:rPr>
        <w:t>Demontaż istniejących słupów ŻN – 10    1 szt.</w:t>
      </w:r>
    </w:p>
    <w:p w:rsidR="00F50D36" w:rsidRPr="00875D65" w:rsidRDefault="00F50D36" w:rsidP="00F50D36">
      <w:pPr>
        <w:pStyle w:val="Akapitzlist"/>
        <w:numPr>
          <w:ilvl w:val="0"/>
          <w:numId w:val="40"/>
        </w:numPr>
        <w:spacing w:after="0" w:line="240" w:lineRule="auto"/>
        <w:jc w:val="both"/>
        <w:rPr>
          <w:rFonts w:cs="Arial"/>
          <w:bCs/>
        </w:rPr>
      </w:pPr>
      <w:r>
        <w:rPr>
          <w:rFonts w:cs="Arial"/>
          <w:bCs/>
        </w:rPr>
        <w:t xml:space="preserve">Demontaż przewodów </w:t>
      </w:r>
      <w:proofErr w:type="spellStart"/>
      <w:r>
        <w:rPr>
          <w:rFonts w:cs="Arial"/>
          <w:bCs/>
        </w:rPr>
        <w:t>AsXsn</w:t>
      </w:r>
      <w:proofErr w:type="spellEnd"/>
      <w:r>
        <w:rPr>
          <w:rFonts w:cs="Arial"/>
          <w:bCs/>
        </w:rPr>
        <w:t xml:space="preserve"> 2 x 25 mm2   33 mb</w:t>
      </w:r>
    </w:p>
    <w:p w:rsidR="00F50D36" w:rsidRDefault="00F50D36" w:rsidP="00F50D36">
      <w:pPr>
        <w:pStyle w:val="Akapitzlist"/>
        <w:ind w:left="1416"/>
        <w:jc w:val="both"/>
        <w:rPr>
          <w:rFonts w:cs="Arial"/>
          <w:bCs/>
        </w:rPr>
      </w:pPr>
      <w:r>
        <w:rPr>
          <w:rFonts w:cs="Arial"/>
          <w:bCs/>
        </w:rPr>
        <w:t>Ponowny montaż istniejącej infrastruktury oświetleniowej:</w:t>
      </w:r>
    </w:p>
    <w:p w:rsidR="00F50D36" w:rsidRDefault="00F50D36" w:rsidP="00F50D36">
      <w:pPr>
        <w:pStyle w:val="Akapitzlist"/>
        <w:numPr>
          <w:ilvl w:val="0"/>
          <w:numId w:val="41"/>
        </w:numPr>
        <w:spacing w:after="0" w:line="240" w:lineRule="auto"/>
        <w:jc w:val="both"/>
        <w:rPr>
          <w:rFonts w:cs="Arial"/>
          <w:bCs/>
        </w:rPr>
      </w:pPr>
      <w:r>
        <w:rPr>
          <w:rFonts w:cs="Arial"/>
          <w:bCs/>
        </w:rPr>
        <w:t>Ponowny montaż wysięgników   3 szt.</w:t>
      </w:r>
    </w:p>
    <w:p w:rsidR="00F50D36" w:rsidRDefault="00F50D36" w:rsidP="00F50D36">
      <w:pPr>
        <w:pStyle w:val="Akapitzlist"/>
        <w:numPr>
          <w:ilvl w:val="0"/>
          <w:numId w:val="41"/>
        </w:numPr>
        <w:spacing w:after="0" w:line="240" w:lineRule="auto"/>
        <w:jc w:val="both"/>
        <w:rPr>
          <w:rFonts w:cs="Arial"/>
          <w:bCs/>
        </w:rPr>
      </w:pPr>
      <w:r>
        <w:rPr>
          <w:rFonts w:cs="Arial"/>
          <w:bCs/>
        </w:rPr>
        <w:t>Ponowny montaż opraw oświetleniowych  3 szt.</w:t>
      </w:r>
    </w:p>
    <w:p w:rsidR="00F50D36" w:rsidRDefault="00F50D36" w:rsidP="00F50D36">
      <w:pPr>
        <w:pStyle w:val="Akapitzlist"/>
        <w:numPr>
          <w:ilvl w:val="0"/>
          <w:numId w:val="41"/>
        </w:numPr>
        <w:spacing w:after="0" w:line="240" w:lineRule="auto"/>
        <w:jc w:val="both"/>
        <w:rPr>
          <w:rFonts w:cs="Arial"/>
          <w:bCs/>
        </w:rPr>
      </w:pPr>
      <w:r>
        <w:rPr>
          <w:rFonts w:cs="Arial"/>
          <w:bCs/>
        </w:rPr>
        <w:t xml:space="preserve">Ponowny montaż przewodów </w:t>
      </w:r>
      <w:proofErr w:type="spellStart"/>
      <w:r>
        <w:rPr>
          <w:rFonts w:cs="Arial"/>
          <w:bCs/>
        </w:rPr>
        <w:t>AsXsn</w:t>
      </w:r>
      <w:proofErr w:type="spellEnd"/>
      <w:r>
        <w:rPr>
          <w:rFonts w:cs="Arial"/>
          <w:bCs/>
        </w:rPr>
        <w:t xml:space="preserve"> 2 x 25mm2  33 mb</w:t>
      </w:r>
    </w:p>
    <w:p w:rsidR="00F50D36" w:rsidRDefault="00F50D36" w:rsidP="00F50D36">
      <w:pPr>
        <w:pStyle w:val="Akapitzlist"/>
        <w:ind w:left="1416"/>
        <w:jc w:val="both"/>
        <w:rPr>
          <w:rFonts w:cs="Arial"/>
          <w:bCs/>
        </w:rPr>
      </w:pPr>
      <w:r>
        <w:rPr>
          <w:rFonts w:cs="Arial"/>
          <w:bCs/>
        </w:rPr>
        <w:t>Montaż nowej infrastruktury oświetleniowej:</w:t>
      </w:r>
    </w:p>
    <w:p w:rsidR="00F50D36" w:rsidRDefault="00F50D36" w:rsidP="00F50D36">
      <w:pPr>
        <w:pStyle w:val="Akapitzlist"/>
        <w:numPr>
          <w:ilvl w:val="0"/>
          <w:numId w:val="42"/>
        </w:numPr>
        <w:spacing w:after="0" w:line="240" w:lineRule="auto"/>
        <w:jc w:val="both"/>
        <w:rPr>
          <w:rFonts w:cs="Arial"/>
          <w:bCs/>
        </w:rPr>
      </w:pPr>
      <w:r>
        <w:rPr>
          <w:rFonts w:cs="Arial"/>
          <w:bCs/>
        </w:rPr>
        <w:t xml:space="preserve">Montaż nowych ograniczników przepięć GXO 0,55/10 </w:t>
      </w:r>
      <w:proofErr w:type="spellStart"/>
      <w:r>
        <w:rPr>
          <w:rFonts w:cs="Arial"/>
          <w:bCs/>
        </w:rPr>
        <w:t>kA</w:t>
      </w:r>
      <w:proofErr w:type="spellEnd"/>
      <w:r>
        <w:rPr>
          <w:rFonts w:cs="Arial"/>
          <w:bCs/>
        </w:rPr>
        <w:t xml:space="preserve">  1 szt.</w:t>
      </w:r>
    </w:p>
    <w:p w:rsidR="00F50D36" w:rsidRDefault="00F50D36" w:rsidP="00F50D36">
      <w:pPr>
        <w:pStyle w:val="Akapitzlist"/>
        <w:numPr>
          <w:ilvl w:val="0"/>
          <w:numId w:val="42"/>
        </w:numPr>
        <w:spacing w:after="0" w:line="240" w:lineRule="auto"/>
        <w:jc w:val="both"/>
        <w:rPr>
          <w:rFonts w:cs="Arial"/>
          <w:bCs/>
        </w:rPr>
      </w:pPr>
      <w:r>
        <w:rPr>
          <w:rFonts w:cs="Arial"/>
          <w:bCs/>
        </w:rPr>
        <w:t>Montaż uziemień   1 szt.</w:t>
      </w:r>
    </w:p>
    <w:p w:rsidR="00F50D36" w:rsidRDefault="00F50D36" w:rsidP="00F50D36">
      <w:pPr>
        <w:pStyle w:val="Akapitzlist"/>
        <w:numPr>
          <w:ilvl w:val="0"/>
          <w:numId w:val="42"/>
        </w:numPr>
        <w:spacing w:after="0" w:line="240" w:lineRule="auto"/>
        <w:jc w:val="both"/>
        <w:rPr>
          <w:rFonts w:cs="Arial"/>
          <w:bCs/>
        </w:rPr>
      </w:pPr>
      <w:r>
        <w:rPr>
          <w:rFonts w:cs="Arial"/>
          <w:bCs/>
        </w:rPr>
        <w:t xml:space="preserve">Montaż nowych zabezpieczeń opraw na słupach z wkładka </w:t>
      </w:r>
      <w:proofErr w:type="spellStart"/>
      <w:r>
        <w:rPr>
          <w:rFonts w:cs="Arial"/>
          <w:bCs/>
        </w:rPr>
        <w:t>BiWts</w:t>
      </w:r>
      <w:proofErr w:type="spellEnd"/>
      <w:r>
        <w:rPr>
          <w:rFonts w:cs="Arial"/>
          <w:bCs/>
        </w:rPr>
        <w:t xml:space="preserve"> 6A  3 szt.</w:t>
      </w:r>
    </w:p>
    <w:p w:rsidR="00F50D36" w:rsidRDefault="00F50D36" w:rsidP="00F50D36">
      <w:pPr>
        <w:pStyle w:val="Akapitzlist"/>
        <w:numPr>
          <w:ilvl w:val="0"/>
          <w:numId w:val="42"/>
        </w:numPr>
        <w:spacing w:after="0" w:line="240" w:lineRule="auto"/>
        <w:jc w:val="both"/>
        <w:rPr>
          <w:rFonts w:cs="Arial"/>
          <w:bCs/>
        </w:rPr>
      </w:pPr>
      <w:r>
        <w:rPr>
          <w:rFonts w:cs="Arial"/>
          <w:bCs/>
        </w:rPr>
        <w:t>Montaż przewodów YDY 2 x 2,5 mm2 zasilających oprawę  3 szt.</w:t>
      </w:r>
    </w:p>
    <w:p w:rsidR="00F50D36" w:rsidRDefault="00F50D36" w:rsidP="00F50D36">
      <w:pPr>
        <w:pStyle w:val="Akapitzlist"/>
        <w:numPr>
          <w:ilvl w:val="0"/>
          <w:numId w:val="42"/>
        </w:numPr>
        <w:spacing w:after="0" w:line="240" w:lineRule="auto"/>
        <w:jc w:val="both"/>
        <w:rPr>
          <w:rFonts w:cs="Arial"/>
          <w:bCs/>
        </w:rPr>
      </w:pPr>
      <w:r>
        <w:rPr>
          <w:rFonts w:cs="Arial"/>
          <w:bCs/>
        </w:rPr>
        <w:t xml:space="preserve">Budowa linii napowietrznej </w:t>
      </w:r>
      <w:proofErr w:type="spellStart"/>
      <w:r>
        <w:rPr>
          <w:rFonts w:cs="Arial"/>
          <w:bCs/>
        </w:rPr>
        <w:t>AsXsn</w:t>
      </w:r>
      <w:proofErr w:type="spellEnd"/>
      <w:r>
        <w:rPr>
          <w:rFonts w:cs="Arial"/>
          <w:bCs/>
        </w:rPr>
        <w:t xml:space="preserve"> 2 x 25 mm2 dł. trasy 61 m (dł. przewodu 65 m)</w:t>
      </w:r>
    </w:p>
    <w:p w:rsidR="00F50D36" w:rsidRPr="00A5373E" w:rsidRDefault="00F50D36" w:rsidP="00F50D36">
      <w:pPr>
        <w:pStyle w:val="Akapitzlist"/>
        <w:numPr>
          <w:ilvl w:val="0"/>
          <w:numId w:val="38"/>
        </w:numPr>
        <w:spacing w:after="0" w:line="240" w:lineRule="auto"/>
        <w:jc w:val="both"/>
        <w:rPr>
          <w:rFonts w:cs="Arial"/>
          <w:b/>
          <w:bCs/>
        </w:rPr>
      </w:pPr>
      <w:r w:rsidRPr="00A5373E">
        <w:rPr>
          <w:rFonts w:cs="Arial"/>
          <w:b/>
          <w:bCs/>
        </w:rPr>
        <w:t>Przebudowa linii teletechnicznej</w:t>
      </w:r>
    </w:p>
    <w:p w:rsidR="00F50D36" w:rsidRDefault="00F50D36" w:rsidP="00F50D36">
      <w:pPr>
        <w:pStyle w:val="Akapitzlist"/>
        <w:numPr>
          <w:ilvl w:val="0"/>
          <w:numId w:val="43"/>
        </w:numPr>
        <w:spacing w:after="0" w:line="240" w:lineRule="auto"/>
        <w:jc w:val="both"/>
        <w:rPr>
          <w:rFonts w:cs="Arial"/>
          <w:bCs/>
        </w:rPr>
      </w:pPr>
      <w:r>
        <w:rPr>
          <w:rFonts w:cs="Arial"/>
          <w:bCs/>
        </w:rPr>
        <w:t>Demontaż przewodów teletechnicznych na odcinku   61 mb</w:t>
      </w:r>
    </w:p>
    <w:p w:rsidR="00F50D36" w:rsidRDefault="00F50D36" w:rsidP="00F50D36">
      <w:pPr>
        <w:pStyle w:val="Akapitzlist"/>
        <w:numPr>
          <w:ilvl w:val="0"/>
          <w:numId w:val="43"/>
        </w:numPr>
        <w:spacing w:after="0" w:line="240" w:lineRule="auto"/>
        <w:jc w:val="both"/>
        <w:rPr>
          <w:rFonts w:cs="Arial"/>
          <w:bCs/>
        </w:rPr>
      </w:pPr>
      <w:r>
        <w:rPr>
          <w:rFonts w:cs="Arial"/>
          <w:bCs/>
        </w:rPr>
        <w:t>Ponowny montaż przewodów teletechnicznych na odcinku   61 mb</w:t>
      </w:r>
    </w:p>
    <w:p w:rsidR="00F50D36" w:rsidRDefault="00F50D36" w:rsidP="00F50D36">
      <w:pPr>
        <w:pStyle w:val="Akapitzlist"/>
        <w:numPr>
          <w:ilvl w:val="0"/>
          <w:numId w:val="38"/>
        </w:numPr>
        <w:spacing w:after="0" w:line="240" w:lineRule="auto"/>
        <w:jc w:val="both"/>
        <w:rPr>
          <w:rFonts w:cs="Arial"/>
          <w:b/>
          <w:bCs/>
        </w:rPr>
      </w:pPr>
      <w:r w:rsidRPr="00A5373E">
        <w:rPr>
          <w:rFonts w:cs="Arial"/>
          <w:b/>
          <w:bCs/>
        </w:rPr>
        <w:t>Przebudowa sieci dystrybucyjnej</w:t>
      </w:r>
    </w:p>
    <w:p w:rsidR="00F50D36" w:rsidRPr="00A5373E" w:rsidRDefault="00F50D36" w:rsidP="00F50D36">
      <w:pPr>
        <w:pStyle w:val="Akapitzlist"/>
        <w:ind w:left="1440"/>
        <w:jc w:val="both"/>
        <w:rPr>
          <w:rFonts w:cs="Arial"/>
          <w:bCs/>
        </w:rPr>
      </w:pPr>
      <w:r>
        <w:rPr>
          <w:rFonts w:cs="Arial"/>
          <w:bCs/>
        </w:rPr>
        <w:t>Demontaż istniejącej infrastruktury energetycznej</w:t>
      </w:r>
    </w:p>
    <w:p w:rsidR="00F50D36" w:rsidRDefault="00F50D36" w:rsidP="00F50D36">
      <w:pPr>
        <w:pStyle w:val="Akapitzlist"/>
        <w:numPr>
          <w:ilvl w:val="0"/>
          <w:numId w:val="44"/>
        </w:numPr>
        <w:spacing w:after="0" w:line="240" w:lineRule="auto"/>
        <w:jc w:val="both"/>
        <w:rPr>
          <w:rFonts w:cs="Arial"/>
          <w:bCs/>
        </w:rPr>
      </w:pPr>
      <w:r>
        <w:rPr>
          <w:rFonts w:cs="Arial"/>
          <w:bCs/>
        </w:rPr>
        <w:t>Demontaż istniejących słupów ŻN -12   1 szt.</w:t>
      </w:r>
    </w:p>
    <w:p w:rsidR="00F50D36" w:rsidRDefault="00F50D36" w:rsidP="00F50D36">
      <w:pPr>
        <w:pStyle w:val="Akapitzlist"/>
        <w:numPr>
          <w:ilvl w:val="0"/>
          <w:numId w:val="44"/>
        </w:numPr>
        <w:spacing w:after="0" w:line="240" w:lineRule="auto"/>
        <w:jc w:val="both"/>
        <w:rPr>
          <w:rFonts w:cs="Arial"/>
          <w:bCs/>
        </w:rPr>
      </w:pPr>
      <w:r>
        <w:rPr>
          <w:rFonts w:cs="Arial"/>
          <w:bCs/>
        </w:rPr>
        <w:t>Demontaż istniejących słupów E 12  1 szt.</w:t>
      </w:r>
    </w:p>
    <w:p w:rsidR="00F50D36" w:rsidRDefault="00F50D36" w:rsidP="00F50D36">
      <w:pPr>
        <w:pStyle w:val="Akapitzlist"/>
        <w:numPr>
          <w:ilvl w:val="0"/>
          <w:numId w:val="44"/>
        </w:numPr>
        <w:spacing w:after="0" w:line="240" w:lineRule="auto"/>
        <w:jc w:val="both"/>
        <w:rPr>
          <w:rFonts w:cs="Arial"/>
          <w:bCs/>
        </w:rPr>
      </w:pPr>
      <w:r>
        <w:rPr>
          <w:rFonts w:cs="Arial"/>
          <w:bCs/>
        </w:rPr>
        <w:t xml:space="preserve">Demontaż przewodów </w:t>
      </w:r>
      <w:proofErr w:type="spellStart"/>
      <w:r>
        <w:rPr>
          <w:rFonts w:cs="Arial"/>
          <w:bCs/>
        </w:rPr>
        <w:t>AsXsn</w:t>
      </w:r>
      <w:proofErr w:type="spellEnd"/>
      <w:r>
        <w:rPr>
          <w:rFonts w:cs="Arial"/>
          <w:bCs/>
        </w:rPr>
        <w:t xml:space="preserve"> 4 x70+25mm2     57 mb</w:t>
      </w:r>
    </w:p>
    <w:p w:rsidR="00F50D36" w:rsidRDefault="00F50D36" w:rsidP="00F50D36">
      <w:pPr>
        <w:pStyle w:val="Akapitzlist"/>
        <w:ind w:left="1416"/>
        <w:jc w:val="both"/>
        <w:rPr>
          <w:rFonts w:cs="Arial"/>
          <w:bCs/>
        </w:rPr>
      </w:pPr>
      <w:r>
        <w:rPr>
          <w:rFonts w:cs="Arial"/>
          <w:bCs/>
        </w:rPr>
        <w:t>Ponowny montaż istniejącej infrastruktury energetycznej</w:t>
      </w:r>
    </w:p>
    <w:p w:rsidR="00F50D36" w:rsidRDefault="00F50D36" w:rsidP="00F50D36">
      <w:pPr>
        <w:pStyle w:val="Akapitzlist"/>
        <w:numPr>
          <w:ilvl w:val="0"/>
          <w:numId w:val="45"/>
        </w:numPr>
        <w:spacing w:after="0" w:line="240" w:lineRule="auto"/>
        <w:jc w:val="both"/>
        <w:rPr>
          <w:rFonts w:cs="Arial"/>
          <w:bCs/>
        </w:rPr>
      </w:pPr>
      <w:r>
        <w:rPr>
          <w:rFonts w:cs="Arial"/>
          <w:bCs/>
        </w:rPr>
        <w:t xml:space="preserve">Ponowny montaż kabla </w:t>
      </w:r>
      <w:proofErr w:type="spellStart"/>
      <w:r>
        <w:rPr>
          <w:rFonts w:cs="Arial"/>
          <w:bCs/>
        </w:rPr>
        <w:t>YAKXs</w:t>
      </w:r>
      <w:proofErr w:type="spellEnd"/>
      <w:r>
        <w:rPr>
          <w:rFonts w:cs="Arial"/>
          <w:bCs/>
        </w:rPr>
        <w:t xml:space="preserve"> 4 x120 mm2 na </w:t>
      </w:r>
      <w:proofErr w:type="spellStart"/>
      <w:r>
        <w:rPr>
          <w:rFonts w:cs="Arial"/>
          <w:bCs/>
        </w:rPr>
        <w:t>sł</w:t>
      </w:r>
      <w:proofErr w:type="spellEnd"/>
      <w:r>
        <w:rPr>
          <w:rFonts w:cs="Arial"/>
          <w:bCs/>
        </w:rPr>
        <w:t xml:space="preserve"> nr 3  1 szt.</w:t>
      </w:r>
    </w:p>
    <w:p w:rsidR="00F50D36" w:rsidRDefault="00F50D36" w:rsidP="00F50D36">
      <w:pPr>
        <w:pStyle w:val="Akapitzlist"/>
        <w:ind w:left="1416"/>
        <w:jc w:val="both"/>
        <w:rPr>
          <w:rFonts w:cs="Arial"/>
          <w:bCs/>
        </w:rPr>
      </w:pPr>
      <w:r>
        <w:rPr>
          <w:rFonts w:cs="Arial"/>
          <w:bCs/>
        </w:rPr>
        <w:t>Montaż nowej infrastruktury energetycznej</w:t>
      </w:r>
    </w:p>
    <w:p w:rsidR="00F50D36" w:rsidRDefault="00F50D36" w:rsidP="00F50D36">
      <w:pPr>
        <w:pStyle w:val="Akapitzlist"/>
        <w:numPr>
          <w:ilvl w:val="0"/>
          <w:numId w:val="46"/>
        </w:numPr>
        <w:spacing w:after="0" w:line="240" w:lineRule="auto"/>
        <w:jc w:val="both"/>
        <w:rPr>
          <w:rFonts w:cs="Arial"/>
          <w:bCs/>
        </w:rPr>
      </w:pPr>
      <w:r>
        <w:rPr>
          <w:rFonts w:cs="Arial"/>
          <w:bCs/>
        </w:rPr>
        <w:t>Montaż nowych ograniczników przepięć GXO 0,55/10kA   3 szt.</w:t>
      </w:r>
    </w:p>
    <w:p w:rsidR="00F50D36" w:rsidRDefault="00F50D36" w:rsidP="00F50D36">
      <w:pPr>
        <w:pStyle w:val="Akapitzlist"/>
        <w:numPr>
          <w:ilvl w:val="0"/>
          <w:numId w:val="46"/>
        </w:numPr>
        <w:spacing w:after="0" w:line="240" w:lineRule="auto"/>
        <w:jc w:val="both"/>
        <w:rPr>
          <w:rFonts w:cs="Arial"/>
          <w:bCs/>
        </w:rPr>
      </w:pPr>
      <w:r>
        <w:rPr>
          <w:rFonts w:cs="Arial"/>
          <w:bCs/>
        </w:rPr>
        <w:t>Montaż uziemień   1 szt.</w:t>
      </w:r>
    </w:p>
    <w:p w:rsidR="00F50D36" w:rsidRDefault="00F50D36" w:rsidP="00F50D36">
      <w:pPr>
        <w:pStyle w:val="Akapitzlist"/>
        <w:numPr>
          <w:ilvl w:val="0"/>
          <w:numId w:val="46"/>
        </w:numPr>
        <w:spacing w:after="0" w:line="240" w:lineRule="auto"/>
        <w:jc w:val="both"/>
        <w:rPr>
          <w:rFonts w:cs="Arial"/>
          <w:bCs/>
        </w:rPr>
      </w:pPr>
      <w:r>
        <w:rPr>
          <w:rFonts w:cs="Arial"/>
          <w:bCs/>
        </w:rPr>
        <w:t>Montaż słupa KK 12/15    1 szt.</w:t>
      </w:r>
    </w:p>
    <w:p w:rsidR="00F50D36" w:rsidRDefault="00F50D36" w:rsidP="00F50D36">
      <w:pPr>
        <w:pStyle w:val="Akapitzlist"/>
        <w:numPr>
          <w:ilvl w:val="0"/>
          <w:numId w:val="46"/>
        </w:numPr>
        <w:spacing w:after="0" w:line="240" w:lineRule="auto"/>
        <w:jc w:val="both"/>
        <w:rPr>
          <w:rFonts w:cs="Arial"/>
          <w:bCs/>
        </w:rPr>
      </w:pPr>
      <w:r>
        <w:rPr>
          <w:rFonts w:cs="Arial"/>
          <w:bCs/>
        </w:rPr>
        <w:t>Montaż słupa K 12/15    1 szt.</w:t>
      </w:r>
    </w:p>
    <w:p w:rsidR="00F50D36" w:rsidRDefault="00F50D36" w:rsidP="00F50D36">
      <w:pPr>
        <w:pStyle w:val="Akapitzlist"/>
        <w:numPr>
          <w:ilvl w:val="0"/>
          <w:numId w:val="46"/>
        </w:numPr>
        <w:spacing w:after="0" w:line="240" w:lineRule="auto"/>
        <w:jc w:val="both"/>
        <w:rPr>
          <w:rFonts w:cs="Arial"/>
          <w:bCs/>
        </w:rPr>
      </w:pPr>
      <w:r>
        <w:rPr>
          <w:rFonts w:cs="Arial"/>
          <w:bCs/>
        </w:rPr>
        <w:t xml:space="preserve">Budowa linii kablowej </w:t>
      </w:r>
      <w:proofErr w:type="spellStart"/>
      <w:r>
        <w:rPr>
          <w:rFonts w:cs="Arial"/>
          <w:bCs/>
        </w:rPr>
        <w:t>YAKXs</w:t>
      </w:r>
      <w:proofErr w:type="spellEnd"/>
      <w:r>
        <w:rPr>
          <w:rFonts w:cs="Arial"/>
          <w:bCs/>
        </w:rPr>
        <w:t xml:space="preserve"> 4 x70mm2   </w:t>
      </w:r>
      <w:proofErr w:type="spellStart"/>
      <w:r>
        <w:rPr>
          <w:rFonts w:cs="Arial"/>
          <w:bCs/>
        </w:rPr>
        <w:t>dł</w:t>
      </w:r>
      <w:proofErr w:type="spellEnd"/>
      <w:r>
        <w:rPr>
          <w:rFonts w:cs="Arial"/>
          <w:bCs/>
        </w:rPr>
        <w:t xml:space="preserve"> trasy 3 m (</w:t>
      </w:r>
      <w:proofErr w:type="spellStart"/>
      <w:r>
        <w:rPr>
          <w:rFonts w:cs="Arial"/>
          <w:bCs/>
        </w:rPr>
        <w:t>dł</w:t>
      </w:r>
      <w:proofErr w:type="spellEnd"/>
      <w:r>
        <w:rPr>
          <w:rFonts w:cs="Arial"/>
          <w:bCs/>
        </w:rPr>
        <w:t xml:space="preserve"> kabla 18 m)</w:t>
      </w:r>
    </w:p>
    <w:p w:rsidR="00F50D36" w:rsidRDefault="00F50D36" w:rsidP="00F50D36">
      <w:pPr>
        <w:pStyle w:val="Akapitzlist"/>
        <w:numPr>
          <w:ilvl w:val="0"/>
          <w:numId w:val="46"/>
        </w:numPr>
        <w:spacing w:after="0" w:line="240" w:lineRule="auto"/>
        <w:jc w:val="both"/>
        <w:rPr>
          <w:rFonts w:cs="Arial"/>
          <w:bCs/>
        </w:rPr>
      </w:pPr>
      <w:r>
        <w:rPr>
          <w:rFonts w:cs="Arial"/>
          <w:bCs/>
        </w:rPr>
        <w:t xml:space="preserve">Budowa linii napowietrznej </w:t>
      </w:r>
      <w:proofErr w:type="spellStart"/>
      <w:r>
        <w:rPr>
          <w:rFonts w:cs="Arial"/>
          <w:bCs/>
        </w:rPr>
        <w:t>AsXsn</w:t>
      </w:r>
      <w:proofErr w:type="spellEnd"/>
      <w:r>
        <w:rPr>
          <w:rFonts w:cs="Arial"/>
          <w:bCs/>
        </w:rPr>
        <w:t xml:space="preserve"> 4 x 70 mm2   </w:t>
      </w:r>
      <w:proofErr w:type="spellStart"/>
      <w:r>
        <w:rPr>
          <w:rFonts w:cs="Arial"/>
          <w:bCs/>
        </w:rPr>
        <w:t>dł</w:t>
      </w:r>
      <w:proofErr w:type="spellEnd"/>
      <w:r>
        <w:rPr>
          <w:rFonts w:cs="Arial"/>
          <w:bCs/>
        </w:rPr>
        <w:t xml:space="preserve"> trasy 61 m ( </w:t>
      </w:r>
      <w:proofErr w:type="spellStart"/>
      <w:r>
        <w:rPr>
          <w:rFonts w:cs="Arial"/>
          <w:bCs/>
        </w:rPr>
        <w:t>dł</w:t>
      </w:r>
      <w:proofErr w:type="spellEnd"/>
      <w:r>
        <w:rPr>
          <w:rFonts w:cs="Arial"/>
          <w:bCs/>
        </w:rPr>
        <w:t xml:space="preserve"> przewodu 65m)</w:t>
      </w:r>
    </w:p>
    <w:p w:rsidR="00F50D36" w:rsidRPr="00A5373E" w:rsidRDefault="00F50D36" w:rsidP="00F50D36">
      <w:pPr>
        <w:pStyle w:val="Akapitzlist"/>
        <w:numPr>
          <w:ilvl w:val="0"/>
          <w:numId w:val="46"/>
        </w:numPr>
        <w:spacing w:after="0" w:line="240" w:lineRule="auto"/>
        <w:jc w:val="both"/>
        <w:rPr>
          <w:rFonts w:cs="Arial"/>
          <w:bCs/>
        </w:rPr>
      </w:pPr>
      <w:r>
        <w:rPr>
          <w:rFonts w:cs="Arial"/>
          <w:bCs/>
        </w:rPr>
        <w:t>Montaż mufy kablowej ZRM – 3    1 szt.</w:t>
      </w:r>
    </w:p>
    <w:p w:rsidR="00F50D36" w:rsidRDefault="00F50D36" w:rsidP="00F50D36">
      <w:pPr>
        <w:pStyle w:val="Akapitzlist"/>
        <w:numPr>
          <w:ilvl w:val="0"/>
          <w:numId w:val="38"/>
        </w:numPr>
        <w:spacing w:after="0" w:line="240" w:lineRule="auto"/>
        <w:jc w:val="both"/>
        <w:rPr>
          <w:rFonts w:cs="Arial"/>
          <w:bCs/>
        </w:rPr>
      </w:pPr>
      <w:r>
        <w:rPr>
          <w:rFonts w:cs="Arial"/>
          <w:bCs/>
        </w:rPr>
        <w:t>Roboty porządkowe.</w:t>
      </w:r>
    </w:p>
    <w:p w:rsidR="00BE10CC" w:rsidRDefault="00BE10CC" w:rsidP="00F50D36">
      <w:pPr>
        <w:pStyle w:val="Akapitzlist"/>
        <w:numPr>
          <w:ilvl w:val="0"/>
          <w:numId w:val="38"/>
        </w:numPr>
        <w:spacing w:after="0" w:line="240" w:lineRule="auto"/>
        <w:jc w:val="both"/>
        <w:rPr>
          <w:rFonts w:cs="Arial"/>
          <w:bCs/>
        </w:rPr>
      </w:pPr>
      <w:r>
        <w:rPr>
          <w:rFonts w:cs="Arial"/>
          <w:bCs/>
        </w:rPr>
        <w:t>Inwentaryzacja powykonawcza.</w:t>
      </w:r>
    </w:p>
    <w:p w:rsidR="00F50D36" w:rsidRPr="00C737AE" w:rsidRDefault="00F50D36" w:rsidP="00F50D36">
      <w:pPr>
        <w:pStyle w:val="Akapitzlist"/>
        <w:spacing w:after="0" w:line="240" w:lineRule="auto"/>
        <w:ind w:left="1440"/>
        <w:jc w:val="both"/>
        <w:rPr>
          <w:rFonts w:cs="Arial"/>
          <w:bCs/>
        </w:rPr>
      </w:pPr>
    </w:p>
    <w:p w:rsidR="00AF03D6" w:rsidRPr="00A02FE6" w:rsidRDefault="006948A4" w:rsidP="004F43E0">
      <w:pPr>
        <w:numPr>
          <w:ilvl w:val="0"/>
          <w:numId w:val="19"/>
        </w:numPr>
        <w:jc w:val="both"/>
        <w:rPr>
          <w:rFonts w:ascii="Calibri" w:hAnsi="Calibri"/>
          <w:sz w:val="20"/>
          <w:szCs w:val="20"/>
        </w:rPr>
      </w:pPr>
      <w:r w:rsidRPr="00F2152B">
        <w:rPr>
          <w:rFonts w:ascii="Calibri" w:hAnsi="Calibri"/>
          <w:sz w:val="20"/>
          <w:szCs w:val="20"/>
        </w:rPr>
        <w:t>Do obowiązków Wykonawcy należy w szczególności</w:t>
      </w:r>
      <w:r>
        <w:rPr>
          <w:rFonts w:ascii="Calibri" w:hAnsi="Calibri"/>
          <w:sz w:val="20"/>
          <w:szCs w:val="20"/>
        </w:rPr>
        <w:t>:</w:t>
      </w:r>
    </w:p>
    <w:p w:rsidR="00F50D36" w:rsidRDefault="00F50D36" w:rsidP="00F50D36">
      <w:pPr>
        <w:pStyle w:val="Akapitzlist"/>
        <w:numPr>
          <w:ilvl w:val="0"/>
          <w:numId w:val="47"/>
        </w:numPr>
        <w:spacing w:after="0" w:line="240" w:lineRule="auto"/>
        <w:jc w:val="both"/>
        <w:rPr>
          <w:rFonts w:cs="Arial"/>
          <w:bCs/>
        </w:rPr>
      </w:pPr>
      <w:r>
        <w:rPr>
          <w:rFonts w:cs="Arial"/>
          <w:bCs/>
        </w:rPr>
        <w:t>O terminie rozpoczęcia robót poinformować pisemnie właścicieli działek, gdzie przebiegać będzie inwestycja.</w:t>
      </w:r>
    </w:p>
    <w:p w:rsidR="00F50D36" w:rsidRDefault="00F50D36" w:rsidP="00F50D36">
      <w:pPr>
        <w:pStyle w:val="Akapitzlist"/>
        <w:numPr>
          <w:ilvl w:val="0"/>
          <w:numId w:val="47"/>
        </w:numPr>
        <w:spacing w:after="0" w:line="240" w:lineRule="auto"/>
        <w:jc w:val="both"/>
        <w:rPr>
          <w:rFonts w:cs="Arial"/>
          <w:bCs/>
        </w:rPr>
      </w:pPr>
      <w:r>
        <w:rPr>
          <w:rFonts w:cs="Arial"/>
          <w:bCs/>
        </w:rPr>
        <w:t>Roboty wykonać zgodnie z postanowieniami przepisów budowlanych oraz polskich norm.</w:t>
      </w:r>
    </w:p>
    <w:p w:rsidR="00F50D36" w:rsidRDefault="00F50D36" w:rsidP="00F50D36">
      <w:pPr>
        <w:pStyle w:val="Akapitzlist"/>
        <w:numPr>
          <w:ilvl w:val="0"/>
          <w:numId w:val="47"/>
        </w:numPr>
        <w:spacing w:after="0" w:line="240" w:lineRule="auto"/>
        <w:jc w:val="both"/>
        <w:rPr>
          <w:rFonts w:cs="Arial"/>
          <w:bCs/>
        </w:rPr>
      </w:pPr>
      <w:r>
        <w:rPr>
          <w:rFonts w:cs="Arial"/>
          <w:bCs/>
        </w:rPr>
        <w:t>Wytyczenie miejsc pod posadowienie słupów oraz przebieg trasy układanych kabli późniejsze ich zinwentaryzowanie należy powierzyć uprawnionemu geodecie.</w:t>
      </w:r>
    </w:p>
    <w:p w:rsidR="00F50D36" w:rsidRDefault="00F50D36" w:rsidP="00F50D36">
      <w:pPr>
        <w:pStyle w:val="Akapitzlist"/>
        <w:numPr>
          <w:ilvl w:val="0"/>
          <w:numId w:val="47"/>
        </w:numPr>
        <w:spacing w:after="0" w:line="240" w:lineRule="auto"/>
        <w:jc w:val="both"/>
        <w:rPr>
          <w:rFonts w:cs="Arial"/>
          <w:bCs/>
        </w:rPr>
      </w:pPr>
      <w:r>
        <w:rPr>
          <w:rFonts w:cs="Arial"/>
          <w:bCs/>
        </w:rPr>
        <w:t>Roboty ziemne w pobliżu istniejących urządzeń podziemnych należy wykonać ręcznie.</w:t>
      </w:r>
    </w:p>
    <w:p w:rsidR="00F50D36" w:rsidRDefault="00F50D36" w:rsidP="00F50D36">
      <w:pPr>
        <w:pStyle w:val="Akapitzlist"/>
        <w:numPr>
          <w:ilvl w:val="0"/>
          <w:numId w:val="47"/>
        </w:numPr>
        <w:spacing w:after="0" w:line="240" w:lineRule="auto"/>
        <w:jc w:val="both"/>
        <w:rPr>
          <w:rFonts w:cs="Arial"/>
          <w:bCs/>
        </w:rPr>
      </w:pPr>
      <w:r>
        <w:rPr>
          <w:rFonts w:cs="Arial"/>
          <w:bCs/>
        </w:rPr>
        <w:t>Po zakończeniu prac należy wykonać pomiary powykonawcze sporządzając odpowiednie protokoły, teren przywrócić do stanu pierwotnego.</w:t>
      </w:r>
    </w:p>
    <w:p w:rsidR="00DA69F2" w:rsidRPr="00DA69F2" w:rsidRDefault="00DA69F2" w:rsidP="00DA69F2">
      <w:pPr>
        <w:numPr>
          <w:ilvl w:val="0"/>
          <w:numId w:val="47"/>
        </w:numPr>
        <w:jc w:val="both"/>
        <w:rPr>
          <w:rFonts w:ascii="Calibri" w:hAnsi="Calibri" w:cs="Calibri"/>
          <w:bCs/>
          <w:sz w:val="20"/>
          <w:szCs w:val="20"/>
        </w:rPr>
      </w:pPr>
      <w:r w:rsidRPr="0016462E">
        <w:rPr>
          <w:rFonts w:ascii="Calibri" w:hAnsi="Calibri" w:cs="Calibri"/>
          <w:sz w:val="20"/>
          <w:szCs w:val="20"/>
        </w:rPr>
        <w:t>Roboty objęte zamówieniem zobowiązuje się wykonać pod kierownictwem osób posiadających odpowiednie uprawnienia do kierowania robotami budowlanymi,</w:t>
      </w:r>
    </w:p>
    <w:p w:rsidR="00F50D36" w:rsidRDefault="00F50D36" w:rsidP="00F50D36">
      <w:pPr>
        <w:pStyle w:val="Akapitzlist"/>
        <w:numPr>
          <w:ilvl w:val="0"/>
          <w:numId w:val="47"/>
        </w:numPr>
        <w:spacing w:after="0" w:line="240" w:lineRule="auto"/>
        <w:jc w:val="both"/>
        <w:rPr>
          <w:rFonts w:cs="Arial"/>
          <w:bCs/>
        </w:rPr>
      </w:pPr>
      <w:r>
        <w:rPr>
          <w:rFonts w:cs="Arial"/>
          <w:bCs/>
        </w:rPr>
        <w:t>Przy budowie projektowanego przyłącza energetycznego stosować wyroby dopuszczone do obrotu na podstawie Prawa Budowlanego oraz Dyrektywy Europejskiej Niskonapięciowej.</w:t>
      </w:r>
    </w:p>
    <w:p w:rsidR="00F50D36" w:rsidRDefault="00F50D36" w:rsidP="00F50D36">
      <w:pPr>
        <w:pStyle w:val="Akapitzlist"/>
        <w:numPr>
          <w:ilvl w:val="0"/>
          <w:numId w:val="47"/>
        </w:numPr>
        <w:spacing w:after="0" w:line="240" w:lineRule="auto"/>
        <w:jc w:val="both"/>
        <w:rPr>
          <w:rFonts w:cs="Arial"/>
          <w:bCs/>
        </w:rPr>
      </w:pPr>
      <w:r>
        <w:rPr>
          <w:rFonts w:cs="Arial"/>
          <w:bCs/>
        </w:rPr>
        <w:t>Opisy i tabliczki stosować wg standardów PGE.</w:t>
      </w:r>
    </w:p>
    <w:p w:rsidR="00F50D36" w:rsidRDefault="00F50D36" w:rsidP="00F50D36">
      <w:pPr>
        <w:pStyle w:val="Akapitzlist"/>
        <w:numPr>
          <w:ilvl w:val="0"/>
          <w:numId w:val="47"/>
        </w:numPr>
        <w:spacing w:after="0" w:line="240" w:lineRule="auto"/>
        <w:jc w:val="both"/>
        <w:rPr>
          <w:rFonts w:cs="Arial"/>
          <w:bCs/>
        </w:rPr>
      </w:pPr>
      <w:r>
        <w:rPr>
          <w:rFonts w:cs="Arial"/>
          <w:bCs/>
        </w:rPr>
        <w:lastRenderedPageBreak/>
        <w:t>Uporządkować teren na trasie prowadzonych prac i wywieść ewentualne zanieczyszczenia.</w:t>
      </w:r>
    </w:p>
    <w:p w:rsidR="00F50D36" w:rsidRDefault="00F50D36" w:rsidP="00F50D36">
      <w:pPr>
        <w:pStyle w:val="Akapitzlist"/>
        <w:numPr>
          <w:ilvl w:val="0"/>
          <w:numId w:val="47"/>
        </w:numPr>
        <w:spacing w:after="0" w:line="240" w:lineRule="auto"/>
        <w:jc w:val="both"/>
        <w:rPr>
          <w:rFonts w:cs="Arial"/>
          <w:bCs/>
        </w:rPr>
      </w:pPr>
      <w:r>
        <w:rPr>
          <w:rFonts w:cs="Arial"/>
          <w:bCs/>
        </w:rPr>
        <w:t xml:space="preserve">W celu nawiązania nowych urządzeń do urządzeń istniejących należy zgłosić ten fakt do Obszarowego Centrum Dyspozytorskiego Rejonu Energetycznego. </w:t>
      </w:r>
    </w:p>
    <w:p w:rsidR="00F50D36" w:rsidRDefault="00F50D36" w:rsidP="00F50D36">
      <w:pPr>
        <w:pStyle w:val="Akapitzlist"/>
        <w:numPr>
          <w:ilvl w:val="0"/>
          <w:numId w:val="47"/>
        </w:numPr>
        <w:spacing w:after="0" w:line="240" w:lineRule="auto"/>
        <w:jc w:val="both"/>
        <w:rPr>
          <w:rFonts w:cs="Arial"/>
          <w:bCs/>
        </w:rPr>
      </w:pPr>
      <w:r>
        <w:rPr>
          <w:rFonts w:cs="Arial"/>
          <w:bCs/>
        </w:rPr>
        <w:t>Przed przystąpieniem do robót należy zapoznać się z uzgodnieniami i podanymi w nich warunkach.</w:t>
      </w:r>
    </w:p>
    <w:p w:rsidR="00F50D36" w:rsidRDefault="00F50D36" w:rsidP="00F50D36">
      <w:pPr>
        <w:pStyle w:val="Akapitzlist"/>
        <w:numPr>
          <w:ilvl w:val="0"/>
          <w:numId w:val="48"/>
        </w:numPr>
        <w:spacing w:after="0" w:line="240" w:lineRule="auto"/>
        <w:jc w:val="both"/>
        <w:rPr>
          <w:rFonts w:cs="Arial"/>
          <w:bCs/>
        </w:rPr>
      </w:pPr>
      <w:r>
        <w:rPr>
          <w:rFonts w:cs="Arial"/>
          <w:bCs/>
        </w:rPr>
        <w:t xml:space="preserve">Protokół z uzgodnienia z PGE Nr 133/2023 z dnia 18.08.2023r. </w:t>
      </w:r>
      <w:r w:rsidR="00100488">
        <w:rPr>
          <w:rFonts w:cs="Arial"/>
          <w:bCs/>
        </w:rPr>
        <w:t>wraz z warunkami usunięcia kolizji.</w:t>
      </w:r>
    </w:p>
    <w:p w:rsidR="00F50D36" w:rsidRDefault="00F50D36" w:rsidP="00F50D36">
      <w:pPr>
        <w:pStyle w:val="Akapitzlist"/>
        <w:numPr>
          <w:ilvl w:val="0"/>
          <w:numId w:val="47"/>
        </w:numPr>
        <w:spacing w:after="0" w:line="240" w:lineRule="auto"/>
        <w:jc w:val="both"/>
        <w:rPr>
          <w:rFonts w:cs="Arial"/>
          <w:bCs/>
        </w:rPr>
      </w:pPr>
      <w:r>
        <w:rPr>
          <w:rFonts w:cs="Arial"/>
          <w:bCs/>
        </w:rPr>
        <w:t>Roboty powinny być wykonywane przez osoby posiadające odpowiednie kwalifikacje zawodowe.</w:t>
      </w:r>
    </w:p>
    <w:p w:rsidR="00F50D36" w:rsidRPr="00B459D9" w:rsidRDefault="00F50D36" w:rsidP="00F50D36">
      <w:pPr>
        <w:pStyle w:val="Akapitzlist"/>
        <w:numPr>
          <w:ilvl w:val="0"/>
          <w:numId w:val="47"/>
        </w:numPr>
        <w:spacing w:after="0" w:line="240" w:lineRule="auto"/>
        <w:jc w:val="both"/>
        <w:rPr>
          <w:rFonts w:cs="Arial"/>
          <w:bCs/>
        </w:rPr>
      </w:pPr>
      <w:r>
        <w:rPr>
          <w:rFonts w:cs="Arial"/>
          <w:bCs/>
        </w:rPr>
        <w:t>Chronić wykop przed wpływem wód gruntowych.</w:t>
      </w:r>
    </w:p>
    <w:p w:rsidR="00F50D36" w:rsidRPr="00B459D9" w:rsidRDefault="00F50D36" w:rsidP="00F50D36">
      <w:pPr>
        <w:pStyle w:val="Akapitzlist"/>
        <w:numPr>
          <w:ilvl w:val="0"/>
          <w:numId w:val="47"/>
        </w:numPr>
        <w:spacing w:after="0" w:line="240" w:lineRule="auto"/>
        <w:jc w:val="both"/>
        <w:rPr>
          <w:rFonts w:cs="Arial"/>
          <w:bCs/>
        </w:rPr>
      </w:pPr>
      <w:r w:rsidRPr="00B459D9">
        <w:rPr>
          <w:rFonts w:cs="Arial"/>
          <w:bCs/>
        </w:rPr>
        <w:t xml:space="preserve">Realizacja zadania </w:t>
      </w:r>
      <w:r>
        <w:rPr>
          <w:rFonts w:cs="Arial"/>
          <w:bCs/>
        </w:rPr>
        <w:t>na zgłoszenie.</w:t>
      </w:r>
    </w:p>
    <w:p w:rsidR="00F46A8A" w:rsidRPr="00BE10CC" w:rsidRDefault="009C193A" w:rsidP="00634450">
      <w:pPr>
        <w:pStyle w:val="Akapitzlist"/>
        <w:numPr>
          <w:ilvl w:val="0"/>
          <w:numId w:val="47"/>
        </w:numPr>
        <w:spacing w:after="0" w:line="240" w:lineRule="auto"/>
        <w:ind w:left="1434" w:hanging="357"/>
        <w:jc w:val="both"/>
        <w:rPr>
          <w:rFonts w:cs="Arial"/>
        </w:rPr>
      </w:pPr>
      <w:r w:rsidRPr="00BE10CC">
        <w:rPr>
          <w:rFonts w:cs="Arial"/>
        </w:rPr>
        <w:t>Wykonawca zobowiązany jest do zabezpieczenia t</w:t>
      </w:r>
      <w:r w:rsidR="000044A3" w:rsidRPr="00BE10CC">
        <w:rPr>
          <w:rFonts w:cs="Arial"/>
        </w:rPr>
        <w:t xml:space="preserve">erenu podczas prowadzenia robót </w:t>
      </w:r>
      <w:r w:rsidR="002D4EFC" w:rsidRPr="00BE10CC">
        <w:rPr>
          <w:rFonts w:cs="Arial"/>
        </w:rPr>
        <w:t>budowlanych</w:t>
      </w:r>
      <w:r w:rsidR="00BE10CC" w:rsidRPr="00BE10CC">
        <w:rPr>
          <w:rFonts w:cs="Arial"/>
        </w:rPr>
        <w:t>.</w:t>
      </w:r>
    </w:p>
    <w:p w:rsidR="00822CEB" w:rsidRPr="006E3C09" w:rsidRDefault="00822CEB" w:rsidP="00634450">
      <w:pPr>
        <w:pStyle w:val="Tekstpodstawowy"/>
        <w:numPr>
          <w:ilvl w:val="0"/>
          <w:numId w:val="47"/>
        </w:numPr>
        <w:spacing w:after="0"/>
        <w:jc w:val="both"/>
        <w:rPr>
          <w:rFonts w:ascii="Calibri" w:hAnsi="Calibri" w:cs="Arial"/>
          <w:color w:val="000000" w:themeColor="text1"/>
          <w:sz w:val="20"/>
          <w:szCs w:val="20"/>
        </w:rPr>
      </w:pPr>
      <w:r w:rsidRPr="00FA0F87">
        <w:rPr>
          <w:rFonts w:ascii="Calibri" w:hAnsi="Calibri" w:cs="Arial"/>
          <w:sz w:val="20"/>
          <w:szCs w:val="20"/>
        </w:rPr>
        <w:t xml:space="preserve">Wywóz na bieżąco i utylizacja wszelkich materiałów pochodzących z rozbiórek, wykopów, wycinki drzew i krzewów i uporządkowanie terenu po robotach budowlanych </w:t>
      </w:r>
      <w:r w:rsidR="00EA64CF">
        <w:rPr>
          <w:rFonts w:ascii="Calibri" w:hAnsi="Calibri" w:cs="Arial"/>
          <w:sz w:val="20"/>
          <w:szCs w:val="20"/>
        </w:rPr>
        <w:t>w zakresie i na koszt Wykonawcy,</w:t>
      </w:r>
      <w:r w:rsidRPr="00FA0F87">
        <w:rPr>
          <w:rFonts w:ascii="Calibri" w:hAnsi="Calibri" w:cs="Arial"/>
          <w:sz w:val="20"/>
          <w:szCs w:val="20"/>
        </w:rPr>
        <w:t xml:space="preserve"> </w:t>
      </w:r>
      <w:r w:rsidR="002D4EFC">
        <w:rPr>
          <w:rFonts w:ascii="Calibri" w:hAnsi="Calibri" w:cs="Arial"/>
          <w:sz w:val="20"/>
          <w:szCs w:val="20"/>
        </w:rPr>
        <w:t xml:space="preserve">zgodnie </w:t>
      </w:r>
      <w:r w:rsidRPr="00FA0F87">
        <w:rPr>
          <w:rFonts w:ascii="Calibri" w:hAnsi="Calibri" w:cs="Arial"/>
          <w:sz w:val="20"/>
          <w:szCs w:val="20"/>
        </w:rPr>
        <w:t xml:space="preserve">z obowiązującymi przepisami prawa, na bieżąco i uporządkowania terenu po robotach budowlanych w ramach wynagrodzenia określonego w § 6 ust. 1. </w:t>
      </w:r>
      <w:r w:rsidR="00634450">
        <w:rPr>
          <w:rFonts w:ascii="Calibri" w:hAnsi="Calibri" w:cs="Arial"/>
          <w:color w:val="000000" w:themeColor="text1"/>
          <w:sz w:val="20"/>
          <w:szCs w:val="20"/>
        </w:rPr>
        <w:t xml:space="preserve">Z zastrzeżeniem że </w:t>
      </w:r>
      <w:r w:rsidR="0099766A" w:rsidRPr="006E3C09">
        <w:rPr>
          <w:rFonts w:ascii="Calibri" w:hAnsi="Calibri" w:cs="Arial"/>
          <w:color w:val="000000" w:themeColor="text1"/>
          <w:sz w:val="20"/>
          <w:szCs w:val="20"/>
        </w:rPr>
        <w:t>w pierwszej kolejności materiały z rozbiórek stają się własnością Inwestora. W przypadku braku dyspozycji o ich zagospodarowaniu Wykonawca ma obowiązek je zutylizować na swój koszt.</w:t>
      </w:r>
    </w:p>
    <w:p w:rsidR="00645860" w:rsidRPr="00634450" w:rsidRDefault="00EA64CF" w:rsidP="00634450">
      <w:pPr>
        <w:pStyle w:val="Tekstpodstawowy"/>
        <w:numPr>
          <w:ilvl w:val="0"/>
          <w:numId w:val="47"/>
        </w:numPr>
        <w:spacing w:after="0"/>
        <w:jc w:val="both"/>
        <w:rPr>
          <w:rFonts w:ascii="Calibri" w:hAnsi="Calibri" w:cs="Arial"/>
          <w:sz w:val="20"/>
          <w:szCs w:val="20"/>
        </w:rPr>
      </w:pPr>
      <w:r>
        <w:rPr>
          <w:rFonts w:ascii="Calibri" w:hAnsi="Calibri" w:cs="Arial"/>
          <w:sz w:val="20"/>
          <w:szCs w:val="20"/>
        </w:rPr>
        <w:t>Ścieki bytowe z zaplecza budowy należy odprowadzić do szczelnych zbiorników bezodpływowych.</w:t>
      </w:r>
    </w:p>
    <w:p w:rsidR="00844855" w:rsidRDefault="00844855" w:rsidP="00634450">
      <w:pPr>
        <w:numPr>
          <w:ilvl w:val="0"/>
          <w:numId w:val="47"/>
        </w:numPr>
        <w:jc w:val="both"/>
        <w:rPr>
          <w:rFonts w:ascii="Calibri" w:hAnsi="Calibri" w:cs="Arial"/>
          <w:sz w:val="20"/>
          <w:szCs w:val="20"/>
        </w:rPr>
      </w:pPr>
      <w:r w:rsidRPr="00FA0F87">
        <w:rPr>
          <w:rFonts w:ascii="Calibri" w:hAnsi="Calibri" w:cs="Arial"/>
          <w:sz w:val="20"/>
          <w:szCs w:val="20"/>
        </w:rPr>
        <w:t>Prace ziemne</w:t>
      </w:r>
      <w:r w:rsidR="00A4035B" w:rsidRPr="00FA0F87">
        <w:rPr>
          <w:rFonts w:ascii="Calibri" w:hAnsi="Calibri" w:cs="Arial"/>
          <w:sz w:val="20"/>
          <w:szCs w:val="20"/>
        </w:rPr>
        <w:t xml:space="preserve"> w pobliżu urządzeń infrastruktury technicznej należy wykonać ręcznie pod nadzorem pracowników wyzna</w:t>
      </w:r>
      <w:r w:rsidR="002D4EFC">
        <w:rPr>
          <w:rFonts w:ascii="Calibri" w:hAnsi="Calibri" w:cs="Arial"/>
          <w:sz w:val="20"/>
          <w:szCs w:val="20"/>
        </w:rPr>
        <w:t>czonych przez właścicieli sieci.</w:t>
      </w:r>
    </w:p>
    <w:p w:rsidR="00DA69F2" w:rsidRDefault="00DA69F2" w:rsidP="00634450">
      <w:pPr>
        <w:numPr>
          <w:ilvl w:val="0"/>
          <w:numId w:val="47"/>
        </w:numPr>
        <w:jc w:val="both"/>
        <w:rPr>
          <w:rFonts w:ascii="Calibri" w:hAnsi="Calibri" w:cs="Arial"/>
          <w:sz w:val="20"/>
          <w:szCs w:val="20"/>
        </w:rPr>
      </w:pPr>
      <w:r>
        <w:rPr>
          <w:rFonts w:ascii="Calibri" w:hAnsi="Calibri" w:cs="Arial"/>
          <w:sz w:val="20"/>
          <w:szCs w:val="20"/>
        </w:rPr>
        <w:t xml:space="preserve">Materiały kolorowe z demontażu (przewody/kable Al., Cu) należy zdać protokolarnie do magazynu RE, pozostałe materiały należy zutylizować. </w:t>
      </w:r>
    </w:p>
    <w:p w:rsidR="00F94B6D" w:rsidRDefault="00F94B6D" w:rsidP="00634450">
      <w:pPr>
        <w:pStyle w:val="Tekstpodstawowy"/>
        <w:numPr>
          <w:ilvl w:val="0"/>
          <w:numId w:val="47"/>
        </w:numPr>
        <w:spacing w:after="0"/>
        <w:jc w:val="both"/>
        <w:rPr>
          <w:rFonts w:ascii="Calibri" w:hAnsi="Calibri" w:cs="Arial"/>
          <w:sz w:val="20"/>
          <w:szCs w:val="20"/>
        </w:rPr>
      </w:pPr>
      <w:r w:rsidRPr="00A02FE6">
        <w:rPr>
          <w:rFonts w:ascii="Calibri" w:hAnsi="Calibri" w:cs="Arial"/>
          <w:sz w:val="20"/>
          <w:szCs w:val="20"/>
        </w:rPr>
        <w:t xml:space="preserve">Wykonawca 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2D4EFC">
        <w:rPr>
          <w:rFonts w:ascii="Calibri" w:hAnsi="Calibri" w:cs="Arial"/>
          <w:sz w:val="20"/>
          <w:szCs w:val="20"/>
        </w:rPr>
        <w:t>.</w:t>
      </w:r>
    </w:p>
    <w:p w:rsidR="00A4035B" w:rsidRDefault="00A4035B" w:rsidP="00634450">
      <w:pPr>
        <w:pStyle w:val="Tekstpodstawowy"/>
        <w:numPr>
          <w:ilvl w:val="0"/>
          <w:numId w:val="47"/>
        </w:numPr>
        <w:spacing w:after="0"/>
        <w:jc w:val="both"/>
        <w:rPr>
          <w:rFonts w:ascii="Calibri" w:hAnsi="Calibri" w:cs="Arial"/>
          <w:sz w:val="20"/>
          <w:szCs w:val="20"/>
        </w:rPr>
      </w:pPr>
      <w:r w:rsidRPr="00B73A04">
        <w:rPr>
          <w:rFonts w:ascii="Calibri" w:hAnsi="Calibri" w:cs="Arial"/>
          <w:sz w:val="20"/>
          <w:szCs w:val="20"/>
        </w:rPr>
        <w:t xml:space="preserve">Wszelkie roszczenia </w:t>
      </w:r>
      <w:r w:rsidR="00B05C0B" w:rsidRPr="00B05C0B">
        <w:rPr>
          <w:rFonts w:ascii="Calibri" w:hAnsi="Calibri" w:cs="Arial"/>
          <w:sz w:val="20"/>
          <w:szCs w:val="20"/>
        </w:rPr>
        <w:t>/</w:t>
      </w:r>
      <w:r w:rsidRPr="00B05C0B">
        <w:rPr>
          <w:rFonts w:ascii="Calibri" w:hAnsi="Calibri" w:cs="Arial"/>
          <w:sz w:val="20"/>
          <w:szCs w:val="20"/>
        </w:rPr>
        <w:t xml:space="preserve">użytkowników drogi i </w:t>
      </w:r>
      <w:r w:rsidR="004E76A2" w:rsidRPr="00B05C0B">
        <w:rPr>
          <w:rFonts w:ascii="Calibri" w:hAnsi="Calibri" w:cs="Arial"/>
          <w:sz w:val="20"/>
          <w:szCs w:val="20"/>
        </w:rPr>
        <w:t>właścicieli przyległych nieruchomości</w:t>
      </w:r>
      <w:r w:rsidR="00B05C0B">
        <w:rPr>
          <w:rFonts w:ascii="Calibri" w:hAnsi="Calibri" w:cs="Arial"/>
          <w:sz w:val="20"/>
          <w:szCs w:val="20"/>
        </w:rPr>
        <w:t>/</w:t>
      </w:r>
      <w:r w:rsidR="004E76A2" w:rsidRPr="00B73A04">
        <w:rPr>
          <w:rFonts w:ascii="Calibri" w:hAnsi="Calibri" w:cs="Arial"/>
          <w:sz w:val="20"/>
          <w:szCs w:val="20"/>
        </w:rPr>
        <w:t xml:space="preserve"> jakie wpłyną do Zamawiającego związane z wykonywaniem robót będą kierowane do Wykonawcy w celu ich wyjaśnienia lub załatwienia.</w:t>
      </w:r>
    </w:p>
    <w:p w:rsidR="00AD0378" w:rsidRPr="002C06D8" w:rsidRDefault="00AD0378" w:rsidP="00AD0378">
      <w:pPr>
        <w:pStyle w:val="Tekstpodstawowy"/>
        <w:numPr>
          <w:ilvl w:val="0"/>
          <w:numId w:val="47"/>
        </w:numPr>
        <w:spacing w:after="0"/>
        <w:jc w:val="both"/>
        <w:rPr>
          <w:rFonts w:ascii="Calibri" w:hAnsi="Calibri" w:cs="Calibri"/>
          <w:bCs/>
          <w:sz w:val="20"/>
          <w:szCs w:val="20"/>
        </w:rPr>
      </w:pPr>
      <w:r w:rsidRPr="002C06D8">
        <w:rPr>
          <w:rFonts w:ascii="Calibri" w:hAnsi="Calibri" w:cs="Calibri"/>
          <w:bCs/>
          <w:sz w:val="20"/>
          <w:szCs w:val="20"/>
        </w:rPr>
        <w:t xml:space="preserve">Wykonawca </w:t>
      </w:r>
      <w:r w:rsidRPr="002C06D8">
        <w:rPr>
          <w:rFonts w:ascii="Calibri" w:hAnsi="Calibri" w:cs="Calibri"/>
          <w:sz w:val="20"/>
          <w:szCs w:val="20"/>
        </w:rPr>
        <w:t xml:space="preserve">jest zobowiązany do zabezpieczenia </w:t>
      </w:r>
      <w:r>
        <w:rPr>
          <w:rFonts w:ascii="Calibri" w:hAnsi="Calibri" w:cs="Calibri"/>
          <w:sz w:val="20"/>
          <w:szCs w:val="20"/>
        </w:rPr>
        <w:t xml:space="preserve">i oznakowania zgodnie z przepisami </w:t>
      </w:r>
      <w:r w:rsidRPr="002C06D8">
        <w:rPr>
          <w:rFonts w:ascii="Calibri" w:hAnsi="Calibri" w:cs="Calibri"/>
          <w:sz w:val="20"/>
          <w:szCs w:val="20"/>
        </w:rPr>
        <w:t>terenu budowy w okresie realizacji umowy, aż do zakończenia i odbioru ostatecznego robót. Roboty będą prowadzone w terenie ogólnodostępnym, Wykonawca musi uwzględnić wynikające stąd  ograniczenia i konieczność wykonania ewentualnych dodatkowych zabezpieczeń w celu bezpiecznego korzystania z przyległych obiektów. Z uwagi na to, że prace będą prowadzone w bliskim sąsiedztwie budynków mieszkalnych dróg publicznych  wymaga się, ze względów bezpieczeństwa odpowiedniej koordynacji robót, minimalizacji utrudnień w ruchu pieszym i kołowym, zapewnienia i bieżącego utrzymania swobodnych przejść, przejazdów, dojazdów i dojść do obiektów zlokalizowanych w pobliżu placu budowy w trakcie trwania robót, ze szczególnym uwzględnieniem dojazdu pojazdów uprzywilejowanych w czasie realizacji robót, jak również w czasie przerw w prowadzonych robotach i właściwego ogrodzenia placu budowy. Koszt zabezpieczenia terenu budowy Wykonawca przewidzi w ofercie i będzie on włączony w cenę umowną.</w:t>
      </w:r>
    </w:p>
    <w:p w:rsidR="00AD0378" w:rsidRPr="0066512E" w:rsidRDefault="00AD0378" w:rsidP="00AD0378">
      <w:pPr>
        <w:pStyle w:val="Tekstpodstawowy"/>
        <w:numPr>
          <w:ilvl w:val="0"/>
          <w:numId w:val="47"/>
        </w:numPr>
        <w:spacing w:after="0"/>
        <w:jc w:val="both"/>
        <w:rPr>
          <w:rFonts w:ascii="Calibri" w:hAnsi="Calibri" w:cs="Calibri"/>
          <w:bCs/>
          <w:sz w:val="20"/>
          <w:szCs w:val="20"/>
        </w:rPr>
      </w:pPr>
      <w:r w:rsidRPr="0066512E">
        <w:rPr>
          <w:rFonts w:ascii="Calibri" w:hAnsi="Calibri" w:cs="Arial"/>
          <w:sz w:val="20"/>
          <w:szCs w:val="20"/>
        </w:rPr>
        <w:t xml:space="preserve">Wykonawca zobowiązany jest do usunięcia ewentualnych kolizji  oraz uzyskania wszelkich innych </w:t>
      </w:r>
      <w:proofErr w:type="spellStart"/>
      <w:r w:rsidRPr="0066512E">
        <w:rPr>
          <w:rFonts w:ascii="Calibri" w:hAnsi="Calibri" w:cs="Arial"/>
          <w:sz w:val="20"/>
          <w:szCs w:val="20"/>
        </w:rPr>
        <w:t>zgód</w:t>
      </w:r>
      <w:proofErr w:type="spellEnd"/>
      <w:r w:rsidRPr="0066512E">
        <w:rPr>
          <w:rFonts w:ascii="Calibri" w:hAnsi="Calibri" w:cs="Arial"/>
          <w:sz w:val="20"/>
          <w:szCs w:val="20"/>
        </w:rPr>
        <w:t>, decyzji, zezwoleń niezbędnych do prawidłowego wykonania robót.</w:t>
      </w:r>
    </w:p>
    <w:p w:rsidR="00DA69F2" w:rsidRPr="009F7860" w:rsidRDefault="00DA69F2" w:rsidP="00DA69F2">
      <w:pPr>
        <w:pStyle w:val="Tekstpodstawowy"/>
        <w:numPr>
          <w:ilvl w:val="0"/>
          <w:numId w:val="47"/>
        </w:numPr>
        <w:spacing w:after="0"/>
        <w:jc w:val="both"/>
        <w:rPr>
          <w:rFonts w:ascii="Calibri" w:hAnsi="Calibri" w:cs="Calibri"/>
          <w:bCs/>
          <w:sz w:val="20"/>
          <w:szCs w:val="20"/>
        </w:rPr>
      </w:pPr>
      <w:r>
        <w:rPr>
          <w:rFonts w:ascii="Calibri" w:hAnsi="Calibri" w:cs="Calibri"/>
          <w:bCs/>
          <w:sz w:val="20"/>
          <w:szCs w:val="20"/>
        </w:rPr>
        <w:t xml:space="preserve">Na Wykonawcy spoczywa obowiązek wykonania </w:t>
      </w:r>
      <w:r>
        <w:rPr>
          <w:rFonts w:ascii="Calibri" w:hAnsi="Calibri" w:cs="Arial"/>
          <w:sz w:val="20"/>
          <w:szCs w:val="20"/>
        </w:rPr>
        <w:t>niezbędnych pomiarów, prób, sprawdzeń i badań w zakresie wykonywanych robót.</w:t>
      </w:r>
    </w:p>
    <w:p w:rsidR="00DA69F2" w:rsidRPr="009F7860" w:rsidRDefault="00DA69F2" w:rsidP="00DA69F2">
      <w:pPr>
        <w:pStyle w:val="Tekstpodstawowy"/>
        <w:numPr>
          <w:ilvl w:val="0"/>
          <w:numId w:val="47"/>
        </w:numPr>
        <w:spacing w:after="0"/>
        <w:jc w:val="both"/>
        <w:rPr>
          <w:rFonts w:ascii="Calibri" w:hAnsi="Calibri" w:cs="Calibri"/>
          <w:bCs/>
          <w:sz w:val="20"/>
          <w:szCs w:val="20"/>
        </w:rPr>
      </w:pPr>
      <w:r w:rsidRPr="009F7860">
        <w:rPr>
          <w:rFonts w:ascii="Calibri" w:hAnsi="Calibri" w:cs="Calibri"/>
          <w:sz w:val="20"/>
          <w:szCs w:val="20"/>
        </w:rPr>
        <w:t xml:space="preserve">Wykonawca we własnym zakresie i na swój koszt opracuje projekt czasowej organizacji ruchu i uzyska decyzję na prowadzenie robót w pasie </w:t>
      </w:r>
      <w:r>
        <w:rPr>
          <w:rFonts w:ascii="Calibri" w:hAnsi="Calibri" w:cs="Calibri"/>
          <w:sz w:val="20"/>
          <w:szCs w:val="20"/>
        </w:rPr>
        <w:t xml:space="preserve">drogi gminnej. Koszty ewentualnego projektu i oznakowania </w:t>
      </w:r>
      <w:r w:rsidRPr="009F7860">
        <w:rPr>
          <w:rFonts w:ascii="Calibri" w:hAnsi="Calibri" w:cs="Calibri"/>
          <w:sz w:val="20"/>
          <w:szCs w:val="20"/>
        </w:rPr>
        <w:t>ponosi Wykonawca.</w:t>
      </w:r>
    </w:p>
    <w:p w:rsidR="00DA69F2" w:rsidRPr="002C06D8" w:rsidRDefault="00DA69F2" w:rsidP="00DA69F2">
      <w:pPr>
        <w:pStyle w:val="Tekstpodstawowy"/>
        <w:numPr>
          <w:ilvl w:val="0"/>
          <w:numId w:val="47"/>
        </w:numPr>
        <w:spacing w:after="0"/>
        <w:jc w:val="both"/>
        <w:rPr>
          <w:rFonts w:ascii="Calibri" w:hAnsi="Calibri" w:cs="Calibri"/>
          <w:bCs/>
          <w:sz w:val="20"/>
          <w:szCs w:val="20"/>
        </w:rPr>
      </w:pPr>
      <w:r w:rsidRPr="002C06D8">
        <w:rPr>
          <w:rFonts w:ascii="Calibri" w:hAnsi="Calibri" w:cs="Calibri"/>
          <w:sz w:val="20"/>
          <w:szCs w:val="20"/>
        </w:rPr>
        <w:t xml:space="preserve">Wykonawca wykona dokumentację powykonawczą zawierającą wymagane dokumenty oraz geodezyjną inwentaryzację powykonawczą i przekaże ją Zamawiającemu w dniu odbioru końcowego robót. </w:t>
      </w:r>
    </w:p>
    <w:p w:rsidR="00AD0378" w:rsidRDefault="00DA69F2" w:rsidP="00634450">
      <w:pPr>
        <w:pStyle w:val="Tekstpodstawowy"/>
        <w:numPr>
          <w:ilvl w:val="0"/>
          <w:numId w:val="47"/>
        </w:numPr>
        <w:spacing w:after="0"/>
        <w:jc w:val="both"/>
        <w:rPr>
          <w:rFonts w:ascii="Calibri" w:hAnsi="Calibri" w:cs="Arial"/>
          <w:sz w:val="20"/>
          <w:szCs w:val="20"/>
        </w:rPr>
      </w:pPr>
      <w:r w:rsidRPr="009F7860">
        <w:rPr>
          <w:rFonts w:ascii="Calibri" w:hAnsi="Calibri" w:cs="Calibri"/>
          <w:sz w:val="20"/>
          <w:szCs w:val="20"/>
        </w:rPr>
        <w:t xml:space="preserve">Zobowiązuje się Wykonawcę, przed wbudowaniem jakiegokolwiek materiału, urządzenia przedstawienia go do akceptacji Zamawiającemu./inspektorowi nadzoru wraz z dokumentami </w:t>
      </w:r>
      <w:r w:rsidRPr="009F7860">
        <w:rPr>
          <w:rFonts w:ascii="Calibri" w:hAnsi="Calibri" w:cs="Calibri"/>
          <w:sz w:val="20"/>
          <w:szCs w:val="20"/>
        </w:rPr>
        <w:lastRenderedPageBreak/>
        <w:t xml:space="preserve">potwierdzającego jego jakość. </w:t>
      </w:r>
      <w:r w:rsidRPr="009F7860">
        <w:rPr>
          <w:rFonts w:ascii="Calibri" w:hAnsi="Calibri" w:cs="Arial"/>
          <w:sz w:val="20"/>
          <w:szCs w:val="20"/>
        </w:rPr>
        <w:t>Wykonawca przedstawi inspektorowi nadzoru do zaakceptowania karty techniczne, certyfikaty, atesty materiałów i urządzeń przeznaczonych do wbudowania wskazane w SST. Wykonawca przystąpi  do wykonania robót po zatwierdzeniu przez inspektora nadzoru zaproponowanych materiałów, urządzeń, wyrobów, elementów wyposażenia</w:t>
      </w:r>
      <w:r>
        <w:rPr>
          <w:rFonts w:ascii="Calibri" w:hAnsi="Calibri" w:cs="Arial"/>
          <w:sz w:val="20"/>
          <w:szCs w:val="20"/>
        </w:rPr>
        <w:t>.</w:t>
      </w:r>
    </w:p>
    <w:p w:rsidR="00DA69F2" w:rsidRPr="00DA69F2" w:rsidRDefault="00DA69F2" w:rsidP="00634450">
      <w:pPr>
        <w:pStyle w:val="Tekstpodstawowy"/>
        <w:numPr>
          <w:ilvl w:val="0"/>
          <w:numId w:val="47"/>
        </w:numPr>
        <w:spacing w:after="0"/>
        <w:jc w:val="both"/>
        <w:rPr>
          <w:rFonts w:ascii="Calibri" w:hAnsi="Calibri" w:cs="Arial"/>
          <w:sz w:val="20"/>
          <w:szCs w:val="20"/>
        </w:rPr>
      </w:pPr>
      <w:r>
        <w:rPr>
          <w:rFonts w:ascii="Calibri" w:hAnsi="Calibri" w:cs="Calibri"/>
          <w:bCs/>
          <w:sz w:val="20"/>
          <w:szCs w:val="20"/>
        </w:rPr>
        <w:t xml:space="preserve">Urządzenie placu budowy, zorganizowanie i utrzymanie zaplecza budowy wraz </w:t>
      </w:r>
      <w:r w:rsidR="00BE10CC">
        <w:rPr>
          <w:rFonts w:ascii="Calibri" w:hAnsi="Calibri" w:cs="Calibri"/>
          <w:bCs/>
          <w:sz w:val="20"/>
          <w:szCs w:val="20"/>
        </w:rPr>
        <w:br/>
      </w:r>
      <w:r>
        <w:rPr>
          <w:rFonts w:ascii="Calibri" w:hAnsi="Calibri" w:cs="Calibri"/>
          <w:bCs/>
          <w:sz w:val="20"/>
          <w:szCs w:val="20"/>
        </w:rPr>
        <w:t>z zabezpieczeniem poboru energii i wody na potrzeby budowy.</w:t>
      </w:r>
    </w:p>
    <w:p w:rsidR="00DA69F2" w:rsidRPr="00D003D7" w:rsidRDefault="00DA69F2" w:rsidP="00634450">
      <w:pPr>
        <w:pStyle w:val="Tekstpodstawowy"/>
        <w:numPr>
          <w:ilvl w:val="0"/>
          <w:numId w:val="47"/>
        </w:numPr>
        <w:spacing w:after="0"/>
        <w:jc w:val="both"/>
        <w:rPr>
          <w:rFonts w:ascii="Calibri" w:hAnsi="Calibri" w:cs="Arial"/>
          <w:color w:val="000000" w:themeColor="text1"/>
          <w:sz w:val="20"/>
          <w:szCs w:val="20"/>
        </w:rPr>
      </w:pPr>
      <w:r w:rsidRPr="00DA69F2">
        <w:rPr>
          <w:rFonts w:ascii="Calibri" w:hAnsi="Calibri" w:cs="Calibri"/>
          <w:bCs/>
          <w:color w:val="000000" w:themeColor="text1"/>
          <w:sz w:val="20"/>
          <w:szCs w:val="20"/>
        </w:rPr>
        <w:t xml:space="preserve">Wykonawca będzie przestrzegał zasad Bhp określonych w przepisach Rozporządzenia Ministra Infrastruktury z 6 lutego 2003 r. </w:t>
      </w:r>
      <w:hyperlink r:id="rId8" w:history="1">
        <w:r w:rsidRPr="00DA69F2">
          <w:rPr>
            <w:rStyle w:val="Hipercze"/>
            <w:rFonts w:ascii="Calibri" w:hAnsi="Calibri" w:cs="Calibri"/>
            <w:bCs/>
            <w:color w:val="000000" w:themeColor="text1"/>
            <w:sz w:val="20"/>
            <w:u w:val="none"/>
          </w:rPr>
          <w:t>w sprawie bezpieczeństwa i higieny pracy podczas wykonywania robót budowanych</w:t>
        </w:r>
      </w:hyperlink>
      <w:r>
        <w:rPr>
          <w:rFonts w:ascii="Calibri" w:hAnsi="Calibri"/>
          <w:color w:val="000000" w:themeColor="text1"/>
          <w:sz w:val="20"/>
          <w:szCs w:val="20"/>
        </w:rPr>
        <w:t>.</w:t>
      </w:r>
    </w:p>
    <w:p w:rsidR="00D003D7" w:rsidRPr="00D003D7" w:rsidRDefault="00D003D7" w:rsidP="00634450">
      <w:pPr>
        <w:pStyle w:val="Tekstpodstawowy"/>
        <w:numPr>
          <w:ilvl w:val="0"/>
          <w:numId w:val="47"/>
        </w:numPr>
        <w:spacing w:after="0"/>
        <w:jc w:val="both"/>
        <w:rPr>
          <w:rFonts w:ascii="Calibri" w:hAnsi="Calibri" w:cs="Arial"/>
          <w:color w:val="000000" w:themeColor="text1"/>
          <w:sz w:val="20"/>
          <w:szCs w:val="20"/>
        </w:rPr>
      </w:pPr>
      <w:r w:rsidRPr="00D003D7">
        <w:rPr>
          <w:rFonts w:ascii="Calibri" w:hAnsi="Calibri" w:cs="Arial"/>
          <w:bCs/>
          <w:color w:val="000000"/>
          <w:sz w:val="20"/>
          <w:szCs w:val="20"/>
        </w:rPr>
        <w:t xml:space="preserve">Wszystkie niezbędne decyzje, uzgodnienia, opinie (jeżeli Dotyczy) dotyczące przedmiotu zamówienia leżą w gestii wykonawcy i należy je uzyskać w imieniu Zamawiającego w terminie umownym w tym niezbędne dokumenty z PGE </w:t>
      </w:r>
      <w:proofErr w:type="spellStart"/>
      <w:r w:rsidRPr="00D003D7">
        <w:rPr>
          <w:rFonts w:ascii="Calibri" w:hAnsi="Calibri" w:cs="Arial"/>
          <w:bCs/>
          <w:color w:val="000000"/>
          <w:sz w:val="20"/>
          <w:szCs w:val="20"/>
        </w:rPr>
        <w:t>Dystyrybucja</w:t>
      </w:r>
      <w:proofErr w:type="spellEnd"/>
      <w:r w:rsidRPr="00D003D7">
        <w:rPr>
          <w:rFonts w:ascii="Calibri" w:hAnsi="Calibri" w:cs="Arial"/>
          <w:bCs/>
          <w:color w:val="000000"/>
          <w:sz w:val="20"/>
          <w:szCs w:val="20"/>
        </w:rPr>
        <w:t>. Zamawiający nie przewiduje zmiany wysokości wynagrodzenia chyba, że zakres prac zostanie zwiększony na wniosek Zamawiającego</w:t>
      </w:r>
      <w:r>
        <w:rPr>
          <w:rFonts w:ascii="Calibri" w:hAnsi="Calibri" w:cs="Arial"/>
          <w:bCs/>
          <w:color w:val="000000"/>
          <w:sz w:val="20"/>
          <w:szCs w:val="20"/>
        </w:rPr>
        <w:t>.</w:t>
      </w:r>
    </w:p>
    <w:p w:rsidR="0071635A" w:rsidRDefault="0071635A" w:rsidP="004F43E0">
      <w:pPr>
        <w:numPr>
          <w:ilvl w:val="0"/>
          <w:numId w:val="19"/>
        </w:numPr>
        <w:jc w:val="both"/>
        <w:rPr>
          <w:rFonts w:ascii="Calibri" w:hAnsi="Calibri"/>
          <w:sz w:val="20"/>
          <w:szCs w:val="20"/>
        </w:rPr>
      </w:pPr>
      <w:r>
        <w:rPr>
          <w:rFonts w:ascii="Calibri" w:hAnsi="Calibri"/>
          <w:sz w:val="20"/>
          <w:szCs w:val="20"/>
        </w:rPr>
        <w:t>Wskazane obowiązki Wykonawcy zawarte w dokumentach postępowania nie wyczerpują całego zakresu zobowiązania wynikającego z umowy, a także nie mogą stanowić podstawy do odmowy wykonania jakichkolwiek czynności nie wymienionych wprost w umowie, a potrzebnych do należytego wykonania przedmiotu umowy. W szczególności dotyczy to obowiązków wynikających wprost z przepisów prawa lub poleceń wydanych przez inspektora nadzoru.</w:t>
      </w:r>
    </w:p>
    <w:p w:rsidR="0071635A" w:rsidRPr="0077294B" w:rsidRDefault="0071635A" w:rsidP="004F43E0">
      <w:pPr>
        <w:numPr>
          <w:ilvl w:val="0"/>
          <w:numId w:val="19"/>
        </w:numPr>
        <w:jc w:val="both"/>
        <w:rPr>
          <w:rFonts w:ascii="Calibri" w:hAnsi="Calibri"/>
          <w:sz w:val="20"/>
          <w:szCs w:val="20"/>
        </w:rPr>
      </w:pPr>
      <w:r>
        <w:rPr>
          <w:rFonts w:ascii="Calibri" w:hAnsi="Calibri"/>
          <w:sz w:val="20"/>
          <w:szCs w:val="20"/>
        </w:rPr>
        <w:t>Do momentu końcowego odbioru robót protokołem bezusterkowego odbioru końcowego robót ryzyko utraty lub pogorszenia się stanu robót ponosi Wykonawca.</w:t>
      </w:r>
    </w:p>
    <w:p w:rsidR="00E72FD3" w:rsidRPr="00FF149C" w:rsidRDefault="00E72FD3" w:rsidP="002D4EFC">
      <w:pPr>
        <w:autoSpaceDE w:val="0"/>
        <w:autoSpaceDN w:val="0"/>
        <w:adjustRightInd w:val="0"/>
        <w:spacing w:line="276" w:lineRule="auto"/>
        <w:rPr>
          <w:rFonts w:ascii="Verdana" w:hAnsi="Verdana" w:cs="Tahoma"/>
          <w:b/>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255B71"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pict>
          <v:shape id="_x0000_s1029" type="#_x0000_t32" style="position:absolute;left:0;text-align:left;margin-left:439.4pt;margin-top:19.85pt;width:13.8pt;height:0;z-index:251652096" o:connectortype="straight" stroked="f"/>
        </w:pict>
      </w:r>
      <w:r>
        <w:rPr>
          <w:rFonts w:ascii="Calibri" w:hAnsi="Calibri" w:cs="Tahoma"/>
          <w:noProof/>
          <w:sz w:val="20"/>
          <w:szCs w:val="20"/>
        </w:rPr>
        <w:pict>
          <v:shape id="_x0000_s1028" type="#_x0000_t32" style="position:absolute;left:0;text-align:left;margin-left:19.3pt;margin-top:30.45pt;width:2in;height:3.15pt;flip:y;z-index:251651072" o:connectortype="straight" stroked="f"/>
        </w:pic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w:t>
      </w:r>
      <w:proofErr w:type="spellStart"/>
      <w:r w:rsidR="00727CB0" w:rsidRPr="00727CB0">
        <w:rPr>
          <w:rFonts w:ascii="Calibri" w:hAnsi="Calibri" w:cs="Tahoma"/>
          <w:sz w:val="20"/>
          <w:szCs w:val="20"/>
        </w:rPr>
        <w:t>t.j</w:t>
      </w:r>
      <w:proofErr w:type="spellEnd"/>
      <w:r w:rsidR="00727CB0" w:rsidRPr="00727CB0">
        <w:rPr>
          <w:rFonts w:ascii="Calibri" w:hAnsi="Calibri" w:cs="Tahoma"/>
          <w:sz w:val="20"/>
          <w:szCs w:val="20"/>
        </w:rPr>
        <w:t>. Dz. U. z 202</w:t>
      </w:r>
      <w:r w:rsidR="00DA69F2">
        <w:rPr>
          <w:rFonts w:ascii="Calibri" w:hAnsi="Calibri" w:cs="Tahoma"/>
          <w:sz w:val="20"/>
          <w:szCs w:val="20"/>
        </w:rPr>
        <w:t>1</w:t>
      </w:r>
      <w:r w:rsidR="00727CB0" w:rsidRPr="00727CB0">
        <w:rPr>
          <w:rFonts w:ascii="Calibri" w:hAnsi="Calibri" w:cs="Tahoma"/>
          <w:sz w:val="20"/>
          <w:szCs w:val="20"/>
        </w:rPr>
        <w:t xml:space="preserve"> r., poz. </w:t>
      </w:r>
      <w:r w:rsidR="00DA69F2">
        <w:rPr>
          <w:rFonts w:ascii="Calibri" w:hAnsi="Calibri" w:cs="Tahoma"/>
          <w:sz w:val="20"/>
          <w:szCs w:val="20"/>
        </w:rPr>
        <w:t>1213</w:t>
      </w:r>
      <w:r w:rsidR="00727CB0" w:rsidRPr="00A008AC">
        <w:rPr>
          <w:rFonts w:ascii="Calibri" w:hAnsi="Calibri" w:cs="Tahoma"/>
          <w:sz w:val="20"/>
          <w:szCs w:val="20"/>
        </w:rPr>
        <w:t>.)</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255B71"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pict>
          <v:shape id="_x0000_s1031" type="#_x0000_t32" style="position:absolute;left:0;text-align:left;margin-left:19.3pt;margin-top:30.8pt;width:55.75pt;height:.6pt;flip:y;z-index:251654144" o:connectortype="straight" stroked="f"/>
        </w:pict>
      </w:r>
      <w:r>
        <w:rPr>
          <w:rFonts w:ascii="Calibri" w:hAnsi="Calibri" w:cs="Tahoma"/>
          <w:noProof/>
          <w:sz w:val="20"/>
          <w:szCs w:val="20"/>
        </w:rPr>
        <w:pict>
          <v:shape id="_x0000_s1030" type="#_x0000_t32" style="position:absolute;left:0;text-align:left;margin-left:335.5pt;margin-top:17.65pt;width:117.7pt;height:1.85pt;z-index:251653120" o:connectortype="straight" stroked="f"/>
        </w:pic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0F14A3" w:rsidRPr="00CF51DA">
        <w:rPr>
          <w:rFonts w:ascii="Calibri" w:hAnsi="Calibri" w:cs="Tahoma"/>
          <w:sz w:val="20"/>
          <w:szCs w:val="20"/>
        </w:rPr>
        <w:t>Materiały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DA69F2">
        <w:rPr>
          <w:rFonts w:ascii="Calibri" w:hAnsi="Calibri" w:cs="Tahoma"/>
          <w:sz w:val="20"/>
          <w:szCs w:val="20"/>
        </w:rPr>
        <w:t>2</w:t>
      </w:r>
      <w:r w:rsidR="00100488">
        <w:rPr>
          <w:rFonts w:ascii="Calibri" w:hAnsi="Calibri" w:cs="Tahoma"/>
          <w:sz w:val="20"/>
          <w:szCs w:val="20"/>
        </w:rPr>
        <w:t>3</w:t>
      </w:r>
      <w:r w:rsidR="002861FD" w:rsidRPr="00CF51DA">
        <w:rPr>
          <w:rFonts w:ascii="Calibri" w:hAnsi="Calibri" w:cs="Tahoma"/>
          <w:sz w:val="20"/>
          <w:szCs w:val="20"/>
        </w:rPr>
        <w:t xml:space="preserve"> r., poz.</w:t>
      </w:r>
      <w:r w:rsidR="002861FD">
        <w:rPr>
          <w:rFonts w:ascii="Calibri" w:hAnsi="Calibri" w:cs="Tahoma"/>
          <w:sz w:val="20"/>
          <w:szCs w:val="20"/>
        </w:rPr>
        <w:t xml:space="preserve"> </w:t>
      </w:r>
      <w:r w:rsidR="00100488">
        <w:rPr>
          <w:rFonts w:ascii="Calibri" w:hAnsi="Calibri" w:cs="Tahoma"/>
          <w:sz w:val="20"/>
          <w:szCs w:val="20"/>
        </w:rPr>
        <w:t>1587</w:t>
      </w:r>
      <w:r w:rsidR="00DA69F2">
        <w:rPr>
          <w:rFonts w:ascii="Calibri" w:hAnsi="Calibri" w:cs="Tahoma"/>
          <w:sz w:val="20"/>
          <w:szCs w:val="20"/>
        </w:rPr>
        <w:t xml:space="preserve"> z </w:t>
      </w:r>
      <w:proofErr w:type="spellStart"/>
      <w:r w:rsidR="00DA69F2">
        <w:rPr>
          <w:rFonts w:ascii="Calibri" w:hAnsi="Calibri" w:cs="Tahoma"/>
          <w:sz w:val="20"/>
          <w:szCs w:val="20"/>
        </w:rPr>
        <w:t>późn</w:t>
      </w:r>
      <w:proofErr w:type="spellEnd"/>
      <w:r w:rsidR="002861FD" w:rsidRPr="00CF51DA">
        <w:rPr>
          <w:rFonts w:ascii="Calibri" w:hAnsi="Calibri" w:cs="Tahoma"/>
          <w:sz w:val="20"/>
          <w:szCs w:val="20"/>
        </w:rPr>
        <w:t>.</w:t>
      </w:r>
      <w:r w:rsidR="00DA69F2">
        <w:rPr>
          <w:rFonts w:ascii="Calibri" w:hAnsi="Calibri" w:cs="Tahoma"/>
          <w:sz w:val="20"/>
          <w:szCs w:val="20"/>
        </w:rPr>
        <w:t xml:space="preserve"> zm.</w:t>
      </w:r>
      <w:r w:rsidR="002861FD" w:rsidRPr="00CF51DA">
        <w:rPr>
          <w:rFonts w:ascii="Calibri" w:hAnsi="Calibri" w:cs="Tahoma"/>
          <w:sz w:val="20"/>
          <w:szCs w:val="20"/>
        </w:rPr>
        <w:t xml:space="preserve">). </w:t>
      </w:r>
      <w:r w:rsidR="00CD2CBA" w:rsidRPr="00CF51DA">
        <w:rPr>
          <w:rFonts w:ascii="Calibri" w:hAnsi="Calibri" w:cs="Arial"/>
          <w:sz w:val="20"/>
          <w:szCs w:val="20"/>
        </w:rPr>
        <w:t>Zamawiający zastrzega wskazanie miejsca wywozu materiałów z rozbiórki na jego rzecz. W takim przypadku materiał z rozbiórki pozostaje własnością Inwestora.</w:t>
      </w:r>
    </w:p>
    <w:p w:rsidR="00382DAA" w:rsidRPr="00A02FE6" w:rsidRDefault="00C10484" w:rsidP="004F43E0">
      <w:pPr>
        <w:pStyle w:val="Akapitzlist"/>
        <w:numPr>
          <w:ilvl w:val="0"/>
          <w:numId w:val="5"/>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822CEB">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F20040">
        <w:rPr>
          <w:rFonts w:cs="Arial"/>
        </w:rPr>
        <w:br/>
      </w:r>
      <w:r w:rsidRPr="00A02FE6">
        <w:rPr>
          <w:rFonts w:cs="Arial"/>
        </w:rPr>
        <w:t xml:space="preserve">z jego nie przyjęciem i niezapłaceniem. </w:t>
      </w:r>
    </w:p>
    <w:p w:rsidR="00CF2DF3" w:rsidRPr="00A02FE6" w:rsidRDefault="00C10484" w:rsidP="004F43E0">
      <w:pPr>
        <w:pStyle w:val="Akapitzlist"/>
        <w:numPr>
          <w:ilvl w:val="0"/>
          <w:numId w:val="5"/>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822CEB">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822CEB">
        <w:rPr>
          <w:rFonts w:cs="Arial"/>
        </w:rPr>
        <w:br/>
      </w:r>
      <w:r w:rsidRPr="00A02FE6">
        <w:rPr>
          <w:rFonts w:cs="Arial"/>
        </w:rPr>
        <w:t>i zapewniać uzyskanie parametrów technicznych i jakościowych nie gorszych (tj. takich samych lub lepszych) od założonych</w:t>
      </w:r>
      <w:r w:rsidR="00F20040">
        <w:rPr>
          <w:rFonts w:cs="Arial"/>
        </w:rPr>
        <w:t xml:space="preserve"> w dokumentacji projektowej i S</w:t>
      </w:r>
      <w:r w:rsidRPr="00A02FE6">
        <w:rPr>
          <w:rFonts w:cs="Arial"/>
        </w:rPr>
        <w:t>WZ.</w:t>
      </w:r>
    </w:p>
    <w:p w:rsidR="000C186A" w:rsidRPr="00A02FE6" w:rsidRDefault="000C186A" w:rsidP="004F43E0">
      <w:pPr>
        <w:pStyle w:val="Akapitzlist"/>
        <w:numPr>
          <w:ilvl w:val="0"/>
          <w:numId w:val="5"/>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00822CEB">
        <w:rPr>
          <w:rFonts w:cs="Arial"/>
        </w:rPr>
        <w:br/>
      </w:r>
      <w:r w:rsidRPr="00A02FE6">
        <w:rPr>
          <w:rFonts w:cs="Arial"/>
        </w:rPr>
        <w:t>w dokumentacji projektowej szcze</w:t>
      </w:r>
      <w:r w:rsidR="009508C0" w:rsidRPr="00A02FE6">
        <w:rPr>
          <w:rFonts w:cs="Arial"/>
        </w:rPr>
        <w:t>gółowego opisu materiału.</w:t>
      </w:r>
    </w:p>
    <w:p w:rsidR="00AE6CBC" w:rsidRPr="00A02FE6" w:rsidRDefault="00AE6CBC" w:rsidP="004F43E0">
      <w:pPr>
        <w:pStyle w:val="Akapitzlist"/>
        <w:numPr>
          <w:ilvl w:val="0"/>
          <w:numId w:val="5"/>
        </w:numPr>
        <w:autoSpaceDE w:val="0"/>
        <w:autoSpaceDN w:val="0"/>
        <w:adjustRightInd w:val="0"/>
        <w:spacing w:line="240" w:lineRule="auto"/>
        <w:ind w:left="426" w:hanging="426"/>
        <w:jc w:val="both"/>
      </w:pPr>
      <w:r w:rsidRPr="00A02FE6">
        <w:rPr>
          <w:rFonts w:cs="Arial"/>
        </w:rPr>
        <w:t xml:space="preserve">Strony uzgodnią wzór wniosku o zastosowanie materiału lub rozwiązania lub urządzenia równoważnego </w:t>
      </w:r>
      <w:r w:rsidR="0038582C">
        <w:rPr>
          <w:rFonts w:cs="Arial"/>
        </w:rPr>
        <w:br/>
      </w:r>
      <w:r w:rsidRPr="00A02FE6">
        <w:rPr>
          <w:rFonts w:cs="Arial"/>
        </w:rPr>
        <w:t xml:space="preserve">z dokumentacją techniczną. Wykonawca do wniosku załączy inspektorowi nadzoru źródło ich pochodzenia, atesty lub aprobaty techniczne, certyfikaty, deklaracje zgodności, świadectwa badań </w:t>
      </w:r>
      <w:r w:rsidRPr="00A02FE6">
        <w:rPr>
          <w:rFonts w:cs="Arial"/>
        </w:rPr>
        <w:lastRenderedPageBreak/>
        <w:t>laboratoryjnych oraz świadectwa dopuszczenia do stosowania w budownictwie</w:t>
      </w:r>
      <w:r w:rsidR="0011680F" w:rsidRPr="00A02FE6">
        <w:rPr>
          <w:rFonts w:cs="Arial"/>
        </w:rPr>
        <w:t xml:space="preserve"> potwierdzające równoważność.</w:t>
      </w:r>
    </w:p>
    <w:p w:rsidR="006B53DC" w:rsidRPr="00DA69F2" w:rsidRDefault="00AE6CBC" w:rsidP="004F43E0">
      <w:pPr>
        <w:pStyle w:val="Akapitzlist"/>
        <w:numPr>
          <w:ilvl w:val="0"/>
          <w:numId w:val="5"/>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DA69F2" w:rsidRDefault="00DA69F2" w:rsidP="00DA69F2">
      <w:pPr>
        <w:autoSpaceDE w:val="0"/>
        <w:autoSpaceDN w:val="0"/>
        <w:adjustRightInd w:val="0"/>
        <w:jc w:val="both"/>
      </w:pPr>
    </w:p>
    <w:p w:rsidR="00DA69F2" w:rsidRPr="002D4EFC" w:rsidRDefault="00DA69F2" w:rsidP="00DA69F2">
      <w:pPr>
        <w:autoSpaceDE w:val="0"/>
        <w:autoSpaceDN w:val="0"/>
        <w:adjustRightInd w:val="0"/>
        <w:jc w:val="both"/>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DE52B5" w:rsidRPr="00283B25" w:rsidRDefault="000F14A3" w:rsidP="006B312A">
      <w:pPr>
        <w:autoSpaceDE w:val="0"/>
        <w:autoSpaceDN w:val="0"/>
        <w:adjustRightInd w:val="0"/>
        <w:ind w:left="426" w:hanging="426"/>
        <w:jc w:val="both"/>
        <w:rPr>
          <w:rFonts w:ascii="Calibri" w:hAnsi="Calibri" w:cs="Tahoma"/>
          <w:b/>
          <w:color w:val="000000" w:themeColor="text1"/>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062BFE">
        <w:rPr>
          <w:rFonts w:ascii="Calibri" w:hAnsi="Calibri" w:cs="Tahoma"/>
          <w:sz w:val="20"/>
          <w:szCs w:val="20"/>
        </w:rPr>
        <w:t>Termin realizacji zadania</w:t>
      </w:r>
      <w:r w:rsidR="00A008AC" w:rsidRPr="00062BFE">
        <w:rPr>
          <w:rFonts w:ascii="Calibri" w:hAnsi="Calibri" w:cs="Tahoma"/>
          <w:sz w:val="20"/>
          <w:szCs w:val="20"/>
        </w:rPr>
        <w:t xml:space="preserve">: </w:t>
      </w:r>
      <w:r w:rsidR="00645860">
        <w:rPr>
          <w:rFonts w:ascii="Calibri" w:hAnsi="Calibri" w:cs="Tahoma"/>
          <w:sz w:val="20"/>
          <w:szCs w:val="20"/>
        </w:rPr>
        <w:tab/>
      </w:r>
      <w:r w:rsidR="00645860" w:rsidRPr="00DA69F2">
        <w:rPr>
          <w:rFonts w:ascii="Calibri" w:hAnsi="Calibri" w:cs="Tahoma"/>
          <w:color w:val="FF0000"/>
          <w:sz w:val="20"/>
          <w:szCs w:val="20"/>
        </w:rPr>
        <w:tab/>
      </w:r>
      <w:r w:rsidR="00DA69F2" w:rsidRPr="00283B25">
        <w:rPr>
          <w:rFonts w:ascii="Calibri" w:hAnsi="Calibri" w:cs="Tahoma"/>
          <w:b/>
          <w:color w:val="000000" w:themeColor="text1"/>
          <w:sz w:val="20"/>
          <w:szCs w:val="20"/>
        </w:rPr>
        <w:t xml:space="preserve">do dnia </w:t>
      </w:r>
      <w:r w:rsidR="00283B25" w:rsidRPr="00283B25">
        <w:rPr>
          <w:rFonts w:ascii="Calibri" w:hAnsi="Calibri" w:cs="Tahoma"/>
          <w:b/>
          <w:color w:val="000000" w:themeColor="text1"/>
          <w:sz w:val="20"/>
          <w:szCs w:val="20"/>
        </w:rPr>
        <w:t>10 kwietnia</w:t>
      </w:r>
      <w:r w:rsidR="00100488" w:rsidRPr="00283B25">
        <w:rPr>
          <w:rFonts w:ascii="Calibri" w:hAnsi="Calibri" w:cs="Tahoma"/>
          <w:b/>
          <w:color w:val="000000" w:themeColor="text1"/>
          <w:sz w:val="20"/>
          <w:szCs w:val="20"/>
        </w:rPr>
        <w:t xml:space="preserve"> 2024r.</w:t>
      </w:r>
      <w:r w:rsidR="00DA69F2" w:rsidRPr="00283B25">
        <w:rPr>
          <w:rFonts w:ascii="Calibri" w:hAnsi="Calibri" w:cs="Tahoma"/>
          <w:color w:val="000000" w:themeColor="text1"/>
          <w:sz w:val="20"/>
          <w:szCs w:val="20"/>
        </w:rPr>
        <w:t>.</w:t>
      </w:r>
    </w:p>
    <w:p w:rsidR="000F14A3" w:rsidRPr="00FD322D" w:rsidRDefault="00ED5921" w:rsidP="00ED5921">
      <w:pPr>
        <w:autoSpaceDE w:val="0"/>
        <w:autoSpaceDN w:val="0"/>
        <w:adjustRightInd w:val="0"/>
        <w:jc w:val="both"/>
        <w:rPr>
          <w:rFonts w:ascii="Calibri" w:hAnsi="Calibri" w:cs="Tahoma"/>
          <w:sz w:val="20"/>
          <w:szCs w:val="20"/>
        </w:rPr>
      </w:pPr>
      <w:r w:rsidRPr="00FD322D">
        <w:rPr>
          <w:rFonts w:ascii="Calibri" w:hAnsi="Calibri" w:cs="Tahoma"/>
          <w:sz w:val="20"/>
          <w:szCs w:val="20"/>
        </w:rPr>
        <w:t xml:space="preserve">2.      </w:t>
      </w:r>
      <w:r w:rsidR="00DE52B5" w:rsidRPr="00FD322D">
        <w:rPr>
          <w:rFonts w:ascii="Calibri" w:hAnsi="Calibri" w:cs="Tahoma"/>
          <w:sz w:val="20"/>
          <w:szCs w:val="20"/>
        </w:rPr>
        <w:t>Szczegółowe terminy dla realizacji zadania objętego umową:</w:t>
      </w:r>
    </w:p>
    <w:p w:rsidR="00596DB7" w:rsidRPr="00773BE0" w:rsidRDefault="00596DB7" w:rsidP="006B312A">
      <w:pPr>
        <w:autoSpaceDE w:val="0"/>
        <w:autoSpaceDN w:val="0"/>
        <w:adjustRightInd w:val="0"/>
        <w:ind w:left="851" w:hanging="425"/>
        <w:jc w:val="both"/>
        <w:rPr>
          <w:rFonts w:ascii="Calibri" w:hAnsi="Calibri" w:cs="Tahoma"/>
          <w:sz w:val="20"/>
          <w:szCs w:val="20"/>
        </w:rPr>
      </w:pPr>
      <w:r w:rsidRPr="00FD322D">
        <w:rPr>
          <w:rFonts w:ascii="Calibri" w:hAnsi="Calibri" w:cs="Tahoma"/>
          <w:sz w:val="20"/>
          <w:szCs w:val="20"/>
        </w:rPr>
        <w:t>1)</w:t>
      </w:r>
      <w:r w:rsidRPr="00FD322D">
        <w:rPr>
          <w:rFonts w:ascii="Calibri" w:hAnsi="Calibri" w:cs="Tahoma"/>
          <w:sz w:val="20"/>
          <w:szCs w:val="20"/>
        </w:rPr>
        <w:tab/>
        <w:t>Przekazanie terenu budowy nastąpi</w:t>
      </w:r>
      <w:r w:rsidR="00FD322D" w:rsidRPr="00FD322D">
        <w:rPr>
          <w:rFonts w:ascii="Calibri" w:hAnsi="Calibri" w:cs="Tahoma"/>
          <w:b/>
          <w:bCs/>
          <w:sz w:val="20"/>
          <w:szCs w:val="20"/>
        </w:rPr>
        <w:t xml:space="preserve"> w terminie do </w:t>
      </w:r>
      <w:r w:rsidR="00A20041" w:rsidRPr="00FD322D">
        <w:rPr>
          <w:rFonts w:ascii="Calibri" w:hAnsi="Calibri" w:cs="Tahoma"/>
          <w:b/>
          <w:bCs/>
          <w:sz w:val="20"/>
          <w:szCs w:val="20"/>
        </w:rPr>
        <w:t>(14)</w:t>
      </w:r>
      <w:r w:rsidRPr="00FD322D">
        <w:rPr>
          <w:rFonts w:ascii="Calibri" w:hAnsi="Calibri" w:cs="Tahoma"/>
          <w:b/>
          <w:bCs/>
          <w:sz w:val="20"/>
          <w:szCs w:val="20"/>
        </w:rPr>
        <w:t xml:space="preserve"> dni</w:t>
      </w:r>
      <w:r w:rsidR="00105EBD">
        <w:rPr>
          <w:rFonts w:ascii="Calibri" w:hAnsi="Calibri" w:cs="Tahoma"/>
          <w:b/>
          <w:bCs/>
          <w:sz w:val="20"/>
          <w:szCs w:val="20"/>
        </w:rPr>
        <w:t xml:space="preserve"> kalendarzowych</w:t>
      </w:r>
      <w:r w:rsidRPr="00FD322D">
        <w:rPr>
          <w:rFonts w:ascii="Calibri" w:hAnsi="Calibri" w:cs="Tahoma"/>
          <w:b/>
          <w:bCs/>
          <w:sz w:val="20"/>
          <w:szCs w:val="20"/>
        </w:rPr>
        <w:t xml:space="preserve"> od dnia</w:t>
      </w:r>
      <w:r w:rsidRPr="00FD322D">
        <w:rPr>
          <w:rFonts w:ascii="Calibri" w:hAnsi="Calibri" w:cs="Tahoma"/>
          <w:sz w:val="20"/>
          <w:szCs w:val="20"/>
        </w:rPr>
        <w:t xml:space="preserve"> zawarcia niniejszej umowy. Zamawiaj</w:t>
      </w:r>
      <w:r w:rsidRPr="00FD322D">
        <w:rPr>
          <w:rFonts w:ascii="Calibri" w:eastAsia="TTE188D4F0t00" w:hAnsi="Calibri" w:cs="Tahoma"/>
          <w:sz w:val="20"/>
          <w:szCs w:val="20"/>
        </w:rPr>
        <w:t>ą</w:t>
      </w:r>
      <w:r w:rsidRPr="00FD322D">
        <w:rPr>
          <w:rFonts w:ascii="Calibri" w:hAnsi="Calibri" w:cs="Tahoma"/>
          <w:sz w:val="20"/>
          <w:szCs w:val="20"/>
        </w:rPr>
        <w:t>cy przeka</w:t>
      </w:r>
      <w:r w:rsidRPr="00FD322D">
        <w:rPr>
          <w:rFonts w:ascii="Calibri" w:eastAsia="TTE188D4F0t00" w:hAnsi="Calibri" w:cs="Tahoma"/>
          <w:sz w:val="20"/>
          <w:szCs w:val="20"/>
        </w:rPr>
        <w:t>ż</w:t>
      </w:r>
      <w:r w:rsidRPr="00FD322D">
        <w:rPr>
          <w:rFonts w:ascii="Calibri" w:hAnsi="Calibri" w:cs="Tahoma"/>
          <w:sz w:val="20"/>
          <w:szCs w:val="20"/>
        </w:rPr>
        <w:t>e Wykonawcy dziennik budowy oraz 1 egz. Dokumentacji</w:t>
      </w:r>
      <w:r w:rsidRPr="00773BE0">
        <w:rPr>
          <w:rFonts w:ascii="Calibri" w:hAnsi="Calibri" w:cs="Tahoma"/>
          <w:sz w:val="20"/>
          <w:szCs w:val="20"/>
        </w:rPr>
        <w:t xml:space="preserve"> projektowej.</w:t>
      </w:r>
    </w:p>
    <w:p w:rsidR="00382DAA" w:rsidRPr="00F10638" w:rsidRDefault="00596DB7" w:rsidP="00F10638">
      <w:pPr>
        <w:autoSpaceDE w:val="0"/>
        <w:autoSpaceDN w:val="0"/>
        <w:adjustRightInd w:val="0"/>
        <w:ind w:left="851" w:hanging="425"/>
        <w:jc w:val="both"/>
        <w:rPr>
          <w:rFonts w:ascii="Calibri" w:hAnsi="Calibri" w:cs="Tahoma"/>
          <w:color w:val="FF0000"/>
          <w:sz w:val="20"/>
          <w:szCs w:val="20"/>
        </w:rPr>
      </w:pPr>
      <w:r w:rsidRPr="00773BE0">
        <w:rPr>
          <w:rFonts w:ascii="Calibri" w:hAnsi="Calibri" w:cs="Tahoma"/>
          <w:sz w:val="20"/>
          <w:szCs w:val="20"/>
        </w:rPr>
        <w:t>2)</w:t>
      </w:r>
      <w:r w:rsidRPr="00773BE0">
        <w:rPr>
          <w:rFonts w:ascii="Calibri" w:hAnsi="Calibri" w:cs="Tahoma"/>
          <w:sz w:val="20"/>
          <w:szCs w:val="20"/>
        </w:rPr>
        <w:tab/>
        <w:t>Termin rozpocz</w:t>
      </w:r>
      <w:r w:rsidRPr="00773BE0">
        <w:rPr>
          <w:rFonts w:ascii="Calibri" w:eastAsia="TTE188D4F0t00" w:hAnsi="Calibri" w:cs="Tahoma"/>
          <w:sz w:val="20"/>
          <w:szCs w:val="20"/>
        </w:rPr>
        <w:t>ę</w:t>
      </w:r>
      <w:r w:rsidRPr="00773BE0">
        <w:rPr>
          <w:rFonts w:ascii="Calibri" w:hAnsi="Calibri" w:cs="Tahoma"/>
          <w:sz w:val="20"/>
          <w:szCs w:val="20"/>
        </w:rPr>
        <w:t>cia robót b</w:t>
      </w:r>
      <w:r w:rsidRPr="00773BE0">
        <w:rPr>
          <w:rFonts w:ascii="Calibri" w:eastAsia="TTE188D4F0t00" w:hAnsi="Calibri" w:cs="Tahoma"/>
          <w:sz w:val="20"/>
          <w:szCs w:val="20"/>
        </w:rPr>
        <w:t>ę</w:t>
      </w:r>
      <w:r w:rsidRPr="00773BE0">
        <w:rPr>
          <w:rFonts w:ascii="Calibri" w:hAnsi="Calibri" w:cs="Tahoma"/>
          <w:sz w:val="20"/>
          <w:szCs w:val="20"/>
        </w:rPr>
        <w:t>d</w:t>
      </w:r>
      <w:r w:rsidRPr="00773BE0">
        <w:rPr>
          <w:rFonts w:ascii="Calibri" w:eastAsia="TTE188D4F0t00" w:hAnsi="Calibri" w:cs="Tahoma"/>
          <w:sz w:val="20"/>
          <w:szCs w:val="20"/>
        </w:rPr>
        <w:t>ą</w:t>
      </w:r>
      <w:r w:rsidRPr="00773BE0">
        <w:rPr>
          <w:rFonts w:ascii="Calibri" w:hAnsi="Calibri" w:cs="Tahoma"/>
          <w:sz w:val="20"/>
          <w:szCs w:val="20"/>
        </w:rPr>
        <w:t xml:space="preserve">cych przedmiotem niniejszej umowy ustala się </w:t>
      </w:r>
      <w:r w:rsidR="003255B7" w:rsidRPr="00773BE0">
        <w:rPr>
          <w:rFonts w:ascii="Calibri" w:hAnsi="Calibri" w:cs="Tahoma"/>
          <w:b/>
          <w:bCs/>
          <w:sz w:val="20"/>
          <w:szCs w:val="20"/>
        </w:rPr>
        <w:t>do 14</w:t>
      </w:r>
      <w:r w:rsidRPr="00773BE0">
        <w:rPr>
          <w:rFonts w:ascii="Calibri" w:hAnsi="Calibri" w:cs="Tahoma"/>
          <w:b/>
          <w:bCs/>
          <w:sz w:val="20"/>
          <w:szCs w:val="20"/>
        </w:rPr>
        <w:t xml:space="preserve"> </w:t>
      </w:r>
      <w:r w:rsidR="00105EBD">
        <w:rPr>
          <w:rFonts w:ascii="Calibri" w:hAnsi="Calibri" w:cs="Tahoma"/>
          <w:b/>
          <w:bCs/>
          <w:sz w:val="20"/>
          <w:szCs w:val="20"/>
        </w:rPr>
        <w:t xml:space="preserve">dni kalendarzowych </w:t>
      </w:r>
      <w:r w:rsidRPr="00773BE0">
        <w:rPr>
          <w:rFonts w:ascii="Calibri" w:hAnsi="Calibri" w:cs="Tahoma"/>
          <w:sz w:val="20"/>
          <w:szCs w:val="20"/>
        </w:rPr>
        <w:t>od daty przekazania terenu budowy,</w:t>
      </w:r>
      <w:r w:rsidRPr="00773BE0">
        <w:rPr>
          <w:rFonts w:ascii="Calibri" w:hAnsi="Calibri" w:cs="Tahoma"/>
          <w:color w:val="FF0000"/>
          <w:sz w:val="20"/>
          <w:szCs w:val="20"/>
        </w:rPr>
        <w:t xml:space="preserve"> </w:t>
      </w:r>
      <w:r w:rsidRPr="00773BE0">
        <w:rPr>
          <w:rFonts w:ascii="Calibri" w:hAnsi="Calibri" w:cs="Tahoma"/>
          <w:sz w:val="20"/>
          <w:szCs w:val="20"/>
        </w:rPr>
        <w:t>przy czym prace przygotowawcze w rozumieniu ustawy</w:t>
      </w:r>
      <w:r w:rsidR="002861FD">
        <w:rPr>
          <w:rFonts w:ascii="Calibri" w:hAnsi="Calibri" w:cs="Tahoma"/>
          <w:sz w:val="20"/>
          <w:szCs w:val="20"/>
        </w:rPr>
        <w:t xml:space="preserve"> </w:t>
      </w:r>
      <w:r w:rsidR="002861FD" w:rsidRPr="00A008AC">
        <w:rPr>
          <w:rFonts w:ascii="Calibri" w:hAnsi="Calibri" w:cs="Tahoma"/>
          <w:sz w:val="20"/>
          <w:szCs w:val="20"/>
        </w:rPr>
        <w:t>z dnia 7 lipca 1994 r</w:t>
      </w:r>
      <w:r w:rsidR="002861FD" w:rsidRPr="008A0878">
        <w:rPr>
          <w:rFonts w:ascii="Calibri" w:hAnsi="Calibri" w:cs="Tahoma"/>
          <w:color w:val="00B050"/>
          <w:sz w:val="20"/>
          <w:szCs w:val="20"/>
        </w:rPr>
        <w:t>.</w:t>
      </w:r>
      <w:r w:rsidRPr="00773BE0">
        <w:rPr>
          <w:rFonts w:ascii="Calibri" w:hAnsi="Calibri" w:cs="Tahoma"/>
          <w:sz w:val="20"/>
          <w:szCs w:val="20"/>
        </w:rPr>
        <w:t xml:space="preserve"> Prawo bu</w:t>
      </w:r>
      <w:r w:rsidR="002861FD">
        <w:rPr>
          <w:rFonts w:ascii="Calibri" w:hAnsi="Calibri" w:cs="Tahoma"/>
          <w:sz w:val="20"/>
          <w:szCs w:val="20"/>
        </w:rPr>
        <w:t xml:space="preserve">dowlane </w:t>
      </w:r>
      <w:r w:rsidR="008A0878" w:rsidRPr="00C032D3">
        <w:rPr>
          <w:rFonts w:ascii="Calibri" w:hAnsi="Calibri" w:cs="Tahoma"/>
          <w:sz w:val="20"/>
          <w:szCs w:val="20"/>
        </w:rPr>
        <w:t>(tj. Dz.</w:t>
      </w:r>
      <w:r w:rsidR="002E4D57">
        <w:rPr>
          <w:rFonts w:ascii="Calibri" w:hAnsi="Calibri" w:cs="Tahoma"/>
          <w:sz w:val="20"/>
          <w:szCs w:val="20"/>
        </w:rPr>
        <w:t xml:space="preserve"> </w:t>
      </w:r>
      <w:r w:rsidR="008A0878" w:rsidRPr="00C032D3">
        <w:rPr>
          <w:rFonts w:ascii="Calibri" w:hAnsi="Calibri" w:cs="Tahoma"/>
          <w:sz w:val="20"/>
          <w:szCs w:val="20"/>
        </w:rPr>
        <w:t>U. 202</w:t>
      </w:r>
      <w:r w:rsidR="00205836">
        <w:rPr>
          <w:rFonts w:ascii="Calibri" w:hAnsi="Calibri" w:cs="Tahoma"/>
          <w:sz w:val="20"/>
          <w:szCs w:val="20"/>
        </w:rPr>
        <w:t>3</w:t>
      </w:r>
      <w:r w:rsidR="008A0878" w:rsidRPr="00C032D3">
        <w:rPr>
          <w:rFonts w:ascii="Calibri" w:hAnsi="Calibri" w:cs="Tahoma"/>
          <w:sz w:val="20"/>
          <w:szCs w:val="20"/>
        </w:rPr>
        <w:t xml:space="preserve">, poz. </w:t>
      </w:r>
      <w:r w:rsidR="00205836">
        <w:rPr>
          <w:rFonts w:ascii="Calibri" w:hAnsi="Calibri" w:cs="Tahoma"/>
          <w:sz w:val="20"/>
          <w:szCs w:val="20"/>
        </w:rPr>
        <w:t>682</w:t>
      </w:r>
      <w:r w:rsidR="008A0878" w:rsidRPr="00C032D3">
        <w:rPr>
          <w:rFonts w:ascii="Calibri" w:hAnsi="Calibri" w:cs="Tahoma"/>
          <w:sz w:val="20"/>
          <w:szCs w:val="20"/>
        </w:rPr>
        <w:t>.)</w:t>
      </w:r>
      <w:r w:rsidR="008A0878">
        <w:rPr>
          <w:rFonts w:ascii="Calibri" w:hAnsi="Calibri" w:cs="Tahoma"/>
          <w:sz w:val="20"/>
          <w:szCs w:val="20"/>
        </w:rPr>
        <w:t xml:space="preserve"> </w:t>
      </w:r>
      <w:r w:rsidRPr="00773BE0">
        <w:rPr>
          <w:rFonts w:ascii="Calibri" w:hAnsi="Calibri" w:cs="Tahoma"/>
          <w:sz w:val="20"/>
          <w:szCs w:val="20"/>
        </w:rPr>
        <w:t>nie mogą trwać dłużej niż 7 dni od  rozpoczęcia robót.</w:t>
      </w:r>
      <w:r w:rsidRPr="00773BE0">
        <w:rPr>
          <w:rFonts w:ascii="Calibri" w:hAnsi="Calibri" w:cs="Tahoma"/>
          <w:color w:val="FF0000"/>
          <w:sz w:val="20"/>
          <w:szCs w:val="20"/>
        </w:rPr>
        <w:t xml:space="preserve">  </w:t>
      </w:r>
    </w:p>
    <w:p w:rsidR="007C492C" w:rsidRDefault="007C492C" w:rsidP="006B312A">
      <w:pPr>
        <w:autoSpaceDE w:val="0"/>
        <w:autoSpaceDN w:val="0"/>
        <w:adjustRightInd w:val="0"/>
        <w:rPr>
          <w:rFonts w:ascii="Calibri" w:hAnsi="Calibri" w:cs="Tahoma"/>
          <w:b/>
          <w:sz w:val="20"/>
          <w:szCs w:val="20"/>
        </w:rPr>
      </w:pPr>
    </w:p>
    <w:p w:rsidR="00645860" w:rsidRPr="006B312A" w:rsidRDefault="00645860" w:rsidP="006B312A">
      <w:pPr>
        <w:autoSpaceDE w:val="0"/>
        <w:autoSpaceDN w:val="0"/>
        <w:adjustRightInd w:val="0"/>
        <w:rPr>
          <w:rFonts w:ascii="Calibri" w:hAnsi="Calibri" w:cs="Tahoma"/>
          <w:b/>
          <w:sz w:val="20"/>
          <w:szCs w:val="20"/>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4F43E0">
      <w:pPr>
        <w:numPr>
          <w:ilvl w:val="0"/>
          <w:numId w:val="20"/>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 ujęciu </w:t>
      </w:r>
      <w:r w:rsidR="00A52390" w:rsidRPr="00F50DB2">
        <w:rPr>
          <w:rFonts w:ascii="Calibri" w:hAnsi="Calibri"/>
          <w:sz w:val="20"/>
          <w:szCs w:val="20"/>
        </w:rPr>
        <w:t>miesięcznym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6B312A" w:rsidRDefault="000F14A3" w:rsidP="004F43E0">
      <w:pPr>
        <w:numPr>
          <w:ilvl w:val="0"/>
          <w:numId w:val="20"/>
        </w:numPr>
        <w:jc w:val="both"/>
        <w:rPr>
          <w:rFonts w:ascii="Calibri" w:hAnsi="Calibri"/>
          <w:sz w:val="20"/>
          <w:szCs w:val="20"/>
        </w:rPr>
      </w:pPr>
      <w:r w:rsidRPr="006B312A">
        <w:rPr>
          <w:rFonts w:ascii="Calibri" w:hAnsi="Calibri" w:cs="Tahoma"/>
          <w:sz w:val="20"/>
          <w:szCs w:val="20"/>
        </w:rPr>
        <w:t>Zmiana harmonogramu, o którym mowa w ust.</w:t>
      </w:r>
      <w:r w:rsidR="00B23D08" w:rsidRPr="006B312A">
        <w:rPr>
          <w:rFonts w:ascii="Calibri" w:hAnsi="Calibri" w:cs="Tahoma"/>
          <w:sz w:val="20"/>
          <w:szCs w:val="20"/>
        </w:rPr>
        <w:t xml:space="preserve"> </w:t>
      </w:r>
      <w:r w:rsidRPr="006B312A">
        <w:rPr>
          <w:rFonts w:ascii="Calibri" w:hAnsi="Calibri" w:cs="Tahoma"/>
          <w:sz w:val="20"/>
          <w:szCs w:val="20"/>
        </w:rPr>
        <w:t>1, nie powoduje zmiany niniejszej umowy</w:t>
      </w:r>
      <w:r w:rsidR="00A91C6A" w:rsidRPr="006B312A">
        <w:rPr>
          <w:rFonts w:ascii="Calibri" w:hAnsi="Calibri" w:cs="Tahoma"/>
          <w:sz w:val="20"/>
          <w:szCs w:val="20"/>
        </w:rPr>
        <w:t xml:space="preserve"> z zastrzeżeniem   </w:t>
      </w:r>
      <w:r w:rsidR="00A91C6A" w:rsidRPr="00A12CAE">
        <w:rPr>
          <w:rFonts w:ascii="Calibri" w:hAnsi="Calibri" w:cs="Tahoma"/>
          <w:sz w:val="20"/>
          <w:szCs w:val="20"/>
        </w:rPr>
        <w:t>§ 23 umowy.</w:t>
      </w:r>
    </w:p>
    <w:p w:rsidR="009508C0" w:rsidRPr="00BB1B42" w:rsidRDefault="009508C0" w:rsidP="004F43E0">
      <w:pPr>
        <w:numPr>
          <w:ilvl w:val="0"/>
          <w:numId w:val="20"/>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374E98" w:rsidRDefault="000F14A3" w:rsidP="000F14A3">
      <w:pPr>
        <w:autoSpaceDE w:val="0"/>
        <w:autoSpaceDN w:val="0"/>
        <w:adjustRightInd w:val="0"/>
        <w:spacing w:line="276" w:lineRule="auto"/>
        <w:jc w:val="center"/>
        <w:rPr>
          <w:rFonts w:asciiTheme="minorHAnsi" w:hAnsiTheme="minorHAnsi" w:cstheme="minorHAnsi"/>
          <w:sz w:val="20"/>
          <w:szCs w:val="20"/>
        </w:rPr>
      </w:pPr>
      <w:r w:rsidRPr="00374E98">
        <w:rPr>
          <w:rFonts w:asciiTheme="minorHAnsi" w:hAnsiTheme="minorHAnsi" w:cstheme="minorHAnsi"/>
          <w:b/>
          <w:sz w:val="20"/>
          <w:szCs w:val="20"/>
        </w:rPr>
        <w:t>§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r w:rsidR="00E666FD" w:rsidRPr="00062BFE">
        <w:rPr>
          <w:rFonts w:ascii="Calibri" w:hAnsi="Calibri" w:cs="Tahoma"/>
          <w:sz w:val="20"/>
          <w:szCs w:val="20"/>
        </w:rPr>
        <w:t>podatek VAT ……………%</w:t>
      </w:r>
    </w:p>
    <w:p w:rsidR="00100488" w:rsidRDefault="00100488"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ab/>
        <w:t>Płatne w ramach zadani budżetowego pn.</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0F14A3" w:rsidRDefault="00A52390"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3.  </w:t>
      </w:r>
      <w:r w:rsidR="0052660E" w:rsidRPr="006B312A">
        <w:rPr>
          <w:rFonts w:ascii="Calibri" w:hAnsi="Calibri" w:cs="Tahoma"/>
          <w:sz w:val="20"/>
          <w:szCs w:val="20"/>
        </w:rPr>
        <w:t xml:space="preserve">Wartość określona w ust. 1 nie będzie podlegała waloryzacji za wyjątkiem </w:t>
      </w:r>
      <w:r w:rsidR="003B7C4E" w:rsidRPr="006B312A">
        <w:rPr>
          <w:rFonts w:ascii="Calibri" w:hAnsi="Calibri" w:cs="Tahoma"/>
          <w:sz w:val="20"/>
          <w:szCs w:val="20"/>
        </w:rPr>
        <w:t>zmiany przez władzę</w:t>
      </w:r>
      <w:r w:rsidR="000F14A3" w:rsidRPr="006B312A">
        <w:rPr>
          <w:rFonts w:ascii="Calibri" w:hAnsi="Calibri" w:cs="Tahoma"/>
          <w:sz w:val="20"/>
          <w:szCs w:val="20"/>
        </w:rPr>
        <w:t xml:space="preserve"> ustawodawcz</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okre</w:t>
      </w:r>
      <w:r w:rsidR="000F14A3" w:rsidRPr="006B312A">
        <w:rPr>
          <w:rFonts w:ascii="Calibri" w:eastAsia="TTE188D4F0t00" w:hAnsi="Calibri" w:cs="Tahoma"/>
          <w:sz w:val="20"/>
          <w:szCs w:val="20"/>
        </w:rPr>
        <w:t>ś</w:t>
      </w:r>
      <w:r w:rsidR="000F14A3" w:rsidRPr="006B312A">
        <w:rPr>
          <w:rFonts w:ascii="Calibri" w:hAnsi="Calibri" w:cs="Tahoma"/>
          <w:sz w:val="20"/>
          <w:szCs w:val="20"/>
        </w:rPr>
        <w:t>lonej w ust</w:t>
      </w:r>
      <w:r w:rsidR="00F30197" w:rsidRPr="006B312A">
        <w:rPr>
          <w:rFonts w:ascii="Calibri" w:hAnsi="Calibri" w:cs="Tahoma"/>
          <w:sz w:val="20"/>
          <w:szCs w:val="20"/>
        </w:rPr>
        <w:t>.</w:t>
      </w:r>
      <w:r w:rsidR="000F14A3" w:rsidRPr="006B312A">
        <w:rPr>
          <w:rFonts w:ascii="Calibri" w:hAnsi="Calibri" w:cs="Tahoma"/>
          <w:sz w:val="20"/>
          <w:szCs w:val="20"/>
        </w:rPr>
        <w:t xml:space="preserve"> 1</w:t>
      </w:r>
      <w:r w:rsidR="0052660E" w:rsidRPr="006B312A">
        <w:rPr>
          <w:rFonts w:ascii="Calibri" w:hAnsi="Calibri" w:cs="Tahoma"/>
          <w:sz w:val="20"/>
          <w:szCs w:val="20"/>
        </w:rPr>
        <w:t xml:space="preserve"> procentowej stawki podatku VAT -</w:t>
      </w:r>
      <w:r w:rsidR="000F14A3" w:rsidRPr="006B312A">
        <w:rPr>
          <w:rFonts w:ascii="Calibri" w:hAnsi="Calibri" w:cs="Tahoma"/>
          <w:sz w:val="20"/>
          <w:szCs w:val="20"/>
        </w:rPr>
        <w:t xml:space="preserve"> kwota brutto wynagrodzenia zostanie aneksem do niniejsze</w:t>
      </w:r>
      <w:r w:rsidR="0052660E" w:rsidRPr="006B312A">
        <w:rPr>
          <w:rFonts w:ascii="Calibri" w:hAnsi="Calibri" w:cs="Tahoma"/>
          <w:sz w:val="20"/>
          <w:szCs w:val="20"/>
        </w:rPr>
        <w:t xml:space="preserve">j umowy odpowiednio dostosowana. </w:t>
      </w:r>
    </w:p>
    <w:p w:rsidR="00C41D96" w:rsidRPr="00FE055C" w:rsidRDefault="00C41D96"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4.</w:t>
      </w:r>
      <w:r>
        <w:rPr>
          <w:rFonts w:ascii="Calibri" w:hAnsi="Calibri" w:cs="Tahoma"/>
          <w:sz w:val="20"/>
          <w:szCs w:val="20"/>
        </w:rPr>
        <w:tab/>
        <w:t xml:space="preserve">Niedoszacowanie, pominięcie oraz brak rozpoznania zakresu przedmiotu umowy przez Wykonawcę nie </w:t>
      </w:r>
      <w:r w:rsidRPr="00FE055C">
        <w:rPr>
          <w:rFonts w:ascii="Calibri" w:hAnsi="Calibri" w:cs="Tahoma"/>
          <w:color w:val="000000"/>
          <w:sz w:val="20"/>
          <w:szCs w:val="20"/>
        </w:rPr>
        <w:t>może być podstawą do żądania zmiany wynagrodzenia określonego w ust.1.</w:t>
      </w:r>
    </w:p>
    <w:p w:rsidR="00A65958" w:rsidRPr="00FE055C" w:rsidRDefault="00C41D96" w:rsidP="00C41D96">
      <w:pPr>
        <w:autoSpaceDE w:val="0"/>
        <w:autoSpaceDN w:val="0"/>
        <w:adjustRightInd w:val="0"/>
        <w:jc w:val="both"/>
        <w:rPr>
          <w:rFonts w:ascii="Calibri" w:hAnsi="Calibri"/>
          <w:color w:val="000000"/>
          <w:sz w:val="20"/>
          <w:szCs w:val="20"/>
        </w:rPr>
      </w:pPr>
      <w:r w:rsidRPr="00FE055C">
        <w:rPr>
          <w:rFonts w:ascii="Calibri" w:hAnsi="Calibri"/>
          <w:color w:val="000000"/>
          <w:sz w:val="20"/>
          <w:szCs w:val="20"/>
        </w:rPr>
        <w:t xml:space="preserve">5.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C032D3"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 xml:space="preserve">6.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Pr="006B312A" w:rsidRDefault="004023AD" w:rsidP="00E2163A">
      <w:pPr>
        <w:autoSpaceDE w:val="0"/>
        <w:autoSpaceDN w:val="0"/>
        <w:adjustRightInd w:val="0"/>
        <w:ind w:left="426" w:hanging="426"/>
        <w:jc w:val="both"/>
        <w:rPr>
          <w:rFonts w:ascii="Calibri" w:hAnsi="Calibri"/>
          <w:sz w:val="20"/>
          <w:szCs w:val="20"/>
        </w:rPr>
      </w:pPr>
      <w:r>
        <w:rPr>
          <w:rFonts w:ascii="Calibri" w:hAnsi="Calibri" w:cs="Tahoma"/>
          <w:sz w:val="20"/>
          <w:szCs w:val="20"/>
        </w:rPr>
        <w:t xml:space="preserve">7.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DB1BF3" w:rsidRDefault="00DB1BF3" w:rsidP="00E2163A">
      <w:pPr>
        <w:autoSpaceDE w:val="0"/>
        <w:autoSpaceDN w:val="0"/>
        <w:adjustRightInd w:val="0"/>
        <w:spacing w:line="276" w:lineRule="auto"/>
        <w:ind w:left="426" w:hanging="426"/>
        <w:jc w:val="both"/>
        <w:rPr>
          <w:rFonts w:ascii="Verdana" w:hAnsi="Verdana"/>
          <w:sz w:val="16"/>
          <w:szCs w:val="16"/>
        </w:rPr>
      </w:pPr>
    </w:p>
    <w:p w:rsidR="0004495E" w:rsidRDefault="0004495E" w:rsidP="00E2163A">
      <w:pPr>
        <w:autoSpaceDE w:val="0"/>
        <w:autoSpaceDN w:val="0"/>
        <w:adjustRightInd w:val="0"/>
        <w:spacing w:line="276" w:lineRule="auto"/>
        <w:ind w:left="426" w:hanging="426"/>
        <w:jc w:val="both"/>
        <w:rPr>
          <w:rFonts w:ascii="Verdana" w:hAnsi="Verdana"/>
          <w:sz w:val="16"/>
          <w:szCs w:val="16"/>
        </w:rPr>
      </w:pPr>
    </w:p>
    <w:p w:rsidR="0004495E" w:rsidRDefault="0004495E" w:rsidP="00E2163A">
      <w:pPr>
        <w:autoSpaceDE w:val="0"/>
        <w:autoSpaceDN w:val="0"/>
        <w:adjustRightInd w:val="0"/>
        <w:spacing w:line="276" w:lineRule="auto"/>
        <w:ind w:left="426" w:hanging="426"/>
        <w:jc w:val="both"/>
        <w:rPr>
          <w:rFonts w:ascii="Verdana" w:hAnsi="Verdana"/>
          <w:sz w:val="16"/>
          <w:szCs w:val="16"/>
        </w:rPr>
      </w:pPr>
    </w:p>
    <w:p w:rsidR="0004495E" w:rsidRPr="00FF149C" w:rsidRDefault="0004495E" w:rsidP="00E2163A">
      <w:pPr>
        <w:autoSpaceDE w:val="0"/>
        <w:autoSpaceDN w:val="0"/>
        <w:adjustRightInd w:val="0"/>
        <w:spacing w:line="276" w:lineRule="auto"/>
        <w:ind w:left="426" w:hanging="426"/>
        <w:jc w:val="both"/>
        <w:rPr>
          <w:rFonts w:ascii="Verdana" w:hAnsi="Verdana"/>
          <w:sz w:val="16"/>
          <w:szCs w:val="16"/>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lastRenderedPageBreak/>
        <w:t>§ 7</w:t>
      </w:r>
    </w:p>
    <w:p w:rsidR="000F14A3" w:rsidRPr="00FE055C" w:rsidRDefault="000F14A3" w:rsidP="00A33266">
      <w:pPr>
        <w:autoSpaceDE w:val="0"/>
        <w:autoSpaceDN w:val="0"/>
        <w:adjustRightInd w:val="0"/>
        <w:jc w:val="center"/>
        <w:rPr>
          <w:rFonts w:ascii="Calibri" w:hAnsi="Calibri" w:cs="Tahoma"/>
          <w:b/>
          <w:bCs/>
          <w:sz w:val="20"/>
          <w:szCs w:val="20"/>
        </w:rPr>
      </w:pPr>
      <w:r w:rsidRPr="00FE055C">
        <w:rPr>
          <w:rFonts w:ascii="Calibri" w:hAnsi="Calibri" w:cs="Tahoma"/>
          <w:b/>
          <w:bCs/>
          <w:sz w:val="20"/>
          <w:szCs w:val="20"/>
        </w:rPr>
        <w:t>Rozliczenie robót</w:t>
      </w:r>
    </w:p>
    <w:p w:rsidR="000F14A3" w:rsidRDefault="000F14A3" w:rsidP="004F43E0">
      <w:pPr>
        <w:numPr>
          <w:ilvl w:val="0"/>
          <w:numId w:val="12"/>
        </w:numPr>
        <w:tabs>
          <w:tab w:val="left" w:pos="426"/>
        </w:tabs>
        <w:autoSpaceDE w:val="0"/>
        <w:autoSpaceDN w:val="0"/>
        <w:adjustRightInd w:val="0"/>
        <w:jc w:val="both"/>
        <w:rPr>
          <w:rFonts w:ascii="Calibri" w:hAnsi="Calibri" w:cs="Tahoma"/>
          <w:sz w:val="20"/>
          <w:szCs w:val="20"/>
        </w:rPr>
      </w:pPr>
      <w:r w:rsidRPr="00C032D3">
        <w:rPr>
          <w:rFonts w:ascii="Calibri" w:hAnsi="Calibri" w:cs="Tahoma"/>
          <w:sz w:val="20"/>
          <w:szCs w:val="20"/>
        </w:rPr>
        <w:t>Wynagrodzenie Wykonawcy, o którym mowa w § 6, rozliczane b</w:t>
      </w:r>
      <w:r w:rsidRPr="00C032D3">
        <w:rPr>
          <w:rFonts w:ascii="Calibri" w:eastAsia="TTE188D4F0t00" w:hAnsi="Calibri" w:cs="Tahoma"/>
          <w:sz w:val="20"/>
          <w:szCs w:val="20"/>
        </w:rPr>
        <w:t>ę</w:t>
      </w:r>
      <w:r w:rsidRPr="00C032D3">
        <w:rPr>
          <w:rFonts w:ascii="Calibri" w:hAnsi="Calibri" w:cs="Tahoma"/>
          <w:sz w:val="20"/>
          <w:szCs w:val="20"/>
        </w:rPr>
        <w:t xml:space="preserve">dzie </w:t>
      </w:r>
      <w:r w:rsidR="0052660E" w:rsidRPr="00C032D3">
        <w:rPr>
          <w:rFonts w:ascii="Calibri" w:hAnsi="Calibri" w:cs="Tahoma"/>
          <w:sz w:val="20"/>
          <w:szCs w:val="20"/>
        </w:rPr>
        <w:t>fakturami częściowymi za wykonane i odebrane etapy robót, do wysok</w:t>
      </w:r>
      <w:r w:rsidR="009A7113" w:rsidRPr="00C032D3">
        <w:rPr>
          <w:rFonts w:ascii="Calibri" w:hAnsi="Calibri" w:cs="Tahoma"/>
          <w:sz w:val="20"/>
          <w:szCs w:val="20"/>
        </w:rPr>
        <w:t xml:space="preserve">ości </w:t>
      </w:r>
      <w:r w:rsidR="00205836">
        <w:rPr>
          <w:rFonts w:ascii="Calibri" w:hAnsi="Calibri" w:cs="Tahoma"/>
          <w:b/>
          <w:sz w:val="20"/>
          <w:szCs w:val="20"/>
        </w:rPr>
        <w:t>80</w:t>
      </w:r>
      <w:r w:rsidR="009A7113" w:rsidRPr="00C032D3">
        <w:rPr>
          <w:rFonts w:ascii="Calibri" w:hAnsi="Calibri" w:cs="Tahoma"/>
          <w:b/>
          <w:sz w:val="20"/>
          <w:szCs w:val="20"/>
        </w:rPr>
        <w:t>%</w:t>
      </w:r>
      <w:r w:rsidR="009A7113" w:rsidRPr="00C032D3">
        <w:rPr>
          <w:rFonts w:ascii="Calibri" w:hAnsi="Calibri" w:cs="Tahoma"/>
          <w:sz w:val="20"/>
          <w:szCs w:val="20"/>
        </w:rPr>
        <w:t xml:space="preserve"> wartości brutto umowy</w:t>
      </w:r>
      <w:r w:rsidRPr="00C032D3">
        <w:rPr>
          <w:rFonts w:ascii="Calibri" w:eastAsia="TTE188D4F0t00" w:hAnsi="Calibri" w:cs="Tahoma"/>
          <w:sz w:val="20"/>
          <w:szCs w:val="20"/>
        </w:rPr>
        <w:t xml:space="preserve"> </w:t>
      </w:r>
      <w:r w:rsidRPr="00C032D3">
        <w:rPr>
          <w:rFonts w:ascii="Calibri" w:hAnsi="Calibri" w:cs="Tahoma"/>
          <w:sz w:val="20"/>
          <w:szCs w:val="20"/>
        </w:rPr>
        <w:t>w oparciu o protokół</w:t>
      </w:r>
      <w:r w:rsidR="0011595E" w:rsidRPr="00C032D3">
        <w:rPr>
          <w:rFonts w:ascii="Calibri" w:hAnsi="Calibri" w:cs="Tahoma"/>
          <w:sz w:val="20"/>
          <w:szCs w:val="20"/>
        </w:rPr>
        <w:t>y</w:t>
      </w:r>
      <w:r w:rsidRPr="00C032D3">
        <w:rPr>
          <w:rFonts w:ascii="Calibri" w:hAnsi="Calibri" w:cs="Tahoma"/>
          <w:sz w:val="20"/>
          <w:szCs w:val="20"/>
        </w:rPr>
        <w:t xml:space="preserve"> odbioru cz</w:t>
      </w:r>
      <w:r w:rsidRPr="00C032D3">
        <w:rPr>
          <w:rFonts w:ascii="Calibri" w:eastAsia="TTE188D4F0t00" w:hAnsi="Calibri" w:cs="Tahoma"/>
          <w:sz w:val="20"/>
          <w:szCs w:val="20"/>
        </w:rPr>
        <w:t>ęś</w:t>
      </w:r>
      <w:r w:rsidR="006476D1" w:rsidRPr="00C032D3">
        <w:rPr>
          <w:rFonts w:ascii="Calibri" w:hAnsi="Calibri" w:cs="Tahoma"/>
          <w:sz w:val="20"/>
          <w:szCs w:val="20"/>
        </w:rPr>
        <w:t xml:space="preserve">ciowego elementów robót, </w:t>
      </w:r>
      <w:r w:rsidRPr="00C032D3">
        <w:rPr>
          <w:rFonts w:ascii="Calibri" w:hAnsi="Calibri" w:cs="Tahoma"/>
          <w:sz w:val="20"/>
          <w:szCs w:val="20"/>
        </w:rPr>
        <w:t>po uprzednim podpisaniu proto</w:t>
      </w:r>
      <w:r w:rsidR="009A7113" w:rsidRPr="00C032D3">
        <w:rPr>
          <w:rFonts w:ascii="Calibri" w:hAnsi="Calibri" w:cs="Tahoma"/>
          <w:sz w:val="20"/>
          <w:szCs w:val="20"/>
        </w:rPr>
        <w:t>kołu przez Inspektora nadzoru</w:t>
      </w:r>
      <w:r w:rsidR="00205836">
        <w:rPr>
          <w:rFonts w:ascii="Calibri" w:hAnsi="Calibri" w:cs="Tahoma"/>
          <w:sz w:val="20"/>
          <w:szCs w:val="20"/>
        </w:rPr>
        <w:t xml:space="preserve"> oraz fakturą końcową do wys. 20 % wartości brutto wynagrodzenia umownego</w:t>
      </w:r>
      <w:r w:rsidR="009A7113" w:rsidRPr="00C032D3">
        <w:rPr>
          <w:rFonts w:ascii="Calibri" w:hAnsi="Calibri" w:cs="Tahoma"/>
          <w:sz w:val="20"/>
          <w:szCs w:val="20"/>
        </w:rPr>
        <w:t xml:space="preserve">, nie częściej niż raz w </w:t>
      </w:r>
      <w:proofErr w:type="spellStart"/>
      <w:r w:rsidR="009A7113" w:rsidRPr="00C032D3">
        <w:rPr>
          <w:rFonts w:ascii="Calibri" w:hAnsi="Calibri" w:cs="Tahoma"/>
          <w:sz w:val="20"/>
          <w:szCs w:val="20"/>
        </w:rPr>
        <w:t>m-cu</w:t>
      </w:r>
      <w:proofErr w:type="spellEnd"/>
      <w:r w:rsidR="009A7113" w:rsidRPr="00C032D3">
        <w:rPr>
          <w:rFonts w:ascii="Calibri" w:hAnsi="Calibri" w:cs="Tahoma"/>
          <w:sz w:val="20"/>
          <w:szCs w:val="20"/>
        </w:rPr>
        <w:t xml:space="preserve">. </w:t>
      </w:r>
      <w:r w:rsidR="005D1270" w:rsidRPr="00C032D3">
        <w:rPr>
          <w:rFonts w:ascii="Calibri" w:hAnsi="Calibri" w:cs="Tahoma"/>
          <w:sz w:val="20"/>
          <w:szCs w:val="20"/>
        </w:rPr>
        <w:t>Dopuszcza się zmianę częstotliwości płatności faktur</w:t>
      </w:r>
      <w:r w:rsidR="00C032D3" w:rsidRPr="00C032D3">
        <w:rPr>
          <w:rFonts w:ascii="Calibri" w:hAnsi="Calibri" w:cs="Tahoma"/>
          <w:sz w:val="20"/>
          <w:szCs w:val="20"/>
        </w:rPr>
        <w:t>.</w:t>
      </w:r>
    </w:p>
    <w:p w:rsidR="00205836" w:rsidRPr="00C032D3" w:rsidRDefault="00205836" w:rsidP="004F43E0">
      <w:pPr>
        <w:numPr>
          <w:ilvl w:val="0"/>
          <w:numId w:val="12"/>
        </w:numPr>
        <w:tabs>
          <w:tab w:val="left" w:pos="426"/>
        </w:tabs>
        <w:autoSpaceDE w:val="0"/>
        <w:autoSpaceDN w:val="0"/>
        <w:adjustRightInd w:val="0"/>
        <w:jc w:val="both"/>
        <w:rPr>
          <w:rFonts w:ascii="Calibri" w:hAnsi="Calibri" w:cs="Tahoma"/>
          <w:sz w:val="20"/>
          <w:szCs w:val="20"/>
        </w:rPr>
      </w:pPr>
      <w:r w:rsidRPr="001C79C6">
        <w:rPr>
          <w:rFonts w:ascii="Calibri" w:hAnsi="Calibri" w:cs="Tahoma"/>
          <w:sz w:val="20"/>
          <w:szCs w:val="20"/>
        </w:rPr>
        <w:t>Szczegółowy podział płatności zawierał będzie harmonogram robót. Zamawiający zastrzega możliwość zwiększenia lub zmniejszenia kwot na realizację zadania w </w:t>
      </w:r>
      <w:r>
        <w:rPr>
          <w:rFonts w:ascii="Calibri" w:hAnsi="Calibri" w:cs="Tahoma"/>
          <w:sz w:val="20"/>
          <w:szCs w:val="20"/>
        </w:rPr>
        <w:t>poszczególnych miesiącach</w:t>
      </w:r>
      <w:r w:rsidRPr="001C79C6">
        <w:rPr>
          <w:rFonts w:ascii="Calibri" w:hAnsi="Calibri" w:cs="Tahoma"/>
          <w:sz w:val="20"/>
          <w:szCs w:val="20"/>
        </w:rPr>
        <w:t>. Zmiany te nie wymagają sporządzenia aneksu do umowy</w:t>
      </w:r>
      <w:r>
        <w:rPr>
          <w:rFonts w:ascii="Calibri" w:hAnsi="Calibri" w:cs="Tahoma"/>
          <w:sz w:val="20"/>
          <w:szCs w:val="20"/>
        </w:rPr>
        <w:t>.</w:t>
      </w:r>
    </w:p>
    <w:p w:rsidR="000F14A3" w:rsidRPr="00FE055C" w:rsidRDefault="00046A61" w:rsidP="004F43E0">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 xml:space="preserve">protokołem odbioru danego etapu, z zastrzeżeniem warunku, o którym mowa w ust. </w:t>
      </w:r>
      <w:r w:rsidR="00205836">
        <w:rPr>
          <w:rFonts w:ascii="Calibri" w:hAnsi="Calibri" w:cs="Tahoma"/>
          <w:color w:val="000000"/>
          <w:sz w:val="20"/>
          <w:szCs w:val="20"/>
        </w:rPr>
        <w:t>8</w:t>
      </w:r>
      <w:r w:rsidR="007F44B2" w:rsidRPr="00FE055C">
        <w:rPr>
          <w:rFonts w:ascii="Calibri" w:hAnsi="Calibri" w:cs="Tahoma"/>
          <w:color w:val="000000"/>
          <w:sz w:val="20"/>
          <w:szCs w:val="20"/>
        </w:rPr>
        <w:t>.</w:t>
      </w:r>
    </w:p>
    <w:p w:rsidR="000F14A3" w:rsidRPr="00FE055C" w:rsidRDefault="000F14A3" w:rsidP="004F43E0">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Rozliczenie ko</w:t>
      </w:r>
      <w:r w:rsidRPr="00FE055C">
        <w:rPr>
          <w:rFonts w:ascii="Calibri" w:eastAsia="TTE188D4F0t00" w:hAnsi="Calibri" w:cs="Tahoma"/>
          <w:color w:val="000000"/>
          <w:sz w:val="20"/>
          <w:szCs w:val="20"/>
        </w:rPr>
        <w:t>ń</w:t>
      </w:r>
      <w:r w:rsidRPr="00FE055C">
        <w:rPr>
          <w:rFonts w:ascii="Calibri" w:hAnsi="Calibri" w:cs="Tahoma"/>
          <w:color w:val="000000"/>
          <w:sz w:val="20"/>
          <w:szCs w:val="20"/>
        </w:rPr>
        <w:t>cowe za wykonanie przedmiotu umowy nast</w:t>
      </w:r>
      <w:r w:rsidRPr="00FE055C">
        <w:rPr>
          <w:rFonts w:ascii="Calibri" w:eastAsia="TTE188D4F0t00" w:hAnsi="Calibri" w:cs="Tahoma"/>
          <w:color w:val="000000"/>
          <w:sz w:val="20"/>
          <w:szCs w:val="20"/>
        </w:rPr>
        <w:t>ą</w:t>
      </w:r>
      <w:r w:rsidRPr="00FE055C">
        <w:rPr>
          <w:rFonts w:ascii="Calibri" w:hAnsi="Calibri" w:cs="Tahoma"/>
          <w:color w:val="000000"/>
          <w:sz w:val="20"/>
          <w:szCs w:val="20"/>
        </w:rPr>
        <w:t>pi na podstawie</w:t>
      </w:r>
      <w:r w:rsidR="00E2163A" w:rsidRPr="00FE055C">
        <w:rPr>
          <w:rFonts w:ascii="Calibri" w:hAnsi="Calibri" w:cs="Tahoma"/>
          <w:color w:val="000000"/>
          <w:sz w:val="20"/>
          <w:szCs w:val="20"/>
        </w:rPr>
        <w:t xml:space="preserve"> </w:t>
      </w:r>
      <w:r w:rsidRPr="00FE055C">
        <w:rPr>
          <w:rFonts w:ascii="Calibri" w:hAnsi="Calibri" w:cs="Tahoma"/>
          <w:color w:val="000000"/>
          <w:sz w:val="20"/>
          <w:szCs w:val="20"/>
        </w:rPr>
        <w:t xml:space="preserve">faktury VAT wystawionej </w:t>
      </w:r>
      <w:r w:rsidR="0064324A" w:rsidRPr="00FE055C">
        <w:rPr>
          <w:rFonts w:ascii="Calibri" w:hAnsi="Calibri" w:cs="Tahoma"/>
          <w:color w:val="000000"/>
          <w:sz w:val="20"/>
          <w:szCs w:val="20"/>
        </w:rPr>
        <w:t xml:space="preserve">  </w:t>
      </w:r>
      <w:r w:rsidRPr="00FE055C">
        <w:rPr>
          <w:rFonts w:ascii="Calibri" w:hAnsi="Calibri" w:cs="Tahoma"/>
          <w:color w:val="000000"/>
          <w:sz w:val="20"/>
          <w:szCs w:val="20"/>
        </w:rPr>
        <w:t>przez Wykonawc</w:t>
      </w:r>
      <w:r w:rsidRPr="00FE055C">
        <w:rPr>
          <w:rFonts w:ascii="Calibri" w:eastAsia="TTE188D4F0t00" w:hAnsi="Calibri" w:cs="Tahoma"/>
          <w:color w:val="000000"/>
          <w:sz w:val="20"/>
          <w:szCs w:val="20"/>
        </w:rPr>
        <w:t xml:space="preserve">ę </w:t>
      </w:r>
      <w:r w:rsidRPr="00FE055C">
        <w:rPr>
          <w:rFonts w:ascii="Calibri" w:hAnsi="Calibri" w:cs="Tahoma"/>
          <w:color w:val="000000"/>
          <w:sz w:val="20"/>
          <w:szCs w:val="20"/>
        </w:rPr>
        <w:t>w oparc</w:t>
      </w:r>
      <w:r w:rsidR="00E2163A" w:rsidRPr="00FE055C">
        <w:rPr>
          <w:rFonts w:ascii="Calibri" w:hAnsi="Calibri" w:cs="Tahoma"/>
          <w:color w:val="000000"/>
          <w:sz w:val="20"/>
          <w:szCs w:val="20"/>
        </w:rPr>
        <w:t>iu o protokół odbioru końcowego.</w:t>
      </w:r>
    </w:p>
    <w:p w:rsidR="00D407BA" w:rsidRPr="00FE055C" w:rsidRDefault="00C032D3" w:rsidP="004F43E0">
      <w:pPr>
        <w:numPr>
          <w:ilvl w:val="0"/>
          <w:numId w:val="12"/>
        </w:numPr>
        <w:tabs>
          <w:tab w:val="left" w:pos="426"/>
        </w:tabs>
        <w:autoSpaceDE w:val="0"/>
        <w:autoSpaceDN w:val="0"/>
        <w:adjustRightInd w:val="0"/>
        <w:jc w:val="both"/>
        <w:rPr>
          <w:rFonts w:ascii="Calibri" w:hAnsi="Calibri" w:cs="Tahoma"/>
          <w:color w:val="000000"/>
          <w:sz w:val="20"/>
          <w:szCs w:val="20"/>
        </w:rPr>
      </w:pPr>
      <w:r>
        <w:rPr>
          <w:rFonts w:ascii="Calibri" w:hAnsi="Calibri" w:cs="Arial"/>
          <w:color w:val="000000"/>
          <w:sz w:val="20"/>
          <w:szCs w:val="20"/>
        </w:rPr>
        <w:t xml:space="preserve"> </w:t>
      </w:r>
      <w:r w:rsidR="00CF2DF3" w:rsidRPr="00FE055C">
        <w:rPr>
          <w:rFonts w:ascii="Calibri" w:hAnsi="Calibri" w:cs="Arial"/>
          <w:color w:val="000000"/>
          <w:sz w:val="20"/>
          <w:szCs w:val="20"/>
        </w:rPr>
        <w:t>Zapłata końcowa za wykonane i odebrane roboty nast</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pi w ci</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00CF2DF3" w:rsidRPr="00FE055C">
        <w:rPr>
          <w:rFonts w:ascii="Calibri" w:hAnsi="Calibri" w:cs="Arial"/>
          <w:color w:val="000000"/>
          <w:sz w:val="20"/>
          <w:szCs w:val="20"/>
        </w:rPr>
        <w:t xml:space="preserve"> Zamawiaj</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00961EE3" w:rsidRPr="00FE055C">
        <w:rPr>
          <w:rFonts w:ascii="Calibri" w:hAnsi="Calibri" w:cs="Arial"/>
          <w:color w:val="000000"/>
          <w:sz w:val="20"/>
          <w:szCs w:val="20"/>
        </w:rPr>
        <w:t xml:space="preserve"> </w:t>
      </w:r>
      <w:r>
        <w:rPr>
          <w:rFonts w:ascii="Calibri" w:hAnsi="Calibri" w:cs="Arial"/>
          <w:color w:val="000000"/>
          <w:sz w:val="20"/>
          <w:szCs w:val="20"/>
        </w:rPr>
        <w:t xml:space="preserve">  </w:t>
      </w:r>
      <w:r w:rsidR="00CF2DF3" w:rsidRPr="00FE055C">
        <w:rPr>
          <w:rFonts w:ascii="Calibri" w:hAnsi="Calibri" w:cs="Arial"/>
          <w:color w:val="000000"/>
          <w:sz w:val="20"/>
          <w:szCs w:val="20"/>
        </w:rPr>
        <w:t xml:space="preserve">prawidłowo wystawionej faktury i innych wymaganych dokumentów. </w:t>
      </w:r>
    </w:p>
    <w:p w:rsidR="009A7113" w:rsidRPr="00205836" w:rsidRDefault="009A7113" w:rsidP="00205836">
      <w:pPr>
        <w:pStyle w:val="Akapitzlist"/>
        <w:numPr>
          <w:ilvl w:val="0"/>
          <w:numId w:val="12"/>
        </w:numPr>
        <w:tabs>
          <w:tab w:val="left" w:pos="0"/>
          <w:tab w:val="left" w:pos="426"/>
        </w:tabs>
        <w:autoSpaceDE w:val="0"/>
        <w:autoSpaceDN w:val="0"/>
        <w:adjustRightInd w:val="0"/>
        <w:jc w:val="both"/>
        <w:rPr>
          <w:rFonts w:cs="Arial"/>
          <w:color w:val="000000"/>
        </w:rPr>
      </w:pPr>
      <w:r w:rsidRPr="00205836">
        <w:rPr>
          <w:rFonts w:cs="Arial"/>
          <w:color w:val="000000"/>
        </w:rPr>
        <w:t>Zapłata faktur nastąpi w drodze przelewu bankowego z konta Zamawiającego na konto Wykonawcy wskazane w fakturze.</w:t>
      </w:r>
    </w:p>
    <w:p w:rsidR="009A7113" w:rsidRPr="00FE055C" w:rsidRDefault="009A7113" w:rsidP="00205836">
      <w:pPr>
        <w:pStyle w:val="Akapitzlist"/>
        <w:numPr>
          <w:ilvl w:val="0"/>
          <w:numId w:val="12"/>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Za datę zapłaty uznaje się datę obciążenia rachunku bankowego Zamawiającego.</w:t>
      </w:r>
    </w:p>
    <w:p w:rsidR="00210786" w:rsidRPr="00FE055C" w:rsidRDefault="00B13290" w:rsidP="00205836">
      <w:pPr>
        <w:pStyle w:val="Akapitzlist"/>
        <w:numPr>
          <w:ilvl w:val="0"/>
          <w:numId w:val="12"/>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 xml:space="preserve">Do każdej z faktur Wykonawca zobowiązany jest </w:t>
      </w:r>
      <w:r w:rsidR="00477F74" w:rsidRPr="00FE055C">
        <w:rPr>
          <w:rFonts w:cs="Arial"/>
          <w:color w:val="000000"/>
        </w:rPr>
        <w:t>do</w:t>
      </w:r>
      <w:r w:rsidR="00EC77F3" w:rsidRPr="00FE055C">
        <w:rPr>
          <w:rFonts w:cs="Arial"/>
          <w:color w:val="000000"/>
        </w:rPr>
        <w:t xml:space="preserve">łączyć pisemne oświadczenie podwykonawców </w:t>
      </w:r>
      <w:r w:rsidR="0018427D">
        <w:rPr>
          <w:rFonts w:cs="Arial"/>
          <w:color w:val="000000"/>
        </w:rPr>
        <w:br/>
      </w:r>
      <w:r w:rsidR="00EC77F3" w:rsidRPr="00FE055C">
        <w:rPr>
          <w:rFonts w:cs="Arial"/>
          <w:color w:val="000000"/>
        </w:rPr>
        <w:t>o uiszczeniu przez niego wszelkich wymagalnych wierzytelności przysługujących podwykonawcom, a powstałych w związku z realizacją niniejszej umowy</w:t>
      </w:r>
      <w:r w:rsidR="00477F74" w:rsidRPr="00FE055C">
        <w:rPr>
          <w:rFonts w:cs="Arial"/>
          <w:color w:val="000000"/>
        </w:rPr>
        <w:t>. Powyższe  nie dotyczy obow</w:t>
      </w:r>
      <w:r w:rsidR="003D2358" w:rsidRPr="00FE055C">
        <w:rPr>
          <w:rFonts w:cs="Arial"/>
          <w:color w:val="000000"/>
        </w:rPr>
        <w:t>iązku określonego w § 15 ust. 5.</w:t>
      </w:r>
    </w:p>
    <w:p w:rsidR="00210786" w:rsidRDefault="00210786" w:rsidP="00205836">
      <w:pPr>
        <w:pStyle w:val="Akapitzlist"/>
        <w:numPr>
          <w:ilvl w:val="0"/>
          <w:numId w:val="12"/>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062BFE" w:rsidRDefault="00D760B1" w:rsidP="00205836">
      <w:pPr>
        <w:pStyle w:val="Akapitzlist"/>
        <w:numPr>
          <w:ilvl w:val="0"/>
          <w:numId w:val="12"/>
        </w:numPr>
        <w:tabs>
          <w:tab w:val="left" w:pos="0"/>
        </w:tabs>
        <w:autoSpaceDE w:val="0"/>
        <w:autoSpaceDN w:val="0"/>
        <w:adjustRightInd w:val="0"/>
        <w:spacing w:line="240" w:lineRule="auto"/>
        <w:ind w:left="426" w:hanging="426"/>
        <w:jc w:val="both"/>
        <w:rPr>
          <w:rFonts w:cs="Arial"/>
          <w:color w:val="000000"/>
        </w:rPr>
      </w:pPr>
      <w:r w:rsidRPr="00062BFE">
        <w:rPr>
          <w:rFonts w:cs="Arial"/>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FF2AE7" w:rsidRDefault="00210786" w:rsidP="00FF2AE7">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3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105EBD" w:rsidRPr="0040491E" w:rsidRDefault="00180F53" w:rsidP="00FA0847">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4.</w:t>
      </w:r>
      <w:r w:rsidRPr="0040491E">
        <w:rPr>
          <w:rFonts w:ascii="Calibri" w:hAnsi="Calibri" w:cs="Tahoma"/>
          <w:sz w:val="20"/>
          <w:szCs w:val="20"/>
        </w:rPr>
        <w:tab/>
      </w:r>
      <w:r w:rsidRPr="00205836">
        <w:rPr>
          <w:rFonts w:ascii="Calibri" w:hAnsi="Calibri" w:cs="Tahoma"/>
          <w:sz w:val="20"/>
          <w:szCs w:val="20"/>
        </w:rPr>
        <w:t>Zamawiającemu przysługuje prawo rezygnacji z wykonania części zakresu robót objętych zamówieniem.</w:t>
      </w:r>
      <w:r w:rsidR="0040491E" w:rsidRPr="00205836">
        <w:rPr>
          <w:rFonts w:ascii="Calibri" w:hAnsi="Calibri" w:cs="Tahoma"/>
          <w:sz w:val="20"/>
          <w:szCs w:val="20"/>
        </w:rPr>
        <w:t xml:space="preserve"> </w:t>
      </w:r>
      <w:r w:rsidR="00EA037C" w:rsidRPr="00205836">
        <w:rPr>
          <w:rFonts w:ascii="Calibri" w:hAnsi="Calibri" w:cs="Tahoma"/>
          <w:sz w:val="20"/>
          <w:szCs w:val="20"/>
        </w:rPr>
        <w:t xml:space="preserve">przy czym wartość </w:t>
      </w:r>
      <w:r w:rsidR="00C426AF" w:rsidRPr="00205836">
        <w:rPr>
          <w:rFonts w:ascii="Calibri" w:hAnsi="Calibri" w:cs="Tahoma"/>
          <w:sz w:val="20"/>
          <w:szCs w:val="20"/>
        </w:rPr>
        <w:t xml:space="preserve">tej części zamówienia nie może stanowić więcej niż </w:t>
      </w:r>
      <w:r w:rsidR="00733A12" w:rsidRPr="00205836">
        <w:rPr>
          <w:rFonts w:ascii="Calibri" w:hAnsi="Calibri" w:cs="Tahoma"/>
          <w:sz w:val="20"/>
          <w:szCs w:val="20"/>
        </w:rPr>
        <w:t>1</w:t>
      </w:r>
      <w:r w:rsidR="00205836">
        <w:rPr>
          <w:rFonts w:ascii="Calibri" w:hAnsi="Calibri" w:cs="Tahoma"/>
          <w:sz w:val="20"/>
          <w:szCs w:val="20"/>
        </w:rPr>
        <w:t>0</w:t>
      </w:r>
      <w:r w:rsidR="00C426AF" w:rsidRPr="00205836">
        <w:rPr>
          <w:rFonts w:ascii="Calibri" w:hAnsi="Calibri" w:cs="Tahoma"/>
          <w:sz w:val="20"/>
          <w:szCs w:val="20"/>
        </w:rPr>
        <w:t xml:space="preserve"> % wartości zamówienia brutto, </w:t>
      </w:r>
      <w:r w:rsidR="00862097" w:rsidRPr="00205836">
        <w:rPr>
          <w:rFonts w:ascii="Calibri" w:hAnsi="Calibri" w:cs="Tahoma"/>
          <w:sz w:val="20"/>
          <w:szCs w:val="20"/>
        </w:rPr>
        <w:br/>
      </w:r>
      <w:r w:rsidR="00C426AF" w:rsidRPr="00205836">
        <w:rPr>
          <w:rFonts w:ascii="Calibri" w:hAnsi="Calibri" w:cs="Tahoma"/>
          <w:sz w:val="20"/>
          <w:szCs w:val="20"/>
        </w:rPr>
        <w:t>o której mowa w §</w:t>
      </w:r>
      <w:r w:rsidR="00031BC1" w:rsidRPr="00205836">
        <w:rPr>
          <w:rFonts w:ascii="Calibri" w:hAnsi="Calibri" w:cs="Tahoma"/>
          <w:sz w:val="20"/>
          <w:szCs w:val="20"/>
        </w:rPr>
        <w:t xml:space="preserve"> </w:t>
      </w:r>
      <w:r w:rsidR="00C426AF" w:rsidRPr="00205836">
        <w:rPr>
          <w:rFonts w:ascii="Calibri" w:hAnsi="Calibri" w:cs="Tahoma"/>
          <w:sz w:val="20"/>
          <w:szCs w:val="20"/>
        </w:rPr>
        <w:t>6 ust. 1 umowy</w:t>
      </w:r>
      <w:r w:rsidR="00C426AF" w:rsidRPr="00733A12">
        <w:rPr>
          <w:rFonts w:ascii="Calibri" w:hAnsi="Calibri" w:cs="Tahoma"/>
          <w:i/>
          <w:sz w:val="20"/>
          <w:szCs w:val="20"/>
        </w:rPr>
        <w:t>.</w:t>
      </w:r>
      <w:r w:rsidR="00205836" w:rsidRPr="00205836">
        <w:rPr>
          <w:rFonts w:ascii="Calibri" w:hAnsi="Calibri" w:cs="Tahoma"/>
          <w:iCs/>
          <w:color w:val="000000"/>
          <w:sz w:val="20"/>
          <w:szCs w:val="20"/>
        </w:rPr>
        <w:t xml:space="preserve"> </w:t>
      </w:r>
      <w:r w:rsidR="00205836" w:rsidRPr="001B04C5">
        <w:rPr>
          <w:rFonts w:ascii="Calibri" w:hAnsi="Calibri" w:cs="Tahoma"/>
          <w:iCs/>
          <w:color w:val="000000"/>
          <w:sz w:val="20"/>
          <w:szCs w:val="20"/>
        </w:rPr>
        <w:t>Rezygnacja z powyższego uprawnienia nie stanowi podstawy do naliczania kar umownych określonych w § 21 umowy</w:t>
      </w:r>
      <w:r w:rsidR="00205836">
        <w:rPr>
          <w:rFonts w:ascii="Calibri" w:hAnsi="Calibri" w:cs="Tahoma"/>
          <w:iCs/>
          <w:color w:val="000000"/>
          <w:sz w:val="20"/>
          <w:szCs w:val="20"/>
        </w:rPr>
        <w:t>.</w:t>
      </w:r>
    </w:p>
    <w:p w:rsidR="00105EBD" w:rsidRPr="0040491E" w:rsidRDefault="00105EBD" w:rsidP="00180F53">
      <w:pPr>
        <w:autoSpaceDE w:val="0"/>
        <w:autoSpaceDN w:val="0"/>
        <w:adjustRightInd w:val="0"/>
        <w:jc w:val="center"/>
        <w:rPr>
          <w:rFonts w:ascii="Calibri" w:hAnsi="Calibri" w:cs="Tahoma"/>
          <w:b/>
          <w:sz w:val="20"/>
          <w:szCs w:val="20"/>
        </w:rPr>
      </w:pP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4F43E0">
      <w:pPr>
        <w:pStyle w:val="Standard"/>
        <w:widowControl/>
        <w:numPr>
          <w:ilvl w:val="0"/>
          <w:numId w:val="30"/>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 xml:space="preserve">wprowadzonych postanowieniami § 8 ust 1 niniejszej umowy, w kalkulacji szczegółowej ceny oferty przedłożonej przez Wykonawcę, o którym mowa w § 10 ust. 2 pkt. 2.1 </w:t>
      </w:r>
      <w:proofErr w:type="spellStart"/>
      <w:r w:rsidRPr="0040491E">
        <w:rPr>
          <w:rFonts w:ascii="Calibri" w:hAnsi="Calibri" w:cs="Tahoma"/>
          <w:sz w:val="20"/>
          <w:szCs w:val="20"/>
        </w:rPr>
        <w:t>ppkt</w:t>
      </w:r>
      <w:proofErr w:type="spellEnd"/>
      <w:r w:rsidRPr="0040491E">
        <w:rPr>
          <w:rFonts w:ascii="Calibri" w:hAnsi="Calibri" w:cs="Tahoma"/>
          <w:sz w:val="20"/>
          <w:szCs w:val="20"/>
        </w:rPr>
        <w: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 xml:space="preserve">do akceptacji </w:t>
      </w:r>
      <w:r w:rsidRPr="0040491E">
        <w:rPr>
          <w:rFonts w:ascii="Calibri" w:hAnsi="Calibri" w:cs="Tahoma"/>
          <w:sz w:val="20"/>
          <w:szCs w:val="20"/>
        </w:rPr>
        <w:lastRenderedPageBreak/>
        <w:t>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4F43E0">
      <w:pPr>
        <w:pStyle w:val="Standard"/>
        <w:widowControl/>
        <w:numPr>
          <w:ilvl w:val="0"/>
          <w:numId w:val="30"/>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796442">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E666FD" w:rsidRPr="00A33266" w:rsidRDefault="000F14A3" w:rsidP="0018427D">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9A3E47">
        <w:rPr>
          <w:rFonts w:ascii="Calibri" w:eastAsia="TTE1883A60t00" w:hAnsi="Calibri" w:cs="Tahoma"/>
          <w:b/>
          <w:sz w:val="20"/>
          <w:szCs w:val="20"/>
        </w:rPr>
        <w:t>ą</w:t>
      </w:r>
      <w:r w:rsidRPr="00A33266">
        <w:rPr>
          <w:rFonts w:ascii="Calibri" w:hAnsi="Calibri" w:cs="Tahoma"/>
          <w:b/>
          <w:bCs/>
          <w:sz w:val="20"/>
          <w:szCs w:val="20"/>
        </w:rPr>
        <w:t>cego i Wykonawcy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4023A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0F14A3" w:rsidRPr="00A33266">
        <w:rPr>
          <w:rFonts w:ascii="Calibri" w:hAnsi="Calibri" w:cs="Tahoma"/>
          <w:sz w:val="20"/>
          <w:szCs w:val="20"/>
        </w:rPr>
        <w:tab/>
        <w:t>zapewnienie nadzoru inwestorskiego</w:t>
      </w:r>
      <w:r w:rsidR="00721E3C" w:rsidRPr="00A33266">
        <w:rPr>
          <w:rFonts w:ascii="Calibri" w:hAnsi="Calibri" w:cs="Tahoma"/>
          <w:sz w:val="20"/>
          <w:szCs w:val="20"/>
        </w:rPr>
        <w:t>,</w:t>
      </w:r>
    </w:p>
    <w:p w:rsidR="009E2F28" w:rsidRPr="00A33266" w:rsidRDefault="00DB68CE" w:rsidP="00A33266">
      <w:pPr>
        <w:autoSpaceDE w:val="0"/>
        <w:autoSpaceDN w:val="0"/>
        <w:adjustRightInd w:val="0"/>
        <w:ind w:left="851" w:hanging="425"/>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762CCA" w:rsidRPr="00A33266">
        <w:rPr>
          <w:rFonts w:ascii="Calibri" w:hAnsi="Calibri" w:cs="Tahoma"/>
          <w:sz w:val="20"/>
          <w:szCs w:val="20"/>
        </w:rPr>
        <w:tab/>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8D23A5">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4F43E0">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813804" w:rsidRPr="00A33266">
        <w:rPr>
          <w:rFonts w:ascii="Calibri" w:hAnsi="Calibri" w:cs="Tahoma"/>
          <w:b/>
          <w:sz w:val="20"/>
          <w:szCs w:val="20"/>
        </w:rPr>
        <w:t>14</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t>
      </w:r>
      <w:proofErr w:type="spellStart"/>
      <w:r w:rsidRPr="00A33266">
        <w:rPr>
          <w:rFonts w:ascii="Calibri" w:hAnsi="Calibri" w:cs="Tahoma"/>
          <w:sz w:val="20"/>
          <w:szCs w:val="20"/>
        </w:rPr>
        <w:t>wym</w:t>
      </w:r>
      <w:proofErr w:type="spellEnd"/>
      <w:r w:rsidRPr="00A33266">
        <w:rPr>
          <w:rFonts w:ascii="Calibri" w:hAnsi="Calibri" w:cs="Tahoma"/>
          <w:sz w:val="20"/>
          <w:szCs w:val="20"/>
        </w:rPr>
        <w:t xml:space="preserve"> dokumenty:</w:t>
      </w:r>
    </w:p>
    <w:p w:rsidR="005B42B1" w:rsidRPr="00A33266" w:rsidRDefault="005B42B1" w:rsidP="004F43E0">
      <w:pPr>
        <w:numPr>
          <w:ilvl w:val="0"/>
          <w:numId w:val="14"/>
        </w:numPr>
        <w:autoSpaceDE w:val="0"/>
        <w:autoSpaceDN w:val="0"/>
        <w:adjustRightInd w:val="0"/>
        <w:jc w:val="both"/>
        <w:rPr>
          <w:rFonts w:ascii="Calibri" w:hAnsi="Calibri" w:cs="Tahoma"/>
          <w:sz w:val="20"/>
          <w:szCs w:val="20"/>
        </w:rPr>
      </w:pPr>
      <w:r w:rsidRPr="00A33266">
        <w:rPr>
          <w:rFonts w:ascii="Calibri" w:hAnsi="Calibri" w:cs="Arial"/>
          <w:sz w:val="20"/>
          <w:szCs w:val="20"/>
        </w:rPr>
        <w:t>uprawnie</w:t>
      </w:r>
      <w:r w:rsidR="00247711" w:rsidRPr="00A33266">
        <w:rPr>
          <w:rFonts w:ascii="Calibri" w:hAnsi="Calibri" w:cs="Arial"/>
          <w:sz w:val="20"/>
          <w:szCs w:val="20"/>
        </w:rPr>
        <w:t>nia budowlane kierownika budowy</w:t>
      </w:r>
      <w:r w:rsidR="00DB68CE">
        <w:rPr>
          <w:rFonts w:ascii="Calibri" w:hAnsi="Calibri" w:cs="Arial"/>
          <w:sz w:val="20"/>
          <w:szCs w:val="20"/>
        </w:rPr>
        <w:t xml:space="preserve"> wraz z </w:t>
      </w:r>
      <w:r w:rsidRPr="00A33266">
        <w:rPr>
          <w:rFonts w:ascii="Calibri" w:hAnsi="Calibri" w:cs="Arial"/>
          <w:sz w:val="20"/>
          <w:szCs w:val="20"/>
        </w:rPr>
        <w:t>aktualn</w:t>
      </w:r>
      <w:r w:rsidR="00DB68CE">
        <w:rPr>
          <w:rFonts w:ascii="Calibri" w:hAnsi="Calibri" w:cs="Arial"/>
          <w:sz w:val="20"/>
          <w:szCs w:val="20"/>
        </w:rPr>
        <w:t>ym</w:t>
      </w:r>
      <w:r w:rsidRPr="00A33266">
        <w:rPr>
          <w:rFonts w:ascii="Calibri" w:hAnsi="Calibri" w:cs="Arial"/>
          <w:sz w:val="20"/>
          <w:szCs w:val="20"/>
        </w:rPr>
        <w:t xml:space="preserve"> zaświad</w:t>
      </w:r>
      <w:r w:rsidR="00247711" w:rsidRPr="00A33266">
        <w:rPr>
          <w:rFonts w:ascii="Calibri" w:hAnsi="Calibri" w:cs="Arial"/>
          <w:sz w:val="20"/>
          <w:szCs w:val="20"/>
        </w:rPr>
        <w:t>czeni</w:t>
      </w:r>
      <w:r w:rsidR="00DB68CE">
        <w:rPr>
          <w:rFonts w:ascii="Calibri" w:hAnsi="Calibri" w:cs="Arial"/>
          <w:sz w:val="20"/>
          <w:szCs w:val="20"/>
        </w:rPr>
        <w:t>em</w:t>
      </w:r>
      <w:r w:rsidRPr="00A33266">
        <w:rPr>
          <w:rFonts w:ascii="Calibri" w:hAnsi="Calibri" w:cs="Arial"/>
          <w:sz w:val="20"/>
          <w:szCs w:val="20"/>
        </w:rPr>
        <w:t xml:space="preserve"> o przynależności do właściwej izby samorz</w:t>
      </w:r>
      <w:r w:rsidR="009A03D8" w:rsidRPr="00A33266">
        <w:rPr>
          <w:rFonts w:ascii="Calibri" w:hAnsi="Calibri" w:cs="Arial"/>
          <w:sz w:val="20"/>
          <w:szCs w:val="20"/>
        </w:rPr>
        <w:t>ądu zawodowego,</w:t>
      </w:r>
    </w:p>
    <w:p w:rsidR="005B42B1" w:rsidRPr="00A33266" w:rsidRDefault="005B42B1" w:rsidP="004F43E0">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wykaz podwykonawców wraz z dokumentami, o k</w:t>
      </w:r>
      <w:r w:rsidR="00F7008A" w:rsidRPr="00A33266">
        <w:rPr>
          <w:rFonts w:ascii="Calibri" w:hAnsi="Calibri" w:cs="Arial"/>
          <w:sz w:val="20"/>
          <w:szCs w:val="20"/>
        </w:rPr>
        <w:t>tórych mowa w § 15</w:t>
      </w:r>
      <w:r w:rsidR="003551AD" w:rsidRPr="00A33266">
        <w:rPr>
          <w:rFonts w:ascii="Calibri" w:hAnsi="Calibri" w:cs="Arial"/>
          <w:sz w:val="20"/>
          <w:szCs w:val="20"/>
        </w:rPr>
        <w:t xml:space="preserve"> niniejszej umowy</w:t>
      </w:r>
      <w:r w:rsidR="00BC6970" w:rsidRPr="00A33266">
        <w:rPr>
          <w:rFonts w:ascii="Calibri" w:hAnsi="Calibri" w:cs="Arial"/>
          <w:sz w:val="20"/>
          <w:szCs w:val="20"/>
        </w:rPr>
        <w:t xml:space="preserve"> -</w:t>
      </w:r>
      <w:r w:rsidR="00BC6970" w:rsidRPr="00A33266">
        <w:rPr>
          <w:rFonts w:ascii="Calibri" w:hAnsi="Calibri" w:cs="Arial"/>
          <w:i/>
          <w:sz w:val="20"/>
          <w:szCs w:val="20"/>
        </w:rPr>
        <w:t xml:space="preserve"> jeżeli dotyczy,</w:t>
      </w:r>
      <w:r w:rsidR="006561E5" w:rsidRPr="00A33266">
        <w:rPr>
          <w:rFonts w:ascii="Calibri" w:hAnsi="Calibri" w:cs="Arial"/>
          <w:i/>
          <w:sz w:val="20"/>
          <w:szCs w:val="20"/>
        </w:rPr>
        <w:t xml:space="preserve"> </w:t>
      </w:r>
      <w:r w:rsidRPr="00A33266">
        <w:rPr>
          <w:rFonts w:ascii="Calibri" w:hAnsi="Calibri" w:cs="Arial"/>
          <w:i/>
          <w:sz w:val="20"/>
          <w:szCs w:val="20"/>
        </w:rPr>
        <w:t xml:space="preserve"> </w:t>
      </w:r>
    </w:p>
    <w:p w:rsidR="005B42B1" w:rsidRPr="00A33266" w:rsidRDefault="005B42B1" w:rsidP="004F43E0">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plan bezpieczeństwa i ochrony zdrowia,</w:t>
      </w:r>
    </w:p>
    <w:p w:rsidR="007C492C" w:rsidRPr="00A33266" w:rsidRDefault="005B42B1" w:rsidP="004F43E0">
      <w:pPr>
        <w:numPr>
          <w:ilvl w:val="0"/>
          <w:numId w:val="14"/>
        </w:numPr>
        <w:jc w:val="both"/>
        <w:rPr>
          <w:rFonts w:ascii="Calibri" w:hAnsi="Calibri" w:cs="Arial"/>
          <w:sz w:val="20"/>
          <w:szCs w:val="20"/>
        </w:rPr>
      </w:pPr>
      <w:r w:rsidRPr="00A33266">
        <w:rPr>
          <w:rFonts w:ascii="Calibri" w:hAnsi="Calibri" w:cs="Arial"/>
          <w:sz w:val="20"/>
          <w:szCs w:val="20"/>
        </w:rPr>
        <w:t>dowód ubezpieczenia przedmiotowego zadania od wszelkich ryzyk związanych z wykonaniem niniejszego przedmiotu zamówienia,</w:t>
      </w:r>
    </w:p>
    <w:p w:rsidR="00516CD9" w:rsidRDefault="000639ED" w:rsidP="004F43E0">
      <w:pPr>
        <w:numPr>
          <w:ilvl w:val="0"/>
          <w:numId w:val="14"/>
        </w:numPr>
        <w:jc w:val="both"/>
        <w:rPr>
          <w:rFonts w:ascii="Calibri" w:hAnsi="Calibri" w:cs="Arial"/>
          <w:sz w:val="20"/>
          <w:szCs w:val="20"/>
        </w:rPr>
      </w:pPr>
      <w:r w:rsidRPr="00155838">
        <w:rPr>
          <w:rFonts w:ascii="Calibri" w:hAnsi="Calibri" w:cs="Tahoma"/>
          <w:sz w:val="20"/>
          <w:szCs w:val="20"/>
        </w:rPr>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356591" w:rsidRPr="00820A68" w:rsidRDefault="00356591" w:rsidP="00516CD9">
      <w:pPr>
        <w:ind w:left="720"/>
        <w:jc w:val="both"/>
        <w:rPr>
          <w:rFonts w:ascii="Calibri" w:hAnsi="Calibri" w:cs="Arial"/>
          <w:sz w:val="20"/>
          <w:szCs w:val="20"/>
        </w:rPr>
      </w:pPr>
      <w:r w:rsidRPr="00820A68">
        <w:rPr>
          <w:rFonts w:ascii="Calibri" w:hAnsi="Calibri" w:cs="Tahoma"/>
          <w:sz w:val="20"/>
          <w:szCs w:val="20"/>
        </w:rPr>
        <w:t>oraz na żądanie Zamawiającego w terminie przez niego wyznaczonym:</w:t>
      </w:r>
    </w:p>
    <w:p w:rsidR="00961EE3" w:rsidRPr="00155838" w:rsidRDefault="00155838" w:rsidP="004F43E0">
      <w:pPr>
        <w:numPr>
          <w:ilvl w:val="0"/>
          <w:numId w:val="14"/>
        </w:numPr>
        <w:jc w:val="both"/>
        <w:rPr>
          <w:rFonts w:ascii="Calibri" w:hAnsi="Calibri" w:cs="Arial"/>
          <w:sz w:val="20"/>
          <w:szCs w:val="20"/>
        </w:rPr>
      </w:pPr>
      <w:r>
        <w:rPr>
          <w:rFonts w:ascii="Calibri" w:hAnsi="Calibri" w:cs="Tahoma"/>
          <w:sz w:val="20"/>
          <w:szCs w:val="20"/>
        </w:rPr>
        <w:t>s</w:t>
      </w:r>
      <w:r w:rsidRPr="00155838">
        <w:rPr>
          <w:rFonts w:ascii="Calibri" w:hAnsi="Calibri" w:cs="Tahoma"/>
          <w:sz w:val="20"/>
          <w:szCs w:val="20"/>
        </w:rPr>
        <w:t>zczegółową kalkulację</w:t>
      </w:r>
      <w:r w:rsidR="00961EE3" w:rsidRPr="00155838">
        <w:rPr>
          <w:rFonts w:ascii="Calibri" w:hAnsi="Calibri" w:cs="Tahoma"/>
          <w:sz w:val="20"/>
          <w:szCs w:val="20"/>
        </w:rPr>
        <w:t xml:space="preserve"> ceny oferty</w:t>
      </w:r>
      <w:r w:rsidR="00516CD9">
        <w:rPr>
          <w:rFonts w:ascii="Calibri" w:hAnsi="Calibri" w:cs="Tahoma"/>
          <w:sz w:val="20"/>
          <w:szCs w:val="20"/>
        </w:rPr>
        <w:t xml:space="preserve"> </w:t>
      </w:r>
      <w:r w:rsidR="006737C1" w:rsidRPr="00155838">
        <w:rPr>
          <w:rFonts w:ascii="Calibri" w:hAnsi="Calibri" w:cs="Tahoma"/>
          <w:sz w:val="20"/>
          <w:szCs w:val="20"/>
        </w:rPr>
        <w:t>na podstawie której Wykonawca dokonał wyliczenia wynagrodzenia ryczałtowego</w:t>
      </w:r>
      <w:r>
        <w:rPr>
          <w:rFonts w:ascii="Calibri" w:hAnsi="Calibri" w:cs="Tahoma"/>
          <w:sz w:val="20"/>
          <w:szCs w:val="20"/>
        </w:rPr>
        <w:t>,</w:t>
      </w:r>
    </w:p>
    <w:p w:rsidR="00155838" w:rsidRPr="00965AC2" w:rsidRDefault="00155838" w:rsidP="004F43E0">
      <w:pPr>
        <w:numPr>
          <w:ilvl w:val="0"/>
          <w:numId w:val="14"/>
        </w:numPr>
        <w:jc w:val="both"/>
        <w:rPr>
          <w:rFonts w:ascii="Calibri" w:hAnsi="Calibri" w:cs="Arial"/>
          <w:sz w:val="20"/>
          <w:szCs w:val="20"/>
        </w:rPr>
      </w:pPr>
      <w:r>
        <w:rPr>
          <w:rFonts w:ascii="Calibri" w:hAnsi="Calibri" w:cs="Tahoma"/>
          <w:sz w:val="20"/>
          <w:szCs w:val="20"/>
        </w:rPr>
        <w:t>miesięczne raporty z postępu prac na placu budowy wg standardu Zamawiającego,</w:t>
      </w:r>
    </w:p>
    <w:p w:rsidR="000E26F3" w:rsidRPr="000E26F3" w:rsidRDefault="00965AC2" w:rsidP="000E26F3">
      <w:pPr>
        <w:numPr>
          <w:ilvl w:val="0"/>
          <w:numId w:val="14"/>
        </w:numPr>
        <w:jc w:val="both"/>
        <w:rPr>
          <w:rFonts w:ascii="Calibri" w:hAnsi="Calibri" w:cs="Arial"/>
          <w:sz w:val="20"/>
          <w:szCs w:val="20"/>
        </w:rPr>
      </w:pPr>
      <w:r>
        <w:rPr>
          <w:rFonts w:ascii="Calibri" w:hAnsi="Calibri" w:cs="Tahoma"/>
          <w:sz w:val="20"/>
          <w:szCs w:val="20"/>
        </w:rPr>
        <w:t>w przypadku stwierdzenia wykonywania na terenie budowy prac przez osoby lub podmioty niezgłoszone</w:t>
      </w:r>
      <w:r w:rsidR="004630C9">
        <w:rPr>
          <w:rFonts w:ascii="Calibri" w:hAnsi="Calibri" w:cs="Tahoma"/>
          <w:sz w:val="20"/>
          <w:szCs w:val="20"/>
        </w:rPr>
        <w:t>, złożenia</w:t>
      </w:r>
      <w:r>
        <w:rPr>
          <w:rFonts w:ascii="Calibri" w:hAnsi="Calibri" w:cs="Tahoma"/>
          <w:sz w:val="20"/>
          <w:szCs w:val="20"/>
        </w:rPr>
        <w:t xml:space="preserve"> dokumentów potwierdzających zatrudnienie osób na umowę o pracę, dokumentów dotycząc</w:t>
      </w:r>
      <w:r w:rsidR="00B05C0B">
        <w:rPr>
          <w:rFonts w:ascii="Calibri" w:hAnsi="Calibri" w:cs="Tahoma"/>
          <w:sz w:val="20"/>
          <w:szCs w:val="20"/>
        </w:rPr>
        <w:t>ych zatrudnionych podwykonawców,</w:t>
      </w:r>
    </w:p>
    <w:p w:rsidR="00B05C0B" w:rsidRPr="0060278C" w:rsidRDefault="00B05C0B" w:rsidP="004F43E0">
      <w:pPr>
        <w:numPr>
          <w:ilvl w:val="0"/>
          <w:numId w:val="14"/>
        </w:numPr>
        <w:jc w:val="both"/>
        <w:rPr>
          <w:rFonts w:ascii="Calibri" w:hAnsi="Calibri" w:cs="Arial"/>
          <w:sz w:val="20"/>
          <w:szCs w:val="20"/>
        </w:rPr>
      </w:pPr>
      <w:r>
        <w:rPr>
          <w:rFonts w:ascii="Calibri" w:hAnsi="Calibri" w:cs="Tahoma"/>
          <w:sz w:val="20"/>
          <w:szCs w:val="20"/>
        </w:rPr>
        <w:t>inne dokumenty dotyczące zatrudnionych podwykonawców.</w:t>
      </w:r>
    </w:p>
    <w:p w:rsidR="000E26F3" w:rsidRPr="000E26F3" w:rsidRDefault="000E26F3" w:rsidP="000E26F3">
      <w:pPr>
        <w:numPr>
          <w:ilvl w:val="0"/>
          <w:numId w:val="13"/>
        </w:numPr>
        <w:jc w:val="both"/>
        <w:rPr>
          <w:rFonts w:ascii="Calibri" w:hAnsi="Calibri" w:cs="Arial"/>
          <w:sz w:val="20"/>
          <w:szCs w:val="20"/>
        </w:rPr>
      </w:pPr>
      <w:r w:rsidRPr="00BD5039">
        <w:rPr>
          <w:rFonts w:ascii="Calibri" w:hAnsi="Calibri" w:cs="Calibri"/>
          <w:sz w:val="20"/>
          <w:szCs w:val="20"/>
        </w:rPr>
        <w:t xml:space="preserve">Wykonawca jest zobowiązany do złożenia </w:t>
      </w:r>
      <w:r w:rsidRPr="00B308BD">
        <w:rPr>
          <w:rFonts w:ascii="Calibri" w:hAnsi="Calibri" w:cs="Calibri"/>
          <w:b/>
          <w:sz w:val="20"/>
          <w:szCs w:val="20"/>
        </w:rPr>
        <w:t>w terminie 14 dni kalendarzowych</w:t>
      </w:r>
      <w:r w:rsidRPr="00BD5039">
        <w:rPr>
          <w:rFonts w:ascii="Calibri" w:hAnsi="Calibri" w:cs="Calibri"/>
          <w:sz w:val="20"/>
          <w:szCs w:val="20"/>
        </w:rPr>
        <w:t xml:space="preserve"> licząc od dnia podpisania umowy oraz na każde żądanie zamawiającego</w:t>
      </w:r>
      <w:r>
        <w:rPr>
          <w:rFonts w:ascii="Calibri" w:hAnsi="Calibri" w:cs="Calibri"/>
          <w:sz w:val="20"/>
          <w:szCs w:val="20"/>
        </w:rPr>
        <w:t xml:space="preserve">, </w:t>
      </w:r>
      <w:r w:rsidRPr="00BD5039">
        <w:rPr>
          <w:rFonts w:ascii="Calibri" w:hAnsi="Calibri" w:cs="Calibri"/>
          <w:sz w:val="20"/>
          <w:szCs w:val="20"/>
        </w:rPr>
        <w:t xml:space="preserve"> do złożenia dokumentów, o których mowa w </w:t>
      </w:r>
      <w:r w:rsidRPr="00667958">
        <w:rPr>
          <w:rFonts w:ascii="Calibri" w:hAnsi="Calibri" w:cs="Calibri"/>
          <w:sz w:val="20"/>
          <w:szCs w:val="20"/>
        </w:rPr>
        <w:t>§ 14 ust 8</w:t>
      </w:r>
      <w:r w:rsidRPr="00BD5039">
        <w:rPr>
          <w:rFonts w:ascii="Calibri" w:hAnsi="Calibri" w:cs="Calibri"/>
          <w:sz w:val="20"/>
          <w:szCs w:val="20"/>
        </w:rPr>
        <w:t xml:space="preserve"> umowy potwierdzając</w:t>
      </w:r>
      <w:r>
        <w:rPr>
          <w:rFonts w:ascii="Calibri" w:hAnsi="Calibri" w:cs="Calibri"/>
          <w:sz w:val="20"/>
          <w:szCs w:val="20"/>
        </w:rPr>
        <w:t>ych</w:t>
      </w:r>
      <w:r w:rsidRPr="00BD5039">
        <w:rPr>
          <w:rFonts w:ascii="Calibri" w:hAnsi="Calibri" w:cs="Calibri"/>
          <w:sz w:val="20"/>
          <w:szCs w:val="20"/>
        </w:rPr>
        <w:t xml:space="preserve"> zatrudnienie na umowę o pracę osób bezpośrednio wykonujących czynności w zakresie realizacji robót  objętych przedmiotem zamówienia, jeżeli wykonanie tych czynności polega na  wykonaniu prac w sposób określony w art. 22 § 1 ustawy z dnia 26 czerwca 1974r. – Kodeks Pracy (t. j. Dz. U. z 2020 r. poz. 1320 </w:t>
      </w:r>
      <w:r>
        <w:rPr>
          <w:rFonts w:ascii="Calibri" w:hAnsi="Calibri" w:cs="Calibri"/>
          <w:sz w:val="20"/>
          <w:szCs w:val="20"/>
        </w:rPr>
        <w:t xml:space="preserve">z </w:t>
      </w:r>
      <w:proofErr w:type="spellStart"/>
      <w:r>
        <w:rPr>
          <w:rFonts w:ascii="Calibri" w:hAnsi="Calibri" w:cs="Calibri"/>
          <w:sz w:val="20"/>
          <w:szCs w:val="20"/>
        </w:rPr>
        <w:t>późn</w:t>
      </w:r>
      <w:proofErr w:type="spellEnd"/>
      <w:r>
        <w:rPr>
          <w:rFonts w:ascii="Calibri" w:hAnsi="Calibri" w:cs="Calibri"/>
          <w:sz w:val="20"/>
          <w:szCs w:val="20"/>
        </w:rPr>
        <w:t>. zm.).</w:t>
      </w:r>
    </w:p>
    <w:p w:rsidR="000B40A6" w:rsidRPr="00BD5039" w:rsidRDefault="000B40A6" w:rsidP="004F43E0">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(tj. Dz.</w:t>
      </w:r>
      <w:r w:rsidR="00772353">
        <w:rPr>
          <w:rFonts w:ascii="Calibri" w:hAnsi="Calibri" w:cs="Tahoma"/>
          <w:sz w:val="20"/>
          <w:szCs w:val="20"/>
        </w:rPr>
        <w:t xml:space="preserve"> </w:t>
      </w:r>
      <w:r w:rsidR="007F44B2" w:rsidRPr="004C0DB7">
        <w:rPr>
          <w:rFonts w:ascii="Calibri" w:hAnsi="Calibri" w:cs="Tahoma"/>
          <w:sz w:val="20"/>
          <w:szCs w:val="20"/>
        </w:rPr>
        <w:t xml:space="preserve">U. 2020, poz. 1333 z </w:t>
      </w:r>
      <w:proofErr w:type="spellStart"/>
      <w:r w:rsidR="007F44B2" w:rsidRPr="004C0DB7">
        <w:rPr>
          <w:rFonts w:ascii="Calibri" w:hAnsi="Calibri" w:cs="Tahoma"/>
          <w:sz w:val="20"/>
          <w:szCs w:val="20"/>
        </w:rPr>
        <w:t>późn</w:t>
      </w:r>
      <w:proofErr w:type="spellEnd"/>
      <w:r w:rsidR="007F44B2" w:rsidRPr="004C0DB7">
        <w:rPr>
          <w:rFonts w:ascii="Calibri" w:hAnsi="Calibri" w:cs="Tahoma"/>
          <w:sz w:val="20"/>
          <w:szCs w:val="20"/>
        </w:rPr>
        <w:t>.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E23BCB">
        <w:rPr>
          <w:rFonts w:ascii="Calibri" w:eastAsia="TTE188D4F0t00" w:hAnsi="Calibri" w:cs="Tahoma"/>
          <w:sz w:val="20"/>
          <w:szCs w:val="20"/>
        </w:rPr>
        <w:t>e</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0E47CE" w:rsidRPr="00ED2BD0" w:rsidRDefault="000F14A3" w:rsidP="00DB68CE">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lastRenderedPageBreak/>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FE734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8</w:t>
      </w:r>
      <w:r w:rsidR="00FE7340" w:rsidRPr="00ED2BD0">
        <w:rPr>
          <w:rFonts w:ascii="Calibri" w:hAnsi="Calibri" w:cs="Tahoma"/>
          <w:sz w:val="20"/>
          <w:szCs w:val="20"/>
        </w:rPr>
        <w:t xml:space="preserve">) </w:t>
      </w:r>
      <w:r w:rsidR="00FE7340" w:rsidRPr="00ED2BD0">
        <w:rPr>
          <w:rFonts w:ascii="Calibri" w:hAnsi="Calibri" w:cs="Tahoma"/>
          <w:sz w:val="20"/>
          <w:szCs w:val="20"/>
        </w:rPr>
        <w:tab/>
        <w:t>informowanie Zamawiaj</w:t>
      </w:r>
      <w:r w:rsidR="00FE7340" w:rsidRPr="00ED2BD0">
        <w:rPr>
          <w:rFonts w:ascii="Calibri" w:eastAsia="TTE188D4F0t00" w:hAnsi="Calibri" w:cs="Tahoma"/>
          <w:sz w:val="20"/>
          <w:szCs w:val="20"/>
        </w:rPr>
        <w:t>ą</w:t>
      </w:r>
      <w:r w:rsidR="00FE7340" w:rsidRPr="00ED2BD0">
        <w:rPr>
          <w:rFonts w:ascii="Calibri" w:hAnsi="Calibri" w:cs="Tahoma"/>
          <w:sz w:val="20"/>
          <w:szCs w:val="20"/>
        </w:rPr>
        <w:t>cego (Inspektora nadzoru) o terminie zakrycia robót ulegaj</w:t>
      </w:r>
      <w:r w:rsidR="00FE7340" w:rsidRPr="00ED2BD0">
        <w:rPr>
          <w:rFonts w:ascii="Calibri" w:eastAsia="TTE188D4F0t00" w:hAnsi="Calibri" w:cs="Tahoma"/>
          <w:sz w:val="20"/>
          <w:szCs w:val="20"/>
        </w:rPr>
        <w:t>ą</w:t>
      </w:r>
      <w:r w:rsidR="00FE7340" w:rsidRPr="00ED2BD0">
        <w:rPr>
          <w:rFonts w:ascii="Calibri" w:hAnsi="Calibri" w:cs="Tahoma"/>
          <w:sz w:val="20"/>
          <w:szCs w:val="20"/>
        </w:rPr>
        <w:t>cych zakryciu oraz terminie odbioru robót zanikaj</w:t>
      </w:r>
      <w:r w:rsidR="00FE7340" w:rsidRPr="00ED2BD0">
        <w:rPr>
          <w:rFonts w:ascii="Calibri" w:eastAsia="TTE188D4F0t00" w:hAnsi="Calibri" w:cs="Tahoma"/>
          <w:sz w:val="20"/>
          <w:szCs w:val="20"/>
        </w:rPr>
        <w:t>ą</w:t>
      </w:r>
      <w:r w:rsidR="00FE7340" w:rsidRPr="00ED2BD0">
        <w:rPr>
          <w:rFonts w:ascii="Calibri" w:hAnsi="Calibri" w:cs="Tahoma"/>
          <w:sz w:val="20"/>
          <w:szCs w:val="20"/>
        </w:rPr>
        <w:t>cych w terminach i zakresie okre</w:t>
      </w:r>
      <w:r w:rsidR="00FE7340" w:rsidRPr="00ED2BD0">
        <w:rPr>
          <w:rFonts w:ascii="Calibri" w:eastAsia="TTE188D4F0t00" w:hAnsi="Calibri" w:cs="Tahoma"/>
          <w:sz w:val="20"/>
          <w:szCs w:val="20"/>
        </w:rPr>
        <w:t>ś</w:t>
      </w:r>
      <w:r w:rsidR="00FE7340" w:rsidRPr="00ED2BD0">
        <w:rPr>
          <w:rFonts w:ascii="Calibri" w:hAnsi="Calibri" w:cs="Tahoma"/>
          <w:sz w:val="20"/>
          <w:szCs w:val="20"/>
        </w:rPr>
        <w:t>lonym w SST,</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FE7340" w:rsidRPr="00A4243A" w:rsidRDefault="00792870" w:rsidP="00DB68CE">
      <w:pPr>
        <w:autoSpaceDE w:val="0"/>
        <w:autoSpaceDN w:val="0"/>
        <w:adjustRightInd w:val="0"/>
        <w:ind w:left="851" w:hanging="425"/>
        <w:jc w:val="both"/>
        <w:rPr>
          <w:rFonts w:ascii="Calibri" w:hAnsi="Calibri" w:cs="Tahoma"/>
          <w:color w:val="FF0000"/>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EA280F">
        <w:rPr>
          <w:rFonts w:ascii="Calibri" w:hAnsi="Calibri" w:cs="Tahoma"/>
          <w:color w:val="000000" w:themeColor="text1"/>
          <w:sz w:val="20"/>
          <w:szCs w:val="20"/>
        </w:rPr>
        <w:t>opracowanie planu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zgodnie wymogami zawartymi w</w:t>
      </w:r>
      <w:r w:rsidR="008E0EF8" w:rsidRPr="00EA280F">
        <w:rPr>
          <w:rFonts w:ascii="Calibri" w:hAnsi="Calibri" w:cs="Tahoma"/>
          <w:color w:val="000000" w:themeColor="text1"/>
          <w:sz w:val="20"/>
          <w:szCs w:val="20"/>
        </w:rPr>
        <w:t> </w:t>
      </w:r>
      <w:r w:rsidR="000F14A3" w:rsidRPr="00EA280F">
        <w:rPr>
          <w:rFonts w:ascii="Calibri" w:hAnsi="Calibri" w:cs="Tahoma"/>
          <w:color w:val="000000" w:themeColor="text1"/>
          <w:sz w:val="20"/>
          <w:szCs w:val="20"/>
        </w:rPr>
        <w:t>Rozporz</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dzeniu Ministra Infrastruktury z dnia 23 czerwca 2003 roku w sprawie informacji dotycz</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cej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oraz planu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(Dz. U. nr 120, poz. 1126) i przedło</w:t>
      </w:r>
      <w:r w:rsidR="000F14A3" w:rsidRPr="00EA280F">
        <w:rPr>
          <w:rFonts w:ascii="Calibri" w:eastAsia="TTE188D4F0t00" w:hAnsi="Calibri" w:cs="Tahoma"/>
          <w:color w:val="000000" w:themeColor="text1"/>
          <w:sz w:val="20"/>
          <w:szCs w:val="20"/>
        </w:rPr>
        <w:t>ż</w:t>
      </w:r>
      <w:r w:rsidR="000F14A3" w:rsidRPr="00EA280F">
        <w:rPr>
          <w:rFonts w:ascii="Calibri" w:hAnsi="Calibri" w:cs="Tahoma"/>
          <w:color w:val="000000" w:themeColor="text1"/>
          <w:sz w:val="20"/>
          <w:szCs w:val="20"/>
        </w:rPr>
        <w:t>enie go Zamawiaj</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cemu (Inspektorowi nadzoru),</w:t>
      </w:r>
      <w:r w:rsidR="00FE7340" w:rsidRPr="00A4243A">
        <w:rPr>
          <w:rFonts w:ascii="Calibri" w:hAnsi="Calibri" w:cs="Tahoma"/>
          <w:color w:val="FF0000"/>
          <w:sz w:val="20"/>
          <w:szCs w:val="20"/>
        </w:rPr>
        <w:t xml:space="preserve"> </w:t>
      </w:r>
    </w:p>
    <w:p w:rsidR="00D838E9" w:rsidRPr="00A33266" w:rsidRDefault="00D838E9" w:rsidP="00DB68CE">
      <w:pPr>
        <w:autoSpaceDE w:val="0"/>
        <w:autoSpaceDN w:val="0"/>
        <w:adjustRightInd w:val="0"/>
        <w:ind w:left="851" w:hanging="425"/>
        <w:jc w:val="both"/>
        <w:rPr>
          <w:rFonts w:ascii="Calibri" w:hAnsi="Calibri" w:cs="Tahoma"/>
          <w:sz w:val="20"/>
          <w:szCs w:val="20"/>
        </w:rPr>
      </w:pPr>
      <w:r>
        <w:rPr>
          <w:rFonts w:ascii="Calibri" w:hAnsi="Calibri" w:cs="Tahoma"/>
          <w:sz w:val="20"/>
          <w:szCs w:val="20"/>
        </w:rPr>
        <w:t>13)</w:t>
      </w:r>
      <w:r>
        <w:rPr>
          <w:rFonts w:ascii="Calibri" w:hAnsi="Calibri" w:cs="Tahoma"/>
          <w:sz w:val="20"/>
          <w:szCs w:val="20"/>
        </w:rPr>
        <w:tab/>
        <w:t>opracowanie projektu organizacji ruchu na czas prowadzenia robót, uzyskanie wymaganych prawem uzgodnień, oznakowanie terenu zgodnie z projektem,</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  wraz z geodezyjn</w:t>
      </w:r>
      <w:r w:rsidRPr="00A33266">
        <w:rPr>
          <w:rFonts w:ascii="Calibri" w:eastAsia="TTE188D4F0t00" w:hAnsi="Calibri" w:cs="Tahoma"/>
          <w:sz w:val="20"/>
          <w:szCs w:val="20"/>
        </w:rPr>
        <w:t xml:space="preserve">ą </w:t>
      </w:r>
      <w:r w:rsidRPr="00A33266">
        <w:rPr>
          <w:rFonts w:ascii="Calibri" w:hAnsi="Calibri" w:cs="Tahoma"/>
          <w:sz w:val="20"/>
          <w:szCs w:val="20"/>
        </w:rPr>
        <w:t>inwentaryzacj</w:t>
      </w:r>
      <w:r w:rsidRPr="00A33266">
        <w:rPr>
          <w:rFonts w:ascii="Calibri" w:eastAsia="TTE188D4F0t00" w:hAnsi="Calibri" w:cs="Tahoma"/>
          <w:sz w:val="20"/>
          <w:szCs w:val="20"/>
        </w:rPr>
        <w:t xml:space="preserve">ą </w:t>
      </w:r>
      <w:r w:rsidRPr="00A33266">
        <w:rPr>
          <w:rFonts w:ascii="Calibri" w:hAnsi="Calibri" w:cs="Tahoma"/>
          <w:sz w:val="20"/>
          <w:szCs w:val="20"/>
        </w:rPr>
        <w:t>powykonawcz</w:t>
      </w:r>
      <w:r w:rsidRPr="00A33266">
        <w:rPr>
          <w:rFonts w:ascii="Calibri" w:eastAsia="TTE188D4F0t00" w:hAnsi="Calibri" w:cs="Tahoma"/>
          <w:sz w:val="20"/>
          <w:szCs w:val="20"/>
        </w:rPr>
        <w:t xml:space="preserve">ą </w:t>
      </w:r>
      <w:r w:rsidRPr="00A33266">
        <w:rPr>
          <w:rFonts w:ascii="Calibri" w:hAnsi="Calibri" w:cs="Tahoma"/>
          <w:sz w:val="20"/>
          <w:szCs w:val="20"/>
        </w:rPr>
        <w:t xml:space="preserve">wszystkich robót. </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4F43E0">
      <w:pPr>
        <w:numPr>
          <w:ilvl w:val="0"/>
          <w:numId w:val="29"/>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w:t>
      </w:r>
      <w:proofErr w:type="spellStart"/>
      <w:r w:rsidRPr="00E23BCB">
        <w:rPr>
          <w:rFonts w:ascii="Calibri" w:hAnsi="Calibri" w:cs="Arial"/>
          <w:sz w:val="20"/>
          <w:szCs w:val="20"/>
        </w:rPr>
        <w:t>kwalifikowalności</w:t>
      </w:r>
      <w:proofErr w:type="spellEnd"/>
      <w:r w:rsidRPr="00E23BCB">
        <w:rPr>
          <w:rFonts w:ascii="Calibri" w:hAnsi="Calibri" w:cs="Arial"/>
          <w:sz w:val="20"/>
          <w:szCs w:val="20"/>
        </w:rPr>
        <w:t xml:space="preserve"> kosztów oraz przedstawiania płatności </w:t>
      </w:r>
      <w:r w:rsidRPr="00E23BCB">
        <w:rPr>
          <w:rFonts w:ascii="Calibri" w:hAnsi="Calibri" w:cs="Arial"/>
          <w:sz w:val="20"/>
          <w:szCs w:val="20"/>
        </w:rPr>
        <w:br/>
        <w:t>z wykazaniem kosztów kwalifikowanych i niekwalifikowanych, przygotowanie i przekazanie Zamawiającemu dokumentów celem raportowania i sporządzania wymaganej sprawozdawczości do innych instytucji przez Zamawiającego,  wykonywanie innych</w:t>
      </w:r>
      <w:r w:rsidR="0018427D">
        <w:rPr>
          <w:rFonts w:ascii="Calibri" w:hAnsi="Calibri" w:cs="Arial"/>
          <w:sz w:val="20"/>
          <w:szCs w:val="20"/>
        </w:rPr>
        <w:t xml:space="preserve"> czynności nie wymienionych w S</w:t>
      </w:r>
      <w:r w:rsidRPr="00E23BCB">
        <w:rPr>
          <w:rFonts w:ascii="Calibri" w:hAnsi="Calibri" w:cs="Arial"/>
          <w:sz w:val="20"/>
          <w:szCs w:val="20"/>
        </w:rPr>
        <w:t>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E23BCB">
        <w:rPr>
          <w:rFonts w:ascii="Calibri" w:hAnsi="Calibri" w:cs="Arial"/>
          <w:i/>
          <w:sz w:val="20"/>
          <w:szCs w:val="20"/>
        </w:rPr>
        <w:t xml:space="preserve"> </w:t>
      </w:r>
      <w:r w:rsidRPr="00E23BCB">
        <w:rPr>
          <w:rFonts w:ascii="Calibri" w:hAnsi="Calibri" w:cs="Arial"/>
          <w:sz w:val="20"/>
          <w:szCs w:val="20"/>
        </w:rPr>
        <w:t>) zgodnie z  wymaganiami tych instytucji.</w:t>
      </w:r>
    </w:p>
    <w:p w:rsidR="006C5C7E" w:rsidRPr="00E944B6" w:rsidRDefault="006C5C7E" w:rsidP="004F43E0">
      <w:pPr>
        <w:numPr>
          <w:ilvl w:val="0"/>
          <w:numId w:val="29"/>
        </w:numPr>
        <w:autoSpaceDE w:val="0"/>
        <w:autoSpaceDN w:val="0"/>
        <w:adjustRightInd w:val="0"/>
        <w:spacing w:line="276" w:lineRule="auto"/>
        <w:jc w:val="both"/>
        <w:rPr>
          <w:rFonts w:ascii="Verdana" w:hAnsi="Verdana" w:cs="Arial"/>
          <w:sz w:val="16"/>
          <w:szCs w:val="16"/>
        </w:rPr>
      </w:pPr>
      <w:r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Pr="00E944B6">
        <w:rPr>
          <w:rFonts w:ascii="Verdana" w:hAnsi="Verdana" w:cs="Arial"/>
          <w:sz w:val="16"/>
          <w:szCs w:val="16"/>
        </w:rPr>
        <w:t>.</w:t>
      </w:r>
    </w:p>
    <w:p w:rsidR="00EE2E15" w:rsidRDefault="00E944B6" w:rsidP="004F43E0">
      <w:pPr>
        <w:numPr>
          <w:ilvl w:val="0"/>
          <w:numId w:val="29"/>
        </w:numPr>
        <w:autoSpaceDE w:val="0"/>
        <w:autoSpaceDN w:val="0"/>
        <w:adjustRightInd w:val="0"/>
        <w:spacing w:line="276" w:lineRule="auto"/>
        <w:jc w:val="both"/>
        <w:rPr>
          <w:rFonts w:ascii="Verdana" w:hAnsi="Verdana" w:cs="Arial"/>
          <w:sz w:val="16"/>
          <w:szCs w:val="16"/>
        </w:rPr>
      </w:pPr>
      <w:r w:rsidRPr="006E3C09">
        <w:rPr>
          <w:rFonts w:asciiTheme="minorHAnsi" w:hAnsiTheme="minorHAnsi" w:cs="Arial"/>
          <w:sz w:val="20"/>
          <w:szCs w:val="20"/>
        </w:rPr>
        <w:t xml:space="preserve">Wykonać roboty przy użyciu </w:t>
      </w:r>
      <w:r w:rsidR="00EE2E15" w:rsidRPr="006E3C09">
        <w:rPr>
          <w:rFonts w:asciiTheme="minorHAnsi" w:hAnsiTheme="minorHAnsi" w:cs="Arial"/>
          <w:sz w:val="20"/>
          <w:szCs w:val="20"/>
        </w:rPr>
        <w:t xml:space="preserve"> </w:t>
      </w:r>
      <w:r w:rsidRPr="006E3C09">
        <w:rPr>
          <w:rFonts w:asciiTheme="minorHAnsi" w:hAnsiTheme="minorHAnsi" w:cs="Arial"/>
          <w:sz w:val="20"/>
          <w:szCs w:val="20"/>
        </w:rPr>
        <w:t>właściwego sprzętu</w:t>
      </w:r>
      <w:r w:rsidRPr="00E944B6">
        <w:rPr>
          <w:rFonts w:ascii="Verdana" w:hAnsi="Verdana" w:cs="Arial"/>
          <w:sz w:val="16"/>
          <w:szCs w:val="16"/>
        </w:rPr>
        <w:t>.</w:t>
      </w:r>
      <w:r w:rsidR="00EE2E15" w:rsidRPr="00E944B6">
        <w:rPr>
          <w:rFonts w:ascii="Verdana" w:hAnsi="Verdana" w:cs="Arial"/>
          <w:sz w:val="16"/>
          <w:szCs w:val="16"/>
        </w:rPr>
        <w:t xml:space="preserve"> </w:t>
      </w:r>
    </w:p>
    <w:p w:rsidR="0099766A" w:rsidRPr="009A3E47" w:rsidRDefault="0099766A" w:rsidP="004F43E0">
      <w:pPr>
        <w:numPr>
          <w:ilvl w:val="0"/>
          <w:numId w:val="29"/>
        </w:numPr>
        <w:autoSpaceDE w:val="0"/>
        <w:autoSpaceDN w:val="0"/>
        <w:adjustRightInd w:val="0"/>
        <w:spacing w:line="276" w:lineRule="auto"/>
        <w:jc w:val="both"/>
        <w:rPr>
          <w:rFonts w:asciiTheme="minorHAnsi" w:hAnsiTheme="minorHAnsi" w:cs="Arial"/>
          <w:color w:val="000000" w:themeColor="text1"/>
          <w:sz w:val="20"/>
          <w:szCs w:val="20"/>
        </w:rPr>
      </w:pPr>
      <w:r w:rsidRPr="009A3E47">
        <w:rPr>
          <w:rFonts w:asciiTheme="minorHAnsi" w:hAnsiTheme="minorHAnsi" w:cs="Arial"/>
          <w:color w:val="000000" w:themeColor="text1"/>
          <w:sz w:val="20"/>
          <w:szCs w:val="20"/>
        </w:rPr>
        <w:t>Sporządzenie dokumentacji powykonawczej wynikającej z wprowadzonych zmian w trakcie procesu budowlanego w zakr</w:t>
      </w:r>
      <w:r w:rsidR="00F2482E" w:rsidRPr="009A3E47">
        <w:rPr>
          <w:rFonts w:asciiTheme="minorHAnsi" w:hAnsiTheme="minorHAnsi" w:cs="Arial"/>
          <w:color w:val="000000" w:themeColor="text1"/>
          <w:sz w:val="20"/>
          <w:szCs w:val="20"/>
        </w:rPr>
        <w:t>e</w:t>
      </w:r>
      <w:r w:rsidRPr="009A3E47">
        <w:rPr>
          <w:rFonts w:asciiTheme="minorHAnsi" w:hAnsiTheme="minorHAnsi" w:cs="Arial"/>
          <w:color w:val="000000" w:themeColor="text1"/>
          <w:sz w:val="20"/>
          <w:szCs w:val="20"/>
        </w:rPr>
        <w:t>sie zmian istotnych i nie istotnyc</w:t>
      </w:r>
      <w:r w:rsidR="00F2482E" w:rsidRPr="009A3E47">
        <w:rPr>
          <w:rFonts w:asciiTheme="minorHAnsi" w:hAnsiTheme="minorHAnsi" w:cs="Arial"/>
          <w:color w:val="000000" w:themeColor="text1"/>
          <w:sz w:val="20"/>
          <w:szCs w:val="20"/>
        </w:rPr>
        <w:t xml:space="preserve">h </w:t>
      </w:r>
      <w:r w:rsidRPr="009A3E47">
        <w:rPr>
          <w:rFonts w:asciiTheme="minorHAnsi" w:hAnsiTheme="minorHAnsi" w:cs="Arial"/>
          <w:color w:val="000000" w:themeColor="text1"/>
          <w:sz w:val="20"/>
          <w:szCs w:val="20"/>
        </w:rPr>
        <w:t>w 2 egz.</w:t>
      </w:r>
      <w:r w:rsidR="00F2482E" w:rsidRPr="009A3E47">
        <w:rPr>
          <w:rFonts w:asciiTheme="minorHAnsi" w:hAnsiTheme="minorHAnsi" w:cs="Arial"/>
          <w:color w:val="000000" w:themeColor="text1"/>
          <w:sz w:val="20"/>
          <w:szCs w:val="20"/>
        </w:rPr>
        <w:t xml:space="preserve"> – w tym uzyskanie stosownych podpisów projektantów, kierownika budowy i inspektora nadzoru zgodnie z obowiązującymi zadami i drukami w Powiatowym Nadzorze Budowlanym.</w:t>
      </w:r>
    </w:p>
    <w:p w:rsidR="001A7A13" w:rsidRPr="00A33266" w:rsidRDefault="001A7A13" w:rsidP="004F43E0">
      <w:pPr>
        <w:numPr>
          <w:ilvl w:val="0"/>
          <w:numId w:val="30"/>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protokóły odbioru robót,</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dokumentację powykonawczą</w:t>
      </w:r>
      <w:r w:rsidR="00FE1637" w:rsidRPr="00A33266">
        <w:rPr>
          <w:rFonts w:ascii="Calibri" w:hAnsi="Calibri" w:cs="Arial"/>
          <w:sz w:val="20"/>
          <w:szCs w:val="20"/>
        </w:rPr>
        <w:t>,</w:t>
      </w:r>
    </w:p>
    <w:p w:rsidR="00FE1637" w:rsidRPr="00A33266" w:rsidRDefault="00FE1637" w:rsidP="004F43E0">
      <w:pPr>
        <w:numPr>
          <w:ilvl w:val="0"/>
          <w:numId w:val="15"/>
        </w:numPr>
        <w:jc w:val="both"/>
        <w:rPr>
          <w:rFonts w:ascii="Calibri" w:hAnsi="Calibri" w:cs="Arial"/>
          <w:sz w:val="20"/>
          <w:szCs w:val="20"/>
        </w:rPr>
      </w:pPr>
      <w:r w:rsidRPr="00A33266">
        <w:rPr>
          <w:rFonts w:ascii="Calibri" w:hAnsi="Calibri" w:cs="Arial"/>
          <w:sz w:val="20"/>
          <w:szCs w:val="20"/>
        </w:rPr>
        <w:t>dokumentację geodezyjną.</w:t>
      </w:r>
    </w:p>
    <w:p w:rsidR="00E666FD" w:rsidRPr="00A33266" w:rsidRDefault="00E666FD" w:rsidP="004F43E0">
      <w:pPr>
        <w:numPr>
          <w:ilvl w:val="0"/>
          <w:numId w:val="30"/>
        </w:numPr>
        <w:autoSpaceDE w:val="0"/>
        <w:autoSpaceDN w:val="0"/>
        <w:adjustRightInd w:val="0"/>
        <w:ind w:left="360" w:hanging="360"/>
        <w:jc w:val="both"/>
        <w:rPr>
          <w:rFonts w:ascii="Calibri" w:hAnsi="Calibri" w:cs="Tahoma"/>
          <w:sz w:val="20"/>
          <w:szCs w:val="20"/>
        </w:rPr>
      </w:pPr>
      <w:r>
        <w:rPr>
          <w:rFonts w:ascii="Calibri" w:hAnsi="Calibri" w:cs="Tahoma"/>
          <w:sz w:val="20"/>
          <w:szCs w:val="20"/>
        </w:rPr>
        <w:lastRenderedPageBreak/>
        <w:t>W</w:t>
      </w:r>
      <w:r w:rsidRPr="00A33266">
        <w:rPr>
          <w:rFonts w:ascii="Calibri" w:hAnsi="Calibri" w:cs="Tahoma"/>
          <w:sz w:val="20"/>
          <w:szCs w:val="20"/>
        </w:rPr>
        <w:t>ykonawca oświadcza, że:</w:t>
      </w:r>
    </w:p>
    <w:p w:rsidR="00E666FD" w:rsidRPr="00EE2E15" w:rsidRDefault="00E666FD" w:rsidP="004F43E0">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4F43E0">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4F43E0">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4F43E0">
      <w:pPr>
        <w:numPr>
          <w:ilvl w:val="0"/>
          <w:numId w:val="30"/>
        </w:numPr>
        <w:autoSpaceDE w:val="0"/>
        <w:autoSpaceDN w:val="0"/>
        <w:adjustRightInd w:val="0"/>
        <w:ind w:left="360" w:hanging="360"/>
        <w:jc w:val="both"/>
        <w:rPr>
          <w:rFonts w:ascii="Calibri" w:hAnsi="Calibri" w:cs="Tahoma"/>
          <w:sz w:val="20"/>
          <w:szCs w:val="20"/>
        </w:rPr>
      </w:pPr>
      <w:bookmarkStart w:id="0"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0"/>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4F43E0">
      <w:pPr>
        <w:numPr>
          <w:ilvl w:val="0"/>
          <w:numId w:val="24"/>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4F43E0">
      <w:pPr>
        <w:numPr>
          <w:ilvl w:val="0"/>
          <w:numId w:val="2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pnienia im danych 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B07896" w:rsidRPr="00A33266" w:rsidRDefault="00DA29CD" w:rsidP="004F43E0">
      <w:pPr>
        <w:numPr>
          <w:ilvl w:val="0"/>
          <w:numId w:val="2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4F43E0">
      <w:pPr>
        <w:numPr>
          <w:ilvl w:val="3"/>
          <w:numId w:val="30"/>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4F43E0">
      <w:pPr>
        <w:numPr>
          <w:ilvl w:val="3"/>
          <w:numId w:val="30"/>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4746B6" w:rsidRDefault="00032C08"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w:t>
      </w:r>
    </w:p>
    <w:p w:rsidR="009E2F28" w:rsidRDefault="004746B6" w:rsidP="004746B6">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72353" w:rsidRPr="00A33266" w:rsidRDefault="00772353" w:rsidP="00E45556">
      <w:pPr>
        <w:autoSpaceDE w:val="0"/>
        <w:autoSpaceDN w:val="0"/>
        <w:adjustRightInd w:val="0"/>
        <w:jc w:val="both"/>
        <w:rPr>
          <w:rFonts w:ascii="Calibri" w:hAnsi="Calibri" w:cs="Tahoma"/>
          <w:sz w:val="20"/>
          <w:szCs w:val="20"/>
        </w:rPr>
      </w:pP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4F43E0">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4F43E0">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796442" w:rsidRPr="0018427D" w:rsidRDefault="00762CCA" w:rsidP="004F43E0">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Zamawiający wymaga jednolitego ubioru 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5516AC" w:rsidRDefault="004F5E8C" w:rsidP="004F5E8C">
      <w:pPr>
        <w:tabs>
          <w:tab w:val="left" w:pos="7395"/>
        </w:tabs>
        <w:autoSpaceDE w:val="0"/>
        <w:autoSpaceDN w:val="0"/>
        <w:adjustRightInd w:val="0"/>
        <w:ind w:left="426"/>
        <w:jc w:val="both"/>
        <w:rPr>
          <w:rFonts w:ascii="Calibri" w:hAnsi="Calibri" w:cs="Tahoma"/>
          <w:sz w:val="20"/>
          <w:szCs w:val="20"/>
        </w:rPr>
      </w:pPr>
      <w:r>
        <w:rPr>
          <w:rFonts w:ascii="Calibri" w:hAnsi="Calibri" w:cs="Tahoma"/>
          <w:sz w:val="20"/>
          <w:szCs w:val="20"/>
        </w:rPr>
        <w:t>Ki</w:t>
      </w:r>
      <w:r w:rsidR="000F14A3" w:rsidRPr="00A33266">
        <w:rPr>
          <w:rFonts w:ascii="Calibri" w:hAnsi="Calibri" w:cs="Tahoma"/>
          <w:sz w:val="20"/>
          <w:szCs w:val="20"/>
        </w:rPr>
        <w:t>erownika budowy</w:t>
      </w:r>
      <w:r w:rsidR="00CE4FAB" w:rsidRPr="00A33266">
        <w:rPr>
          <w:rFonts w:ascii="Calibri" w:hAnsi="Calibri" w:cs="Tahoma"/>
          <w:sz w:val="20"/>
          <w:szCs w:val="20"/>
        </w:rPr>
        <w:t xml:space="preserve"> w osobie P. </w:t>
      </w:r>
      <w:r w:rsidR="00511ADD">
        <w:rPr>
          <w:rFonts w:ascii="Calibri" w:hAnsi="Calibri" w:cs="Tahoma"/>
          <w:sz w:val="20"/>
          <w:szCs w:val="20"/>
        </w:rPr>
        <w:t>…………………………………………….</w:t>
      </w:r>
      <w:r w:rsidR="006C5C7E">
        <w:rPr>
          <w:rFonts w:ascii="Calibri" w:hAnsi="Calibri" w:cs="Tahoma"/>
          <w:sz w:val="20"/>
          <w:szCs w:val="20"/>
        </w:rPr>
        <w:t xml:space="preserve"> </w:t>
      </w:r>
      <w:r>
        <w:rPr>
          <w:rFonts w:ascii="Calibri" w:hAnsi="Calibri" w:cs="Tahoma"/>
          <w:sz w:val="20"/>
          <w:szCs w:val="20"/>
        </w:rPr>
        <w:tab/>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89266B" w:rsidRDefault="000B6E61" w:rsidP="000B6E61">
      <w:pPr>
        <w:autoSpaceDE w:val="0"/>
        <w:autoSpaceDN w:val="0"/>
        <w:adjustRightInd w:val="0"/>
        <w:ind w:left="426" w:hanging="426"/>
        <w:jc w:val="both"/>
        <w:rPr>
          <w:rFonts w:ascii="Calibri" w:hAnsi="Calibri" w:cs="Calibri"/>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653EC5" w:rsidRPr="000B6E61">
        <w:rPr>
          <w:rFonts w:ascii="Calibri" w:hAnsi="Calibri"/>
          <w:bCs/>
          <w:iCs/>
          <w:sz w:val="20"/>
          <w:szCs w:val="20"/>
        </w:rPr>
        <w:t xml:space="preserve"> </w:t>
      </w:r>
      <w:r w:rsidR="00D32360" w:rsidRPr="000B6E61">
        <w:rPr>
          <w:rFonts w:ascii="Calibri" w:hAnsi="Calibri"/>
          <w:bCs/>
          <w:iCs/>
          <w:sz w:val="20"/>
          <w:szCs w:val="20"/>
        </w:rPr>
        <w:t xml:space="preserve">wykonujące  czynności na terenie budowy </w:t>
      </w:r>
      <w:r w:rsidR="002C2BB5" w:rsidRPr="0099766A">
        <w:rPr>
          <w:rFonts w:ascii="Calibri" w:hAnsi="Calibri" w:cs="Calibri"/>
          <w:sz w:val="20"/>
          <w:szCs w:val="20"/>
        </w:rPr>
        <w:t>-</w:t>
      </w:r>
      <w:r w:rsidR="00724AE4" w:rsidRPr="0099766A">
        <w:rPr>
          <w:rFonts w:ascii="Calibri" w:hAnsi="Calibri"/>
          <w:bCs/>
          <w:iCs/>
          <w:sz w:val="20"/>
          <w:szCs w:val="20"/>
        </w:rPr>
        <w:t xml:space="preserve"> </w:t>
      </w:r>
      <w:r w:rsidR="004A1688" w:rsidRPr="0099766A">
        <w:rPr>
          <w:rFonts w:ascii="Calibri" w:hAnsi="Calibri"/>
          <w:bCs/>
          <w:iCs/>
          <w:sz w:val="20"/>
          <w:szCs w:val="20"/>
        </w:rPr>
        <w:t xml:space="preserve"> </w:t>
      </w:r>
      <w:r w:rsidR="004A1688" w:rsidRPr="0099766A">
        <w:rPr>
          <w:rFonts w:ascii="Calibri" w:hAnsi="Calibri" w:cs="Calibri"/>
          <w:sz w:val="20"/>
          <w:szCs w:val="20"/>
        </w:rPr>
        <w:t>wykonujących</w:t>
      </w:r>
      <w:r w:rsidR="004A1688" w:rsidRPr="000B6E61">
        <w:rPr>
          <w:rFonts w:ascii="Calibri" w:hAnsi="Calibri" w:cs="Calibri"/>
          <w:sz w:val="20"/>
          <w:szCs w:val="20"/>
        </w:rPr>
        <w:t xml:space="preserve"> czynności w sposób  określony w art. 22 § 1 ustawy z dnia 26 czerwca 1974</w:t>
      </w:r>
      <w:r w:rsidR="003042EA" w:rsidRPr="000B6E61">
        <w:rPr>
          <w:rFonts w:ascii="Calibri" w:hAnsi="Calibri" w:cs="Calibri"/>
          <w:sz w:val="20"/>
          <w:szCs w:val="20"/>
        </w:rPr>
        <w:t>r. – kodeks pracy (</w:t>
      </w:r>
      <w:proofErr w:type="spellStart"/>
      <w:r w:rsidR="004746B6">
        <w:rPr>
          <w:rFonts w:ascii="Calibri" w:hAnsi="Calibri" w:cs="Calibri"/>
          <w:sz w:val="20"/>
          <w:szCs w:val="20"/>
        </w:rPr>
        <w:t>t.j</w:t>
      </w:r>
      <w:proofErr w:type="spellEnd"/>
      <w:r w:rsidR="004746B6">
        <w:rPr>
          <w:rFonts w:ascii="Calibri" w:hAnsi="Calibri" w:cs="Calibri"/>
          <w:sz w:val="20"/>
          <w:szCs w:val="20"/>
        </w:rPr>
        <w:t xml:space="preserve">. </w:t>
      </w:r>
      <w:r w:rsidR="00E70580">
        <w:rPr>
          <w:rFonts w:ascii="Calibri" w:hAnsi="Calibri" w:cs="Calibri"/>
          <w:sz w:val="20"/>
          <w:szCs w:val="20"/>
        </w:rPr>
        <w:t xml:space="preserve">Dz. U. z </w:t>
      </w:r>
      <w:r w:rsidR="00E70580">
        <w:rPr>
          <w:rFonts w:ascii="Calibri" w:hAnsi="Calibri" w:cs="Calibri"/>
          <w:sz w:val="20"/>
          <w:szCs w:val="20"/>
        </w:rPr>
        <w:lastRenderedPageBreak/>
        <w:t>202</w:t>
      </w:r>
      <w:r w:rsidR="00B6508C">
        <w:rPr>
          <w:rFonts w:ascii="Calibri" w:hAnsi="Calibri" w:cs="Calibri"/>
          <w:sz w:val="20"/>
          <w:szCs w:val="20"/>
        </w:rPr>
        <w:t>3</w:t>
      </w:r>
      <w:r w:rsidR="004A1688" w:rsidRPr="000B6E61">
        <w:rPr>
          <w:rFonts w:ascii="Calibri" w:hAnsi="Calibri" w:cs="Calibri"/>
          <w:sz w:val="20"/>
          <w:szCs w:val="20"/>
        </w:rPr>
        <w:t xml:space="preserve">r. poz. </w:t>
      </w:r>
      <w:r w:rsidR="00B6508C">
        <w:rPr>
          <w:rFonts w:ascii="Calibri" w:hAnsi="Calibri" w:cs="Calibri"/>
          <w:sz w:val="20"/>
          <w:szCs w:val="20"/>
        </w:rPr>
        <w:t>1465</w:t>
      </w:r>
      <w:r w:rsidR="004A1688" w:rsidRPr="000B6E61">
        <w:rPr>
          <w:rFonts w:ascii="Calibri" w:hAnsi="Calibri" w:cs="Calibri"/>
          <w:sz w:val="20"/>
          <w:szCs w:val="20"/>
        </w:rPr>
        <w:t xml:space="preserve"> z </w:t>
      </w:r>
      <w:proofErr w:type="spellStart"/>
      <w:r w:rsidR="004A1688" w:rsidRPr="000B6E61">
        <w:rPr>
          <w:rFonts w:ascii="Calibri" w:hAnsi="Calibri" w:cs="Calibri"/>
          <w:sz w:val="20"/>
          <w:szCs w:val="20"/>
        </w:rPr>
        <w:t>późn</w:t>
      </w:r>
      <w:proofErr w:type="spellEnd"/>
      <w:r w:rsidR="004A1688" w:rsidRPr="000B6E61">
        <w:rPr>
          <w:rFonts w:ascii="Calibri" w:hAnsi="Calibri" w:cs="Calibri"/>
          <w:sz w:val="20"/>
          <w:szCs w:val="20"/>
        </w:rPr>
        <w:t>. zm.)</w:t>
      </w:r>
      <w:r w:rsidR="00D32360" w:rsidRPr="000B6E61">
        <w:rPr>
          <w:rFonts w:ascii="Calibri" w:hAnsi="Calibri" w:cs="Calibri"/>
          <w:sz w:val="20"/>
          <w:szCs w:val="20"/>
        </w:rPr>
        <w:t xml:space="preserve"> w trakcie realizacji zamówienia</w:t>
      </w:r>
      <w:r w:rsidR="00E70580">
        <w:rPr>
          <w:rFonts w:ascii="Calibri" w:hAnsi="Calibri" w:cs="Calibri"/>
          <w:sz w:val="20"/>
          <w:szCs w:val="20"/>
        </w:rPr>
        <w:t xml:space="preserve"> w zakresie następujących robót budowlanych: rozbiórkowych, ziemnych, montażowych, instalacyjnych.</w:t>
      </w:r>
    </w:p>
    <w:p w:rsidR="00794065" w:rsidRPr="002D2D6A" w:rsidRDefault="000B6E61" w:rsidP="000B6E61">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5516AC" w:rsidRPr="002D2D6A">
        <w:rPr>
          <w:rFonts w:ascii="Calibri" w:hAnsi="Calibri"/>
          <w:bCs/>
          <w:iCs/>
          <w:sz w:val="20"/>
          <w:szCs w:val="20"/>
        </w:rPr>
        <w:t xml:space="preserve"> i kierownika robót</w:t>
      </w:r>
      <w:r w:rsidR="006210A4" w:rsidRPr="002D2D6A">
        <w:rPr>
          <w:rFonts w:ascii="Calibri" w:hAnsi="Calibri"/>
          <w:bCs/>
          <w:iCs/>
          <w:sz w:val="20"/>
          <w:szCs w:val="20"/>
        </w:rPr>
        <w:t>.</w:t>
      </w:r>
    </w:p>
    <w:p w:rsidR="00511ADD" w:rsidRPr="00A62BA6" w:rsidRDefault="000B6E61" w:rsidP="00511ADD">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255B71"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w:pict>
          <v:shape id="_x0000_s1046" type="#_x0000_t32" style="position:absolute;left:0;text-align:left;margin-left:357.4pt;margin-top:55.95pt;width:94.55pt;height:1.25pt;z-index:251663360" o:connectortype="straight" stroked="f"/>
        </w:pic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 xml:space="preserve">W terminie określonym w § 10 ust. 2 </w:t>
      </w:r>
      <w:proofErr w:type="spellStart"/>
      <w:r w:rsidR="00AD607D">
        <w:rPr>
          <w:rFonts w:ascii="Calibri" w:hAnsi="Calibri"/>
          <w:bCs/>
          <w:iCs/>
          <w:sz w:val="20"/>
          <w:szCs w:val="20"/>
        </w:rPr>
        <w:t>pkt</w:t>
      </w:r>
      <w:proofErr w:type="spellEnd"/>
      <w:r w:rsidR="00AD607D">
        <w:rPr>
          <w:rFonts w:ascii="Calibri" w:hAnsi="Calibri"/>
          <w:bCs/>
          <w:iCs/>
          <w:sz w:val="20"/>
          <w:szCs w:val="20"/>
        </w:rPr>
        <w:t xml:space="preserve">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4F43E0">
      <w:pPr>
        <w:pStyle w:val="Akapitzlist"/>
        <w:numPr>
          <w:ilvl w:val="0"/>
          <w:numId w:val="33"/>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4F43E0">
      <w:pPr>
        <w:pStyle w:val="Akapitzlist"/>
        <w:numPr>
          <w:ilvl w:val="0"/>
          <w:numId w:val="33"/>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w:t>
      </w:r>
      <w:proofErr w:type="spellStart"/>
      <w:r w:rsidR="00AE68B5" w:rsidRPr="00BD5039">
        <w:rPr>
          <w:bCs/>
          <w:iCs/>
        </w:rPr>
        <w:t>zanonimizowana</w:t>
      </w:r>
      <w:proofErr w:type="spellEnd"/>
      <w:r w:rsidR="00AE68B5" w:rsidRPr="00BD5039">
        <w:rPr>
          <w:bCs/>
          <w:iCs/>
        </w:rPr>
        <w:t xml:space="preserve"> w sposób zapewniający ochronę danych osobowych pracowników zgodnie z 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4F43E0">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AD607D">
        <w:rPr>
          <w:rFonts w:asciiTheme="minorHAnsi" w:hAnsiTheme="minorHAnsi" w:cstheme="minorHAnsi"/>
          <w:bCs/>
          <w:iCs/>
        </w:rPr>
        <w:t>§</w:t>
      </w:r>
      <w:r w:rsidR="00AC4B23" w:rsidRPr="00AD607D">
        <w:rPr>
          <w:rFonts w:asciiTheme="minorHAnsi" w:hAnsiTheme="minorHAnsi" w:cstheme="minorHAnsi"/>
          <w:bCs/>
          <w:iCs/>
        </w:rPr>
        <w:t xml:space="preserve"> 2</w:t>
      </w:r>
      <w:r w:rsidR="002F27CB">
        <w:rPr>
          <w:rFonts w:asciiTheme="minorHAnsi" w:hAnsiTheme="minorHAnsi" w:cstheme="minorHAnsi"/>
          <w:bCs/>
          <w:iCs/>
        </w:rPr>
        <w:t>0</w:t>
      </w:r>
      <w:r w:rsidR="00AC4B23" w:rsidRPr="00AD607D">
        <w:rPr>
          <w:rFonts w:asciiTheme="minorHAnsi" w:hAnsiTheme="minorHAnsi" w:cstheme="minorHAnsi"/>
          <w:bCs/>
          <w:iCs/>
        </w:rPr>
        <w:t xml:space="preserve"> ust 1 pkt</w:t>
      </w:r>
      <w:r w:rsidR="00170F17">
        <w:rPr>
          <w:rFonts w:asciiTheme="minorHAnsi" w:hAnsiTheme="minorHAnsi" w:cstheme="minorHAnsi"/>
          <w:bCs/>
          <w:iCs/>
        </w:rPr>
        <w:t>.</w:t>
      </w:r>
      <w:r w:rsidR="00AC4B23" w:rsidRPr="00AD607D">
        <w:rPr>
          <w:rFonts w:asciiTheme="minorHAnsi" w:hAnsiTheme="minorHAnsi" w:cstheme="minorHAnsi"/>
          <w:bCs/>
          <w:iCs/>
        </w:rPr>
        <w:t xml:space="preserve"> </w:t>
      </w:r>
      <w:r w:rsidR="00AD607D" w:rsidRPr="00AD607D">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4F43E0">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Podwykonawcę Zamawiający może zwrócić się do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1" w:name="_Hlk67238010"/>
      <w:r w:rsidRPr="00A33266">
        <w:rPr>
          <w:rFonts w:cs="Tahoma"/>
          <w:b/>
        </w:rPr>
        <w:t>§</w:t>
      </w:r>
      <w:bookmarkEnd w:id="1"/>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 xml:space="preserve">Wykonawca jest zobowiązany do terminowego regulowania wszelkich zobowiązań wobec Podwykonawców, z którymi współpracuje w związku z realizacją niniejszej Umowy. Nieterminowe regulowanie wymagalnych zobowiązań wobec Podwykonawców stanowi </w:t>
      </w:r>
      <w:r w:rsidR="00316B20" w:rsidRPr="00A33266">
        <w:rPr>
          <w:rFonts w:ascii="Calibri" w:hAnsi="Calibri" w:cs="Arial"/>
          <w:bCs/>
          <w:sz w:val="20"/>
          <w:szCs w:val="20"/>
        </w:rPr>
        <w:lastRenderedPageBreak/>
        <w:t xml:space="preserve">nienależyte wykonywanie umowy i uprawnia Zamawiającego do dokonania wypłaty kwot z zabezpieczenia należytego wykonania umowy lub z wszelkich wierzytelności Wykonawcy względem Zamawiającego, </w:t>
      </w:r>
      <w:r w:rsidR="00933112">
        <w:rPr>
          <w:rFonts w:ascii="Calibri" w:hAnsi="Calibri" w:cs="Arial"/>
          <w:bCs/>
          <w:sz w:val="20"/>
          <w:szCs w:val="20"/>
        </w:rPr>
        <w:br/>
      </w:r>
      <w:r w:rsidR="00316B20" w:rsidRPr="00A33266">
        <w:rPr>
          <w:rFonts w:ascii="Calibri" w:hAnsi="Calibri" w:cs="Arial"/>
          <w:bCs/>
          <w:sz w:val="20"/>
          <w:szCs w:val="20"/>
        </w:rPr>
        <w:t>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 xml:space="preserve">na zasadach przewidzianych w niniejszej umowie oraz ustawie </w:t>
      </w:r>
      <w:proofErr w:type="spellStart"/>
      <w:r w:rsidR="00293A06" w:rsidRPr="00BD5039">
        <w:rPr>
          <w:rFonts w:ascii="Calibri" w:hAnsi="Calibri" w:cs="Arial"/>
          <w:bCs/>
          <w:sz w:val="20"/>
          <w:szCs w:val="20"/>
        </w:rPr>
        <w:t>Pzp</w:t>
      </w:r>
      <w:proofErr w:type="spellEnd"/>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4F43E0">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255B71"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255B71">
        <w:rPr>
          <w:rFonts w:ascii="Calibri" w:hAnsi="Calibri"/>
          <w:noProof/>
          <w:sz w:val="20"/>
          <w:szCs w:val="20"/>
        </w:rPr>
        <w:pict>
          <v:shape id="_x0000_s1042" type="#_x0000_t32" style="position:absolute;left:0;text-align:left;margin-left:277.25pt;margin-top:19.65pt;width:105.8pt;height:.6pt;z-index:251662336" o:connectortype="straight" stroked="f"/>
        </w:pic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w:t>
      </w:r>
      <w:proofErr w:type="spellStart"/>
      <w:r w:rsidR="00293A06" w:rsidRPr="00245B51">
        <w:rPr>
          <w:rFonts w:ascii="Calibri" w:hAnsi="Calibri" w:cs="Tahoma"/>
          <w:sz w:val="20"/>
          <w:szCs w:val="20"/>
        </w:rPr>
        <w:t>Pzp</w:t>
      </w:r>
      <w:proofErr w:type="spellEnd"/>
      <w:r w:rsidR="00293A06" w:rsidRPr="00245B51">
        <w:rPr>
          <w:rFonts w:ascii="Calibri" w:hAnsi="Calibri" w:cs="Tahoma"/>
          <w:sz w:val="20"/>
          <w:szCs w:val="20"/>
        </w:rPr>
        <w:t xml:space="preserve"> </w:t>
      </w:r>
      <w:r w:rsidR="00245B51" w:rsidRPr="00245B51">
        <w:rPr>
          <w:rFonts w:ascii="Calibri" w:hAnsi="Calibri" w:cs="Tahoma"/>
          <w:sz w:val="20"/>
          <w:szCs w:val="20"/>
        </w:rPr>
        <w:t>,</w:t>
      </w:r>
    </w:p>
    <w:p w:rsidR="00BE280B" w:rsidRPr="00245B51" w:rsidRDefault="00BE280B"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255B71"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w:pict>
          <v:shape id="_x0000_s1039" type="#_x0000_t32" style="position:absolute;left:0;text-align:left;margin-left:266.6pt;margin-top:21.15pt;width:35.7pt;height:.65pt;flip:y;z-index:251659264" o:connectortype="straight" stroked="f"/>
        </w:pic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następnych części należnego wynagrodzenia za odebrane roboty budowlane jest przedstawienie dowodów zapłaty wymagalnego wynagrodzenia 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p>
    <w:p w:rsidR="00863E23" w:rsidRPr="00A33266"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4F43E0">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w:t>
      </w:r>
      <w:r w:rsidRPr="00A33266">
        <w:rPr>
          <w:rFonts w:ascii="Calibri" w:hAnsi="Calibri" w:cs="Arial"/>
          <w:bCs/>
          <w:sz w:val="20"/>
          <w:szCs w:val="20"/>
        </w:rPr>
        <w:lastRenderedPageBreak/>
        <w:t xml:space="preserve">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nie dokonać bezpośredniej zapłaty wynagrodzenia podwykonawcy lub dalszemu podwykonawcy, jeżeli wykonawca wykaże niezasadność takiej zapłaty albo</w:t>
      </w:r>
    </w:p>
    <w:p w:rsidR="008851D8" w:rsidRPr="00A33266" w:rsidRDefault="008851D8"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255B71"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sidRPr="00255B71">
        <w:rPr>
          <w:rFonts w:ascii="Calibri" w:hAnsi="Calibri" w:cs="Arial"/>
          <w:bCs/>
          <w:noProof/>
          <w:sz w:val="20"/>
          <w:szCs w:val="20"/>
        </w:rPr>
        <w:pict>
          <v:shape id="_x0000_s1041" type="#_x0000_t32" style="position:absolute;left:0;text-align:left;margin-left:40.6pt;margin-top:34.4pt;width:83.25pt;height:1.25pt;z-index:251661312" o:connectortype="straight" stroked="f"/>
        </w:pict>
      </w:r>
      <w:r w:rsidRPr="00255B71">
        <w:rPr>
          <w:rFonts w:ascii="Calibri" w:hAnsi="Calibri" w:cs="Arial"/>
          <w:bCs/>
          <w:noProof/>
          <w:sz w:val="20"/>
          <w:szCs w:val="20"/>
        </w:rPr>
        <w:pict>
          <v:shape id="_x0000_s1040" type="#_x0000_t32" style="position:absolute;left:0;text-align:left;margin-left:361.8pt;margin-top:21.9pt;width:88.25pt;height:1.25pt;z-index:251660288" o:connectortype="straight" stroked="f"/>
        </w:pic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EA280F" w:rsidRDefault="008851D8" w:rsidP="00EA280F">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r w:rsidR="00255B71" w:rsidRPr="00255B71">
        <w:rPr>
          <w:rFonts w:cs="Arial"/>
          <w:noProof/>
          <w:sz w:val="20"/>
          <w:szCs w:val="20"/>
        </w:rPr>
        <w:pict>
          <v:shape id="_x0000_s1047" type="#_x0000_t32" style="position:absolute;left:0;text-align:left;margin-left:23.7pt;margin-top:59.6pt;width:458.9pt;height:63.25pt;flip:y;z-index:251664384;mso-position-horizontal-relative:text;mso-position-vertical-relative:text" o:connectortype="straight" stroked="f"/>
        </w:pict>
      </w:r>
      <w:r w:rsidR="00A56BCB" w:rsidRPr="00EA280F">
        <w:rPr>
          <w:rFonts w:ascii="Calibri" w:hAnsi="Calibri"/>
          <w:color w:val="000000"/>
          <w:shd w:val="clear" w:color="auto" w:fill="FFFFFF"/>
        </w:rPr>
        <w:t xml:space="preserve"> </w:t>
      </w:r>
    </w:p>
    <w:p w:rsidR="00743E2A" w:rsidRPr="00A33266" w:rsidRDefault="00743E2A" w:rsidP="004F43E0">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4F43E0">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032C08" w:rsidRPr="00245B51" w:rsidRDefault="00C30CA4" w:rsidP="004F43E0">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rsidR="00F2482E" w:rsidRDefault="00F2482E" w:rsidP="00E25258">
      <w:pPr>
        <w:autoSpaceDE w:val="0"/>
        <w:autoSpaceDN w:val="0"/>
        <w:adjustRightInd w:val="0"/>
        <w:jc w:val="both"/>
        <w:rPr>
          <w:rFonts w:ascii="Calibri" w:hAnsi="Calibri"/>
          <w:sz w:val="20"/>
          <w:szCs w:val="20"/>
        </w:rPr>
      </w:pPr>
      <w:bookmarkStart w:id="2" w:name="_GoBack"/>
      <w:bookmarkEnd w:id="2"/>
    </w:p>
    <w:p w:rsidR="00B6508C" w:rsidRDefault="00B6508C" w:rsidP="00E25258">
      <w:pPr>
        <w:autoSpaceDE w:val="0"/>
        <w:autoSpaceDN w:val="0"/>
        <w:adjustRightInd w:val="0"/>
        <w:jc w:val="both"/>
        <w:rPr>
          <w:rFonts w:ascii="Calibri" w:hAnsi="Calibri"/>
          <w:sz w:val="20"/>
          <w:szCs w:val="20"/>
        </w:rPr>
      </w:pPr>
    </w:p>
    <w:p w:rsidR="00B6508C" w:rsidRDefault="00B6508C" w:rsidP="00E25258">
      <w:pPr>
        <w:autoSpaceDE w:val="0"/>
        <w:autoSpaceDN w:val="0"/>
        <w:adjustRightInd w:val="0"/>
        <w:jc w:val="both"/>
        <w:rPr>
          <w:rFonts w:ascii="Calibri" w:hAnsi="Calibri"/>
          <w:sz w:val="20"/>
          <w:szCs w:val="20"/>
        </w:rPr>
      </w:pPr>
    </w:p>
    <w:p w:rsidR="00B6508C" w:rsidRDefault="00B6508C" w:rsidP="00E25258">
      <w:pPr>
        <w:autoSpaceDE w:val="0"/>
        <w:autoSpaceDN w:val="0"/>
        <w:adjustRightInd w:val="0"/>
        <w:jc w:val="both"/>
        <w:rPr>
          <w:rFonts w:ascii="Calibri" w:hAnsi="Calibri"/>
          <w:sz w:val="20"/>
          <w:szCs w:val="20"/>
        </w:rPr>
      </w:pPr>
    </w:p>
    <w:p w:rsidR="00B6508C" w:rsidRDefault="00B6508C" w:rsidP="00E25258">
      <w:pPr>
        <w:autoSpaceDE w:val="0"/>
        <w:autoSpaceDN w:val="0"/>
        <w:adjustRightInd w:val="0"/>
        <w:jc w:val="both"/>
        <w:rPr>
          <w:rFonts w:ascii="Calibri" w:hAnsi="Calibri"/>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lastRenderedPageBreak/>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Pr="00A33266" w:rsidRDefault="00362E4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Przekazanie </w:t>
      </w:r>
      <w:r w:rsidR="000F14A3" w:rsidRPr="00A33266">
        <w:rPr>
          <w:rFonts w:ascii="Calibri" w:hAnsi="Calibri" w:cs="Tahoma"/>
          <w:sz w:val="20"/>
          <w:szCs w:val="20"/>
        </w:rPr>
        <w:t xml:space="preserve"> teren</w:t>
      </w:r>
      <w:r w:rsidRPr="00A33266">
        <w:rPr>
          <w:rFonts w:ascii="Calibri" w:hAnsi="Calibri" w:cs="Tahoma"/>
          <w:sz w:val="20"/>
          <w:szCs w:val="20"/>
        </w:rPr>
        <w:t>u</w:t>
      </w:r>
      <w:r w:rsidR="000F14A3" w:rsidRPr="00A33266">
        <w:rPr>
          <w:rFonts w:ascii="Calibri" w:hAnsi="Calibri" w:cs="Tahoma"/>
          <w:sz w:val="20"/>
          <w:szCs w:val="20"/>
        </w:rPr>
        <w:t xml:space="preserve"> budowy </w:t>
      </w:r>
      <w:r w:rsidRPr="00A33266">
        <w:rPr>
          <w:rFonts w:ascii="Calibri" w:hAnsi="Calibri" w:cs="Tahoma"/>
          <w:sz w:val="20"/>
          <w:szCs w:val="20"/>
        </w:rPr>
        <w:t xml:space="preserve">nastąpi </w:t>
      </w:r>
      <w:r w:rsidR="00A324E5" w:rsidRPr="00A33266">
        <w:rPr>
          <w:rFonts w:ascii="Calibri" w:hAnsi="Calibri" w:cs="Tahoma"/>
          <w:sz w:val="20"/>
          <w:szCs w:val="20"/>
        </w:rPr>
        <w:t>w t</w:t>
      </w:r>
      <w:r w:rsidRPr="00A33266">
        <w:rPr>
          <w:rFonts w:ascii="Calibri" w:hAnsi="Calibri" w:cs="Tahoma"/>
          <w:sz w:val="20"/>
          <w:szCs w:val="20"/>
        </w:rPr>
        <w:t>er</w:t>
      </w:r>
      <w:r w:rsidR="00B50AA1" w:rsidRPr="00A33266">
        <w:rPr>
          <w:rFonts w:ascii="Calibri" w:hAnsi="Calibri" w:cs="Tahoma"/>
          <w:sz w:val="20"/>
          <w:szCs w:val="20"/>
        </w:rPr>
        <w:t xml:space="preserve">minie o którym mowa w § 4 ust. </w:t>
      </w:r>
      <w:r w:rsidR="000B6E61">
        <w:rPr>
          <w:rFonts w:ascii="Calibri" w:hAnsi="Calibri" w:cs="Tahoma"/>
          <w:sz w:val="20"/>
          <w:szCs w:val="20"/>
        </w:rPr>
        <w:t>2</w:t>
      </w:r>
      <w:r w:rsidRPr="00A33266">
        <w:rPr>
          <w:rFonts w:ascii="Calibri" w:hAnsi="Calibri" w:cs="Tahoma"/>
          <w:sz w:val="20"/>
          <w:szCs w:val="20"/>
        </w:rPr>
        <w:t xml:space="preserve"> pkt. 1.</w:t>
      </w:r>
    </w:p>
    <w:p w:rsidR="005B0289" w:rsidRDefault="005B0289" w:rsidP="00170F17">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 w tym inwentaryzację </w:t>
      </w:r>
      <w:r>
        <w:rPr>
          <w:rFonts w:ascii="Calibri" w:hAnsi="Calibri" w:cs="Arial"/>
          <w:sz w:val="20"/>
          <w:szCs w:val="20"/>
        </w:rPr>
        <w:t>geodezyjną powykonawczą w 5 egz. wraz z zestawieniem ilościowym wykonanych robót,</w:t>
      </w:r>
      <w:r w:rsidRPr="00C15D1D">
        <w:rPr>
          <w:rFonts w:ascii="Calibri" w:hAnsi="Calibri" w:cs="Arial"/>
          <w:sz w:val="20"/>
          <w:szCs w:val="20"/>
        </w:rPr>
        <w:t xml:space="preserve">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180F53" w:rsidP="004F43E0">
      <w:pPr>
        <w:numPr>
          <w:ilvl w:val="0"/>
          <w:numId w:val="31"/>
        </w:numPr>
        <w:jc w:val="both"/>
        <w:rPr>
          <w:rFonts w:ascii="Calibri" w:hAnsi="Calibri" w:cs="Arial"/>
          <w:sz w:val="20"/>
          <w:szCs w:val="20"/>
        </w:rPr>
      </w:pPr>
      <w:r w:rsidRPr="00A33266">
        <w:rPr>
          <w:rFonts w:ascii="Calibri" w:hAnsi="Calibri" w:cs="Arial"/>
          <w:sz w:val="20"/>
          <w:szCs w:val="20"/>
        </w:rPr>
        <w:t>W przypadku nie przekazania w/w dokumentów Zamawiający ma prawo nie przystąpić do procedury odbioru robót aż do ich przekazania.</w:t>
      </w:r>
    </w:p>
    <w:p w:rsidR="00180F53" w:rsidRPr="00154BDA" w:rsidRDefault="00180F53" w:rsidP="004F43E0">
      <w:pPr>
        <w:numPr>
          <w:ilvl w:val="0"/>
          <w:numId w:val="31"/>
        </w:numPr>
        <w:jc w:val="both"/>
        <w:rPr>
          <w:rFonts w:ascii="Calibri" w:hAnsi="Calibri" w:cs="Arial"/>
          <w:sz w:val="20"/>
          <w:szCs w:val="20"/>
        </w:rPr>
      </w:pPr>
      <w:r w:rsidRPr="008970B0">
        <w:rPr>
          <w:rFonts w:ascii="Calibri" w:hAnsi="Calibri" w:cs="Tahoma"/>
          <w:sz w:val="20"/>
          <w:szCs w:val="20"/>
        </w:rPr>
        <w:t xml:space="preserve">Odbioru </w:t>
      </w:r>
      <w:r>
        <w:rPr>
          <w:rFonts w:ascii="Calibri" w:hAnsi="Calibri" w:cs="Tahoma"/>
          <w:sz w:val="20"/>
          <w:szCs w:val="20"/>
        </w:rPr>
        <w:t>ostatecznego</w:t>
      </w:r>
      <w:r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956A0D" w:rsidRDefault="00956A0D" w:rsidP="00A33266">
      <w:pPr>
        <w:autoSpaceDE w:val="0"/>
        <w:autoSpaceDN w:val="0"/>
        <w:adjustRightInd w:val="0"/>
        <w:rPr>
          <w:rFonts w:ascii="Calibri" w:hAnsi="Calibri" w:cs="Tahoma"/>
          <w:b/>
          <w:sz w:val="20"/>
          <w:szCs w:val="20"/>
        </w:rPr>
      </w:pPr>
    </w:p>
    <w:p w:rsidR="00E25258" w:rsidRPr="00A33266" w:rsidRDefault="00E25258"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DA23D5" w:rsidRPr="000963C7" w:rsidRDefault="00DA23D5" w:rsidP="00DA23D5">
      <w:pPr>
        <w:tabs>
          <w:tab w:val="left" w:pos="426"/>
        </w:tabs>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3.    </w:t>
      </w:r>
      <w:r w:rsidRPr="00F020FB">
        <w:rPr>
          <w:rFonts w:ascii="Calibri" w:hAnsi="Calibri" w:cs="Tahoma"/>
          <w:sz w:val="20"/>
          <w:szCs w:val="20"/>
        </w:rPr>
        <w:t>Wykonawca zobowiązany jest do wykonania nieodpłatnych przeglądów i usuwania uszkodzeń wynikających z wad produkcyjnych lub zastosowania wadliwych materiałów, instalacji i urządzeń</w:t>
      </w:r>
    </w:p>
    <w:p w:rsidR="00B269B4" w:rsidRDefault="00DA23D5" w:rsidP="00170F17">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E25258" w:rsidRDefault="00E25258" w:rsidP="00170F17">
      <w:pPr>
        <w:autoSpaceDE w:val="0"/>
        <w:autoSpaceDN w:val="0"/>
        <w:adjustRightInd w:val="0"/>
        <w:ind w:left="426" w:hanging="426"/>
        <w:jc w:val="both"/>
        <w:rPr>
          <w:rFonts w:ascii="Calibri" w:hAnsi="Calibri" w:cs="Tahoma"/>
          <w:sz w:val="20"/>
          <w:szCs w:val="20"/>
        </w:rPr>
      </w:pPr>
    </w:p>
    <w:p w:rsidR="00B6508C" w:rsidRPr="00170F17" w:rsidRDefault="00B6508C" w:rsidP="00170F17">
      <w:pPr>
        <w:autoSpaceDE w:val="0"/>
        <w:autoSpaceDN w:val="0"/>
        <w:adjustRightInd w:val="0"/>
        <w:ind w:left="426" w:hanging="426"/>
        <w:jc w:val="both"/>
        <w:rPr>
          <w:rFonts w:ascii="Calibri" w:hAnsi="Calibri" w:cs="Tahoma"/>
          <w:sz w:val="20"/>
          <w:szCs w:val="20"/>
        </w:rPr>
      </w:pP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sidR="00EA280F">
        <w:rPr>
          <w:rFonts w:ascii="Calibri" w:hAnsi="Calibri" w:cs="Tahoma"/>
          <w:b/>
          <w:sz w:val="20"/>
          <w:szCs w:val="20"/>
        </w:rPr>
        <w:t>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Default="000F14A3" w:rsidP="00A33266">
      <w:pPr>
        <w:autoSpaceDE w:val="0"/>
        <w:autoSpaceDN w:val="0"/>
        <w:adjustRightInd w:val="0"/>
        <w:rPr>
          <w:rFonts w:ascii="Calibri" w:hAnsi="Calibri" w:cs="Tahoma"/>
          <w:b/>
          <w:sz w:val="20"/>
          <w:szCs w:val="20"/>
        </w:rPr>
      </w:pPr>
    </w:p>
    <w:p w:rsidR="00B6508C" w:rsidRPr="00A33266" w:rsidRDefault="00B6508C"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lastRenderedPageBreak/>
        <w:t>§ 2</w:t>
      </w:r>
      <w:r w:rsidR="00EA280F">
        <w:rPr>
          <w:rFonts w:ascii="Calibri" w:hAnsi="Calibri" w:cs="Tahoma"/>
          <w:b/>
          <w:sz w:val="20"/>
          <w:szCs w:val="20"/>
        </w:rPr>
        <w:t>0</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0F14A3" w:rsidRPr="00D92643" w:rsidRDefault="000F14A3" w:rsidP="00B24439">
      <w:pPr>
        <w:autoSpaceDE w:val="0"/>
        <w:autoSpaceDN w:val="0"/>
        <w:adjustRightInd w:val="0"/>
        <w:ind w:left="426" w:hanging="426"/>
        <w:jc w:val="both"/>
        <w:rPr>
          <w:rFonts w:ascii="Calibri" w:hAnsi="Calibri" w:cs="Tahoma"/>
          <w:sz w:val="20"/>
          <w:szCs w:val="20"/>
        </w:rPr>
      </w:pPr>
      <w:r w:rsidRPr="00D92643">
        <w:rPr>
          <w:rFonts w:ascii="Calibri" w:hAnsi="Calibri" w:cs="Tahoma"/>
          <w:sz w:val="20"/>
          <w:szCs w:val="20"/>
        </w:rPr>
        <w:t xml:space="preserve">1. </w:t>
      </w:r>
      <w:r w:rsidRPr="00D92643">
        <w:rPr>
          <w:rFonts w:ascii="Calibri" w:hAnsi="Calibri" w:cs="Tahoma"/>
          <w:sz w:val="20"/>
          <w:szCs w:val="20"/>
        </w:rPr>
        <w:tab/>
        <w:t>Wykonawca zapłaci Zamawiaj</w:t>
      </w:r>
      <w:r w:rsidRPr="00D92643">
        <w:rPr>
          <w:rFonts w:ascii="Calibri" w:eastAsia="TTE188D4F0t00" w:hAnsi="Calibri" w:cs="Tahoma"/>
          <w:sz w:val="20"/>
          <w:szCs w:val="20"/>
        </w:rPr>
        <w:t>ą</w:t>
      </w:r>
      <w:r w:rsidRPr="00D92643">
        <w:rPr>
          <w:rFonts w:ascii="Calibri" w:hAnsi="Calibri" w:cs="Tahoma"/>
          <w:sz w:val="20"/>
          <w:szCs w:val="20"/>
        </w:rPr>
        <w:t>cemu kary umowne:</w:t>
      </w:r>
    </w:p>
    <w:p w:rsidR="000F14A3" w:rsidRPr="007A01B6" w:rsidRDefault="000F14A3"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za </w:t>
      </w:r>
      <w:r w:rsidR="00B269B4" w:rsidRPr="00AF3403">
        <w:rPr>
          <w:rFonts w:cs="Tahoma"/>
        </w:rPr>
        <w:t>zwłokę</w:t>
      </w:r>
      <w:r w:rsidR="00B269B4" w:rsidRPr="007A01B6">
        <w:rPr>
          <w:rFonts w:cs="Tahoma"/>
        </w:rPr>
        <w:t xml:space="preserve"> </w:t>
      </w:r>
      <w:r w:rsidRPr="007A01B6">
        <w:rPr>
          <w:rFonts w:cs="Tahoma"/>
        </w:rPr>
        <w:t>w wykonaniu przedmiotu umowy w wysoko</w:t>
      </w:r>
      <w:r w:rsidRPr="007A01B6">
        <w:rPr>
          <w:rFonts w:eastAsia="TTE188D4F0t00" w:cs="Tahoma"/>
        </w:rPr>
        <w:t>ś</w:t>
      </w:r>
      <w:r w:rsidRPr="007A01B6">
        <w:rPr>
          <w:rFonts w:cs="Tahoma"/>
        </w:rPr>
        <w:t xml:space="preserve">ci </w:t>
      </w:r>
      <w:r w:rsidRPr="007A01B6">
        <w:rPr>
          <w:rFonts w:cs="Tahoma"/>
          <w:b/>
          <w:bCs/>
        </w:rPr>
        <w:t>0,</w:t>
      </w:r>
      <w:r w:rsidR="00B7716B" w:rsidRPr="007A01B6">
        <w:rPr>
          <w:rFonts w:cs="Tahoma"/>
          <w:b/>
          <w:bCs/>
        </w:rPr>
        <w:t>3</w:t>
      </w:r>
      <w:r w:rsidRPr="007A01B6">
        <w:rPr>
          <w:rFonts w:cs="Tahoma"/>
          <w:b/>
          <w:bCs/>
        </w:rPr>
        <w:t xml:space="preserve">% </w:t>
      </w:r>
      <w:r w:rsidR="00650592" w:rsidRPr="007A01B6">
        <w:rPr>
          <w:rFonts w:cs="Tahoma"/>
        </w:rPr>
        <w:t xml:space="preserve">wynagrodzenia umownego brutto, określonego w § 6 </w:t>
      </w:r>
      <w:r w:rsidR="00DD0EED" w:rsidRPr="007A01B6">
        <w:rPr>
          <w:rFonts w:cs="Tahoma"/>
        </w:rPr>
        <w:t>ust.1 za</w:t>
      </w:r>
      <w:r w:rsidRPr="007A01B6">
        <w:rPr>
          <w:rFonts w:cs="Tahoma"/>
        </w:rPr>
        <w:t xml:space="preserve"> ka</w:t>
      </w:r>
      <w:r w:rsidRPr="007A01B6">
        <w:rPr>
          <w:rFonts w:eastAsia="TTE188D4F0t00" w:cs="Tahoma"/>
        </w:rPr>
        <w:t>ż</w:t>
      </w:r>
      <w:r w:rsidRPr="007A01B6">
        <w:rPr>
          <w:rFonts w:cs="Tahoma"/>
        </w:rPr>
        <w:t>dy dzie</w:t>
      </w:r>
      <w:r w:rsidRPr="007A01B6">
        <w:rPr>
          <w:rFonts w:eastAsia="TTE188D4F0t00" w:cs="Tahoma"/>
        </w:rPr>
        <w:t xml:space="preserve">ń </w:t>
      </w:r>
      <w:r w:rsidR="00AF3403">
        <w:rPr>
          <w:rFonts w:cs="Tahoma"/>
        </w:rPr>
        <w:t>zwłoki</w:t>
      </w:r>
      <w:r w:rsidR="00A25D4E">
        <w:rPr>
          <w:rFonts w:cs="Tahoma"/>
        </w:rPr>
        <w:t>,</w:t>
      </w:r>
      <w:r w:rsidR="00650592" w:rsidRPr="007A01B6">
        <w:rPr>
          <w:rFonts w:cs="Tahoma"/>
        </w:rPr>
        <w:t xml:space="preserve"> licząc od umownego terminu zakończenia robót,</w:t>
      </w:r>
      <w:r w:rsidR="00841E85" w:rsidRPr="007A01B6">
        <w:rPr>
          <w:rFonts w:cs="Tahoma"/>
        </w:rPr>
        <w:t xml:space="preserve"> </w:t>
      </w:r>
    </w:p>
    <w:p w:rsidR="00AF3403" w:rsidRPr="00AF3403" w:rsidRDefault="000F14A3" w:rsidP="004F43E0">
      <w:pPr>
        <w:pStyle w:val="Akapitzlist"/>
        <w:numPr>
          <w:ilvl w:val="0"/>
          <w:numId w:val="35"/>
        </w:numPr>
        <w:autoSpaceDE w:val="0"/>
        <w:autoSpaceDN w:val="0"/>
        <w:adjustRightInd w:val="0"/>
        <w:spacing w:line="240" w:lineRule="auto"/>
        <w:jc w:val="both"/>
        <w:rPr>
          <w:rFonts w:cs="Tahoma"/>
        </w:rPr>
      </w:pPr>
      <w:r w:rsidRPr="00AF3403">
        <w:rPr>
          <w:rFonts w:cs="Tahoma"/>
        </w:rPr>
        <w:t xml:space="preserve">za </w:t>
      </w:r>
      <w:r w:rsidR="00B269B4" w:rsidRPr="00AF3403">
        <w:rPr>
          <w:rFonts w:cs="Tahoma"/>
        </w:rPr>
        <w:t xml:space="preserve">zwłokę </w:t>
      </w:r>
      <w:r w:rsidRPr="00AF3403">
        <w:rPr>
          <w:rFonts w:cs="Tahoma"/>
        </w:rPr>
        <w:t xml:space="preserve">w wykonaniu poszczególnych elementów robót </w:t>
      </w:r>
      <w:r w:rsidR="003E2758" w:rsidRPr="00AF3403">
        <w:rPr>
          <w:rFonts w:cs="Tahoma"/>
        </w:rPr>
        <w:t>/</w:t>
      </w:r>
      <w:r w:rsidR="00B7716B" w:rsidRPr="00AF3403">
        <w:rPr>
          <w:rFonts w:cs="Tahoma"/>
        </w:rPr>
        <w:t xml:space="preserve">etapów </w:t>
      </w:r>
      <w:r w:rsidRPr="00AF3403">
        <w:rPr>
          <w:rFonts w:cs="Tahoma"/>
        </w:rPr>
        <w:t>okre</w:t>
      </w:r>
      <w:r w:rsidRPr="00AF3403">
        <w:rPr>
          <w:rFonts w:eastAsia="TTE188D4F0t00" w:cs="Tahoma"/>
        </w:rPr>
        <w:t>ś</w:t>
      </w:r>
      <w:r w:rsidRPr="00AF3403">
        <w:rPr>
          <w:rFonts w:cs="Tahoma"/>
        </w:rPr>
        <w:t>lonych w uaktualnionym harmonogramie rzeczowo – finansowym w wysoko</w:t>
      </w:r>
      <w:r w:rsidRPr="00AF3403">
        <w:rPr>
          <w:rFonts w:eastAsia="TTE188D4F0t00" w:cs="Tahoma"/>
        </w:rPr>
        <w:t>ś</w:t>
      </w:r>
      <w:r w:rsidRPr="00AF3403">
        <w:rPr>
          <w:rFonts w:cs="Tahoma"/>
        </w:rPr>
        <w:t xml:space="preserve">ci </w:t>
      </w:r>
      <w:r w:rsidRPr="00AF3403">
        <w:rPr>
          <w:rFonts w:cs="Tahoma"/>
          <w:b/>
          <w:bCs/>
        </w:rPr>
        <w:t>0,</w:t>
      </w:r>
      <w:r w:rsidR="00987961" w:rsidRPr="00AF3403">
        <w:rPr>
          <w:rFonts w:cs="Tahoma"/>
          <w:b/>
          <w:bCs/>
        </w:rPr>
        <w:t>2</w:t>
      </w:r>
      <w:r w:rsidRPr="00AF3403">
        <w:rPr>
          <w:rFonts w:cs="Tahoma"/>
          <w:b/>
          <w:bCs/>
        </w:rPr>
        <w:t xml:space="preserve">% </w:t>
      </w:r>
      <w:r w:rsidR="00650592" w:rsidRPr="00AF3403">
        <w:rPr>
          <w:rFonts w:cs="Tahoma"/>
        </w:rPr>
        <w:t>wynagrodzenia umownego brutto, określonego w § 6 ust.1</w:t>
      </w:r>
      <w:r w:rsidR="004B540B" w:rsidRPr="00AF3403">
        <w:rPr>
          <w:rFonts w:cs="Tahoma"/>
        </w:rPr>
        <w:t xml:space="preserve"> </w:t>
      </w:r>
      <w:r w:rsidRPr="00AF3403">
        <w:rPr>
          <w:rFonts w:cs="Tahoma"/>
        </w:rPr>
        <w:t>za ka</w:t>
      </w:r>
      <w:r w:rsidRPr="00AF3403">
        <w:rPr>
          <w:rFonts w:eastAsia="TTE188D4F0t00" w:cs="Tahoma"/>
        </w:rPr>
        <w:t>ż</w:t>
      </w:r>
      <w:r w:rsidRPr="00AF3403">
        <w:rPr>
          <w:rFonts w:cs="Tahoma"/>
        </w:rPr>
        <w:t xml:space="preserve">dy </w:t>
      </w:r>
      <w:r w:rsidR="00AF3403" w:rsidRPr="00AF3403">
        <w:rPr>
          <w:rFonts w:cs="Tahoma"/>
        </w:rPr>
        <w:t xml:space="preserve">rozpoczęty </w:t>
      </w:r>
      <w:r w:rsidRPr="00AF3403">
        <w:rPr>
          <w:rFonts w:cs="Tahoma"/>
        </w:rPr>
        <w:t>dzie</w:t>
      </w:r>
      <w:r w:rsidRPr="00AF3403">
        <w:rPr>
          <w:rFonts w:eastAsia="TTE188D4F0t00" w:cs="Tahoma"/>
        </w:rPr>
        <w:t>ń</w:t>
      </w:r>
      <w:r w:rsidRPr="00AF3403">
        <w:rPr>
          <w:rFonts w:cs="Tahoma"/>
        </w:rPr>
        <w:t xml:space="preserve"> </w:t>
      </w:r>
      <w:r w:rsidR="00FA5BAF" w:rsidRPr="00AF3403">
        <w:rPr>
          <w:rFonts w:cs="Tahoma"/>
        </w:rPr>
        <w:t xml:space="preserve">zwłoki </w:t>
      </w:r>
      <w:r w:rsidRPr="00AF3403">
        <w:rPr>
          <w:rFonts w:cs="Tahoma"/>
        </w:rPr>
        <w:t>licz</w:t>
      </w:r>
      <w:r w:rsidRPr="00AF3403">
        <w:rPr>
          <w:rFonts w:eastAsia="TTE188D4F0t00" w:cs="Tahoma"/>
        </w:rPr>
        <w:t>ą</w:t>
      </w:r>
      <w:r w:rsidRPr="00AF3403">
        <w:rPr>
          <w:rFonts w:cs="Tahoma"/>
        </w:rPr>
        <w:t>c od terminu okre</w:t>
      </w:r>
      <w:r w:rsidRPr="00AF3403">
        <w:rPr>
          <w:rFonts w:eastAsia="TTE188D4F0t00" w:cs="Tahoma"/>
        </w:rPr>
        <w:t>ś</w:t>
      </w:r>
      <w:r w:rsidRPr="00AF3403">
        <w:rPr>
          <w:rFonts w:cs="Tahoma"/>
        </w:rPr>
        <w:t>lonego w uzgodnionym przez Zamawiaj</w:t>
      </w:r>
      <w:r w:rsidRPr="00AF3403">
        <w:rPr>
          <w:rFonts w:eastAsia="TTE188D4F0t00" w:cs="Tahoma"/>
        </w:rPr>
        <w:t>ą</w:t>
      </w:r>
      <w:r w:rsidRPr="00AF3403">
        <w:rPr>
          <w:rFonts w:cs="Tahoma"/>
        </w:rPr>
        <w:t>cego harmonogramie rzeczowo – finansowym,</w:t>
      </w:r>
      <w:r w:rsidR="00841E85" w:rsidRPr="00AF3403">
        <w:rPr>
          <w:rFonts w:cs="Tahoma"/>
        </w:rPr>
        <w:t xml:space="preserve"> </w:t>
      </w:r>
    </w:p>
    <w:p w:rsidR="000F14A3" w:rsidRPr="00AF3403" w:rsidRDefault="000F14A3" w:rsidP="004F43E0">
      <w:pPr>
        <w:pStyle w:val="Akapitzlist"/>
        <w:numPr>
          <w:ilvl w:val="0"/>
          <w:numId w:val="35"/>
        </w:numPr>
        <w:autoSpaceDE w:val="0"/>
        <w:autoSpaceDN w:val="0"/>
        <w:adjustRightInd w:val="0"/>
        <w:spacing w:line="240" w:lineRule="auto"/>
        <w:jc w:val="both"/>
        <w:rPr>
          <w:rFonts w:cs="Tahoma"/>
        </w:rPr>
      </w:pPr>
      <w:r w:rsidRPr="00AF3403">
        <w:rPr>
          <w:rFonts w:cs="Tahoma"/>
        </w:rPr>
        <w:t>z tytułu odst</w:t>
      </w:r>
      <w:r w:rsidRPr="00AF3403">
        <w:rPr>
          <w:rFonts w:eastAsia="TTE188D4F0t00" w:cs="Tahoma"/>
        </w:rPr>
        <w:t>ą</w:t>
      </w:r>
      <w:r w:rsidRPr="00AF3403">
        <w:rPr>
          <w:rFonts w:cs="Tahoma"/>
        </w:rPr>
        <w:t>pienia</w:t>
      </w:r>
      <w:r w:rsidR="00865900" w:rsidRPr="00AF3403">
        <w:rPr>
          <w:rFonts w:cs="Tahoma"/>
        </w:rPr>
        <w:t>/wypowiedzenia/rozwiązania</w:t>
      </w:r>
      <w:r w:rsidR="00170F17">
        <w:rPr>
          <w:rFonts w:cs="Tahoma"/>
        </w:rPr>
        <w:t xml:space="preserve"> </w:t>
      </w:r>
      <w:r w:rsidRPr="00AF3403">
        <w:rPr>
          <w:rFonts w:cs="Tahoma"/>
        </w:rPr>
        <w:t>umowy</w:t>
      </w:r>
      <w:r w:rsidR="00137EF6" w:rsidRPr="00AF3403">
        <w:rPr>
          <w:rFonts w:cs="Tahoma"/>
        </w:rPr>
        <w:t xml:space="preserve"> przez Zamawiającego</w:t>
      </w:r>
      <w:r w:rsidRPr="00AF3403">
        <w:rPr>
          <w:rFonts w:cs="Tahoma"/>
        </w:rPr>
        <w:t xml:space="preserve"> z przyczyn le</w:t>
      </w:r>
      <w:r w:rsidRPr="00AF3403">
        <w:rPr>
          <w:rFonts w:eastAsia="TTE188D4F0t00" w:cs="Tahoma"/>
        </w:rPr>
        <w:t>żą</w:t>
      </w:r>
      <w:r w:rsidRPr="00AF3403">
        <w:rPr>
          <w:rFonts w:cs="Tahoma"/>
        </w:rPr>
        <w:t>cych po stronie Wykonawcy, w wysoko</w:t>
      </w:r>
      <w:r w:rsidRPr="00AF3403">
        <w:rPr>
          <w:rFonts w:eastAsia="TTE188D4F0t00" w:cs="Tahoma"/>
        </w:rPr>
        <w:t>ś</w:t>
      </w:r>
      <w:r w:rsidRPr="00AF3403">
        <w:rPr>
          <w:rFonts w:cs="Tahoma"/>
        </w:rPr>
        <w:t xml:space="preserve">ci </w:t>
      </w:r>
      <w:r w:rsidRPr="00AF3403">
        <w:rPr>
          <w:rFonts w:cs="Tahoma"/>
          <w:b/>
          <w:bCs/>
        </w:rPr>
        <w:t xml:space="preserve">10% </w:t>
      </w:r>
      <w:r w:rsidR="00650592" w:rsidRPr="00AF3403">
        <w:rPr>
          <w:rFonts w:cs="Tahoma"/>
        </w:rPr>
        <w:t>wynagrodzenia umownego brutto, określonego w § 6 ust.1</w:t>
      </w:r>
      <w:r w:rsidRPr="00AF3403">
        <w:rPr>
          <w:rFonts w:cs="Tahoma"/>
        </w:rPr>
        <w:t>,</w:t>
      </w:r>
    </w:p>
    <w:p w:rsidR="002E4EAD" w:rsidRPr="00AF3403" w:rsidRDefault="00E14371"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 </w:t>
      </w:r>
      <w:r w:rsidR="008917CF" w:rsidRPr="00AF3403">
        <w:rPr>
          <w:rFonts w:cs="Arial"/>
        </w:rPr>
        <w:t>za</w:t>
      </w:r>
      <w:r w:rsidR="00272D25" w:rsidRPr="00AF3403">
        <w:rPr>
          <w:rFonts w:cs="Arial"/>
        </w:rPr>
        <w:t xml:space="preserve"> </w:t>
      </w:r>
      <w:r w:rsidR="00FA5BAF" w:rsidRPr="00AF3403">
        <w:rPr>
          <w:rFonts w:cs="Arial"/>
        </w:rPr>
        <w:t>zwłokę</w:t>
      </w:r>
      <w:r w:rsidR="002E4EAD" w:rsidRPr="00AF3403">
        <w:rPr>
          <w:rFonts w:cs="Arial"/>
        </w:rPr>
        <w:t xml:space="preserve"> w wykonaniu innych zobowiązań wykonawcy wynikających z umowy dla których w umowie podane są terminy</w:t>
      </w:r>
      <w:r w:rsidR="00C426AF" w:rsidRPr="00AF3403">
        <w:rPr>
          <w:rFonts w:cs="Arial"/>
        </w:rPr>
        <w:t>,</w:t>
      </w:r>
      <w:r w:rsidR="00F85E42" w:rsidRPr="00AF3403">
        <w:rPr>
          <w:rFonts w:cs="Arial"/>
        </w:rPr>
        <w:t xml:space="preserve"> </w:t>
      </w:r>
      <w:r w:rsidR="002E4EAD" w:rsidRPr="00AF3403">
        <w:rPr>
          <w:rFonts w:cs="Arial"/>
        </w:rPr>
        <w:t xml:space="preserve">w wysokości </w:t>
      </w:r>
      <w:r w:rsidR="002E4EAD" w:rsidRPr="00AF3403">
        <w:rPr>
          <w:rFonts w:cs="Arial"/>
          <w:b/>
        </w:rPr>
        <w:t>0,</w:t>
      </w:r>
      <w:r w:rsidR="00987961" w:rsidRPr="00AF3403">
        <w:rPr>
          <w:rFonts w:cs="Arial"/>
          <w:b/>
        </w:rPr>
        <w:t>2</w:t>
      </w:r>
      <w:r w:rsidR="002E4EAD" w:rsidRPr="00AF3403">
        <w:rPr>
          <w:rFonts w:cs="Arial"/>
          <w:b/>
        </w:rPr>
        <w:t xml:space="preserve"> %</w:t>
      </w:r>
      <w:r w:rsidR="002E4EAD" w:rsidRPr="00AF3403">
        <w:rPr>
          <w:rFonts w:cs="Arial"/>
        </w:rPr>
        <w:t xml:space="preserve"> wynagrodzenia umownego brutto</w:t>
      </w:r>
      <w:r w:rsidR="008917CF" w:rsidRPr="00AF3403">
        <w:rPr>
          <w:rFonts w:cs="Arial"/>
        </w:rPr>
        <w:t xml:space="preserve"> za każdy dzień </w:t>
      </w:r>
      <w:r w:rsidR="00AF3403" w:rsidRPr="00AF3403">
        <w:rPr>
          <w:rFonts w:cs="Arial"/>
        </w:rPr>
        <w:t>zwłoki</w:t>
      </w:r>
      <w:r w:rsidR="002E4EAD" w:rsidRPr="00AF3403">
        <w:rPr>
          <w:rFonts w:cs="Arial"/>
        </w:rPr>
        <w:t xml:space="preserve"> </w:t>
      </w:r>
      <w:r w:rsidR="00A25D4E" w:rsidRPr="00AF3403">
        <w:rPr>
          <w:rFonts w:cs="Arial"/>
        </w:rPr>
        <w:t xml:space="preserve">z przyczyn </w:t>
      </w:r>
      <w:r w:rsidR="00AF3403">
        <w:rPr>
          <w:rFonts w:cs="Arial"/>
        </w:rPr>
        <w:t>leżących po stronie</w:t>
      </w:r>
      <w:r w:rsidR="00A25D4E" w:rsidRPr="00AF3403">
        <w:rPr>
          <w:rFonts w:cs="Arial"/>
        </w:rPr>
        <w:t xml:space="preserve"> Wykonawcy </w:t>
      </w:r>
      <w:r w:rsidR="002E4EAD" w:rsidRPr="00AF3403">
        <w:rPr>
          <w:rFonts w:cs="Arial"/>
        </w:rPr>
        <w:t xml:space="preserve">liczony od dnia wyznaczonego na </w:t>
      </w:r>
      <w:r w:rsidR="00684254" w:rsidRPr="00AF3403">
        <w:rPr>
          <w:rFonts w:cs="Arial"/>
        </w:rPr>
        <w:t xml:space="preserve">wykonanie </w:t>
      </w:r>
      <w:r w:rsidR="002E4EAD" w:rsidRPr="00AF3403">
        <w:rPr>
          <w:rFonts w:cs="Arial"/>
        </w:rPr>
        <w:t>zobowiązania,</w:t>
      </w:r>
      <w:r w:rsidR="00841E85" w:rsidRPr="00AF3403">
        <w:rPr>
          <w:rFonts w:cs="Tahoma"/>
        </w:rPr>
        <w:t xml:space="preserve"> </w:t>
      </w:r>
    </w:p>
    <w:p w:rsidR="00E14371" w:rsidRPr="007A01B6" w:rsidRDefault="00E14371" w:rsidP="004F43E0">
      <w:pPr>
        <w:pStyle w:val="Akapitzlist"/>
        <w:numPr>
          <w:ilvl w:val="0"/>
          <w:numId w:val="35"/>
        </w:numPr>
        <w:autoSpaceDE w:val="0"/>
        <w:autoSpaceDN w:val="0"/>
        <w:adjustRightInd w:val="0"/>
        <w:spacing w:line="240" w:lineRule="auto"/>
        <w:jc w:val="both"/>
        <w:rPr>
          <w:rFonts w:cs="Tahoma"/>
        </w:rPr>
      </w:pPr>
      <w:r w:rsidRPr="007A01B6">
        <w:rPr>
          <w:rFonts w:cs="Arial"/>
        </w:rPr>
        <w:t>za brak zgłoszenia Podwykonawcy,</w:t>
      </w:r>
      <w:r w:rsidR="00AF34AA" w:rsidRPr="007A01B6">
        <w:rPr>
          <w:rFonts w:cs="Arial"/>
        </w:rPr>
        <w:t xml:space="preserve"> w wysokości </w:t>
      </w:r>
      <w:r w:rsidR="00AF34AA" w:rsidRPr="007A01B6">
        <w:rPr>
          <w:rFonts w:cs="Arial"/>
          <w:b/>
        </w:rPr>
        <w:t>1</w:t>
      </w:r>
      <w:r w:rsidRPr="007A01B6">
        <w:rPr>
          <w:rFonts w:cs="Arial"/>
          <w:b/>
        </w:rPr>
        <w:t>000,00 zł</w:t>
      </w:r>
      <w:r w:rsidRPr="007A01B6">
        <w:rPr>
          <w:rFonts w:cs="Arial"/>
        </w:rPr>
        <w:t xml:space="preserve"> PLN za każdego niezgłoszonego podwykonawcę,</w:t>
      </w:r>
    </w:p>
    <w:p w:rsidR="00A433D6" w:rsidRDefault="000F14A3" w:rsidP="004F43E0">
      <w:pPr>
        <w:pStyle w:val="Akapitzlist"/>
        <w:numPr>
          <w:ilvl w:val="0"/>
          <w:numId w:val="35"/>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 xml:space="preserve">cego </w:t>
      </w:r>
      <w:r w:rsidR="00197AC3" w:rsidRPr="007A01B6">
        <w:rPr>
          <w:rFonts w:cs="Tahoma"/>
        </w:rPr>
        <w:t xml:space="preserve">zgłoszonych pisemnie lub wpisanych do dziennika budowy </w:t>
      </w:r>
      <w:r w:rsidRPr="007A01B6">
        <w:rPr>
          <w:rFonts w:cs="Tahoma"/>
        </w:rPr>
        <w:t>w wysoko</w:t>
      </w:r>
      <w:r w:rsidRPr="007A01B6">
        <w:rPr>
          <w:rFonts w:eastAsia="TTE188D4F0t00" w:cs="Tahoma"/>
        </w:rPr>
        <w:t>ś</w:t>
      </w:r>
      <w:r w:rsidRPr="007A01B6">
        <w:rPr>
          <w:rFonts w:cs="Tahoma"/>
        </w:rPr>
        <w:t xml:space="preserve">ci  </w:t>
      </w:r>
      <w:r w:rsidR="00FA5BAF" w:rsidRPr="007A01B6">
        <w:rPr>
          <w:rFonts w:cs="Tahoma"/>
          <w:b/>
          <w:bCs/>
        </w:rPr>
        <w:t>1000, 00 zł</w:t>
      </w:r>
      <w:r w:rsidR="00FA5BAF" w:rsidRPr="007A01B6">
        <w:rPr>
          <w:rFonts w:cs="Tahoma"/>
        </w:rPr>
        <w:t xml:space="preserve"> </w:t>
      </w:r>
      <w:r w:rsidRPr="007A01B6">
        <w:rPr>
          <w:rFonts w:cs="Tahoma"/>
        </w:rPr>
        <w:t xml:space="preserve">za </w:t>
      </w:r>
      <w:r w:rsidR="003E2758" w:rsidRPr="007A01B6">
        <w:rPr>
          <w:rFonts w:cs="Tahoma"/>
        </w:rPr>
        <w:t>każde</w:t>
      </w:r>
      <w:r w:rsidRPr="007A01B6">
        <w:rPr>
          <w:rFonts w:eastAsia="TTE188D4F0t00" w:cs="Tahoma"/>
        </w:rPr>
        <w:t xml:space="preserve"> </w:t>
      </w:r>
      <w:r w:rsidR="003E2758" w:rsidRPr="007A01B6">
        <w:rPr>
          <w:rFonts w:cs="Tahoma"/>
        </w:rPr>
        <w:t>nie realizowane polecenie</w:t>
      </w:r>
      <w:r w:rsidR="00197AC3" w:rsidRPr="007A01B6">
        <w:rPr>
          <w:rFonts w:cs="Tahoma"/>
        </w:rPr>
        <w:t>. Wykonawca zobowiązany jest zrealizować polecenia najpóźniej w ciągu 2 dni roboczych,</w:t>
      </w:r>
    </w:p>
    <w:p w:rsidR="004C3D4E" w:rsidRPr="007A01B6"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z tytułu braku zapłaty wynagrodzenia należnego Podwykonawcom lub dalszym Podwykonawcom w</w:t>
      </w:r>
      <w:r w:rsidR="00426C21" w:rsidRPr="007A01B6">
        <w:rPr>
          <w:rFonts w:cs="Arial"/>
        </w:rPr>
        <w:t> </w:t>
      </w:r>
      <w:r w:rsidRPr="007A01B6">
        <w:rPr>
          <w:rFonts w:cs="Arial"/>
        </w:rPr>
        <w:t xml:space="preserve">wysokości </w:t>
      </w:r>
      <w:r w:rsidRPr="007A01B6">
        <w:rPr>
          <w:rFonts w:cs="Arial"/>
          <w:b/>
        </w:rPr>
        <w:t>10%</w:t>
      </w:r>
      <w:r w:rsidRPr="007A01B6">
        <w:rPr>
          <w:rFonts w:cs="Arial"/>
        </w:rPr>
        <w:t xml:space="preserve"> wynagrodzenia umownego brutto, należnego Podwykonawcom lub dalszym Podwykonawcom,</w:t>
      </w:r>
    </w:p>
    <w:p w:rsidR="004C3D4E" w:rsidRPr="007A01B6"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00B40C8B" w:rsidRPr="007A01B6">
        <w:rPr>
          <w:rFonts w:cs="Arial"/>
          <w:b/>
        </w:rPr>
        <w:t>0,</w:t>
      </w:r>
      <w:r w:rsidR="00604911" w:rsidRPr="007A01B6">
        <w:rPr>
          <w:rFonts w:cs="Arial"/>
          <w:b/>
        </w:rPr>
        <w:t>2</w:t>
      </w:r>
      <w:r w:rsidRPr="007A01B6">
        <w:rPr>
          <w:rFonts w:cs="Arial"/>
          <w:b/>
        </w:rPr>
        <w:t>%</w:t>
      </w:r>
      <w:r w:rsidRPr="007A01B6">
        <w:rPr>
          <w:rFonts w:cs="Arial"/>
        </w:rPr>
        <w:t xml:space="preserve"> wynagrodzenia umownego brutto należnego Podwykonawcom lub dalszym Podwykonawcom, za każdy dzień</w:t>
      </w:r>
      <w:r w:rsidR="007A01B6" w:rsidRPr="007A01B6">
        <w:rPr>
          <w:rFonts w:cs="Arial"/>
        </w:rPr>
        <w:t xml:space="preserve"> </w:t>
      </w:r>
      <w:r w:rsidR="007A01B6" w:rsidRPr="00AF3403">
        <w:rPr>
          <w:rFonts w:cs="Arial"/>
        </w:rPr>
        <w:t>zwłoki</w:t>
      </w:r>
      <w:r w:rsidRPr="007A01B6">
        <w:rPr>
          <w:rFonts w:cs="Arial"/>
        </w:rPr>
        <w:t xml:space="preserve"> licząc od umownego terminu zapłaty,</w:t>
      </w:r>
    </w:p>
    <w:p w:rsidR="00134DAF"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00316B20" w:rsidRPr="007A01B6">
        <w:rPr>
          <w:rFonts w:cs="Arial"/>
          <w:b/>
        </w:rPr>
        <w:t>0,</w:t>
      </w:r>
      <w:r w:rsidR="00AF3403">
        <w:rPr>
          <w:rFonts w:cs="Arial"/>
          <w:b/>
        </w:rPr>
        <w:t>2</w:t>
      </w:r>
      <w:r w:rsidRPr="007A01B6">
        <w:rPr>
          <w:rFonts w:cs="Arial"/>
          <w:b/>
        </w:rPr>
        <w:t xml:space="preserve">% </w:t>
      </w:r>
      <w:r w:rsidRPr="007A01B6">
        <w:rPr>
          <w:rFonts w:cs="Arial"/>
        </w:rPr>
        <w:t xml:space="preserve">wysokości </w:t>
      </w:r>
      <w:r w:rsidR="00134DAF" w:rsidRPr="007A01B6">
        <w:rPr>
          <w:rFonts w:cs="Tahoma"/>
        </w:rPr>
        <w:t>wynagrodzenia umownego brutto, określonego w § 6</w:t>
      </w:r>
      <w:r w:rsidR="00B40C8B" w:rsidRPr="007A01B6">
        <w:rPr>
          <w:rFonts w:cs="Tahoma"/>
        </w:rPr>
        <w:t xml:space="preserve"> ust.1, za każdy taki przypadek,</w:t>
      </w:r>
    </w:p>
    <w:p w:rsidR="00316B20"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nieprzedłożenia poświadczonej za zgodność z oryginałem kopii umowy </w:t>
      </w:r>
      <w:r w:rsidR="00426C21" w:rsidRPr="007A01B6">
        <w:rPr>
          <w:rFonts w:cs="Arial"/>
        </w:rPr>
        <w:br/>
      </w:r>
      <w:r w:rsidRPr="007A01B6">
        <w:rPr>
          <w:rFonts w:cs="Arial"/>
        </w:rPr>
        <w:t xml:space="preserve">o podwykonawstwo lub jej zmiany w wysokości </w:t>
      </w:r>
      <w:r w:rsidR="00316B20" w:rsidRPr="007A01B6">
        <w:rPr>
          <w:rFonts w:cs="Arial"/>
          <w:b/>
        </w:rPr>
        <w:t>0,</w:t>
      </w:r>
      <w:r w:rsidR="00AF3403">
        <w:rPr>
          <w:rFonts w:cs="Arial"/>
          <w:b/>
        </w:rPr>
        <w:t>2</w:t>
      </w:r>
      <w:r w:rsidRPr="007A01B6">
        <w:rPr>
          <w:rFonts w:cs="Arial"/>
          <w:b/>
        </w:rPr>
        <w:t xml:space="preserve">% </w:t>
      </w:r>
      <w:r w:rsidRPr="007A01B6">
        <w:rPr>
          <w:rFonts w:cs="Arial"/>
        </w:rPr>
        <w:t xml:space="preserve">wysokości </w:t>
      </w:r>
      <w:r w:rsidR="00316B20" w:rsidRPr="007A01B6">
        <w:rPr>
          <w:rFonts w:cs="Tahoma"/>
        </w:rPr>
        <w:t>wynagrodzenia umownego brutto, określonego w § 6</w:t>
      </w:r>
      <w:r w:rsidR="00B40C8B" w:rsidRPr="007A01B6">
        <w:rPr>
          <w:rFonts w:cs="Tahoma"/>
        </w:rPr>
        <w:t xml:space="preserve"> ust.1, za każdy taki przypadek,</w:t>
      </w:r>
    </w:p>
    <w:p w:rsidR="00316B20"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00294CBA" w:rsidRPr="00AF3403">
        <w:rPr>
          <w:rFonts w:cs="Arial"/>
          <w:b/>
          <w:bCs/>
        </w:rPr>
        <w:t>0,2%</w:t>
      </w:r>
      <w:r w:rsidR="00AF3403">
        <w:rPr>
          <w:rFonts w:cs="Arial"/>
          <w:b/>
          <w:bCs/>
        </w:rPr>
        <w:t xml:space="preserve"> </w:t>
      </w:r>
      <w:r w:rsidRPr="007A01B6">
        <w:rPr>
          <w:rFonts w:cs="Arial"/>
        </w:rPr>
        <w:t xml:space="preserve">wysokości </w:t>
      </w:r>
      <w:r w:rsidR="00316B20" w:rsidRPr="007A01B6">
        <w:rPr>
          <w:rFonts w:cs="Tahoma"/>
        </w:rPr>
        <w:t>wynagrodzenia umownego brutto, określonego w § 6</w:t>
      </w:r>
      <w:r w:rsidR="00B40C8B" w:rsidRPr="007A01B6">
        <w:rPr>
          <w:rFonts w:cs="Tahoma"/>
        </w:rPr>
        <w:t xml:space="preserve"> ust.1, za każdy taki przypadek,</w:t>
      </w:r>
    </w:p>
    <w:p w:rsidR="00F7008A" w:rsidRDefault="00F7008A"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W przypadku wykonywania jakichkolwiek czynności przez osoby, o których mowa w § 14 ust. </w:t>
      </w:r>
      <w:r w:rsidR="00F50DB2" w:rsidRPr="007A01B6">
        <w:rPr>
          <w:rFonts w:cs="Tahoma"/>
        </w:rPr>
        <w:t>5</w:t>
      </w:r>
      <w:r w:rsidRPr="007A01B6">
        <w:rPr>
          <w:rFonts w:cs="Tahoma"/>
        </w:rPr>
        <w:t xml:space="preserve">, których podstawą zatrudnienia nie </w:t>
      </w:r>
      <w:r w:rsidR="00BA3E55" w:rsidRPr="007A01B6">
        <w:rPr>
          <w:rFonts w:cs="Tahoma"/>
        </w:rPr>
        <w:t>jest umowa o pracę</w:t>
      </w:r>
      <w:r w:rsidR="00B35605" w:rsidRPr="007A01B6">
        <w:t>, Zamawiający ma prawo do nałożenia na wykonawcę kary umownej</w:t>
      </w:r>
      <w:r w:rsidR="00BA3E55" w:rsidRPr="007A01B6">
        <w:rPr>
          <w:rFonts w:cs="Tahoma"/>
        </w:rPr>
        <w:t xml:space="preserve"> w wysokości </w:t>
      </w:r>
      <w:r w:rsidR="00BA3E55" w:rsidRPr="007A01B6">
        <w:rPr>
          <w:rFonts w:cs="Tahoma"/>
          <w:b/>
        </w:rPr>
        <w:t>2</w:t>
      </w:r>
      <w:r w:rsidRPr="007A01B6">
        <w:rPr>
          <w:rFonts w:cs="Tahoma"/>
          <w:b/>
        </w:rPr>
        <w:t>%</w:t>
      </w:r>
      <w:r w:rsidR="00BA3E55" w:rsidRPr="007A01B6">
        <w:rPr>
          <w:rFonts w:cs="Tahoma"/>
        </w:rPr>
        <w:t xml:space="preserve"> wynagrodzenia</w:t>
      </w:r>
      <w:r w:rsidRPr="007A01B6">
        <w:rPr>
          <w:rFonts w:cs="Tahoma"/>
        </w:rPr>
        <w:t xml:space="preserve"> </w:t>
      </w:r>
      <w:r w:rsidR="00B35605" w:rsidRPr="007A01B6">
        <w:rPr>
          <w:rFonts w:cs="Tahoma"/>
        </w:rPr>
        <w:t xml:space="preserve">brutto należnego za realizację zamówienia </w:t>
      </w:r>
      <w:r w:rsidRPr="007A01B6">
        <w:rPr>
          <w:rFonts w:cs="Tahoma"/>
        </w:rPr>
        <w:t xml:space="preserve">za każdy przypadek, z zastrzeżeniem postanowień </w:t>
      </w:r>
      <w:r w:rsidRPr="00F85E42">
        <w:rPr>
          <w:rFonts w:cs="Tahoma"/>
        </w:rPr>
        <w:t xml:space="preserve">§ 22 ust. 1 pkt. </w:t>
      </w:r>
      <w:r w:rsidR="00AD0C9E" w:rsidRPr="00F85E42">
        <w:rPr>
          <w:rFonts w:cs="Tahoma"/>
        </w:rPr>
        <w:t>4</w:t>
      </w:r>
      <w:r w:rsidR="003C6615" w:rsidRPr="00F85E42">
        <w:rPr>
          <w:rFonts w:cs="Tahoma"/>
        </w:rPr>
        <w:t>.</w:t>
      </w:r>
      <w:r w:rsidR="00F25899" w:rsidRPr="00F85E42">
        <w:rPr>
          <w:rFonts w:cs="Tahoma"/>
        </w:rPr>
        <w:t xml:space="preserve">, </w:t>
      </w:r>
    </w:p>
    <w:p w:rsidR="00CE1E01" w:rsidRDefault="00CE1E01"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00C72C5F" w:rsidRPr="007A01B6">
        <w:rPr>
          <w:rFonts w:cs="Tahoma"/>
          <w:b/>
        </w:rPr>
        <w:t>5</w:t>
      </w:r>
      <w:r w:rsidRPr="007A01B6">
        <w:rPr>
          <w:rFonts w:cs="Tahoma"/>
          <w:b/>
        </w:rPr>
        <w:t>00,00 zł</w:t>
      </w:r>
      <w:r w:rsidRPr="007A01B6">
        <w:rPr>
          <w:rFonts w:cs="Tahoma"/>
        </w:rPr>
        <w:t xml:space="preserve"> za każdy dzień nieudostępnienia. O fakcie nieudostępnienia Wykonawca zostanie powiadomiony pisemnie, co stanowi</w:t>
      </w:r>
      <w:r w:rsidR="00604911" w:rsidRPr="007A01B6">
        <w:rPr>
          <w:rFonts w:cs="Tahoma"/>
        </w:rPr>
        <w:t xml:space="preserve"> podstawę do naliczenia kar,</w:t>
      </w:r>
    </w:p>
    <w:p w:rsidR="00FA0A90" w:rsidRPr="00AF3403" w:rsidRDefault="00FA0A90"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odstąpienia o</w:t>
      </w:r>
      <w:r w:rsidR="006B2DD3" w:rsidRPr="00AF3403">
        <w:rPr>
          <w:rFonts w:cs="Tahoma"/>
        </w:rPr>
        <w:t>d</w:t>
      </w:r>
      <w:r w:rsidRPr="00AF3403">
        <w:rPr>
          <w:rFonts w:cs="Tahoma"/>
        </w:rPr>
        <w:t xml:space="preserve"> umowy z winy Wykonawcy </w:t>
      </w:r>
      <w:r w:rsidR="00C72C5F" w:rsidRPr="00AF3403">
        <w:rPr>
          <w:rFonts w:cs="Tahoma"/>
          <w:b/>
        </w:rPr>
        <w:t>5</w:t>
      </w:r>
      <w:r w:rsidRPr="00AF3403">
        <w:rPr>
          <w:rFonts w:cs="Tahoma"/>
          <w:b/>
        </w:rPr>
        <w:t>000 zł</w:t>
      </w:r>
      <w:r w:rsidR="00604911" w:rsidRPr="00AF3403">
        <w:rPr>
          <w:rFonts w:cs="Tahoma"/>
          <w:b/>
        </w:rPr>
        <w:t>,</w:t>
      </w:r>
    </w:p>
    <w:p w:rsidR="00A9201A" w:rsidRDefault="00255B71" w:rsidP="004F43E0">
      <w:pPr>
        <w:pStyle w:val="Akapitzlist"/>
        <w:numPr>
          <w:ilvl w:val="0"/>
          <w:numId w:val="35"/>
        </w:numPr>
        <w:autoSpaceDE w:val="0"/>
        <w:autoSpaceDN w:val="0"/>
        <w:adjustRightInd w:val="0"/>
        <w:spacing w:line="240" w:lineRule="auto"/>
        <w:jc w:val="both"/>
        <w:rPr>
          <w:rFonts w:cs="Tahoma"/>
        </w:rPr>
      </w:pPr>
      <w:r w:rsidRPr="00255B71">
        <w:rPr>
          <w:noProof/>
        </w:rPr>
        <w:pict>
          <v:shape id="_x0000_s1035" type="#_x0000_t32" style="position:absolute;left:0;text-align:left;margin-left:334.85pt;margin-top:6.15pt;width:105.8pt;height:1.25pt;flip:y;z-index:251655168" o:connectortype="straight" stroked="f"/>
        </w:pict>
      </w:r>
      <w:r w:rsidR="00074710" w:rsidRPr="00AF3403">
        <w:rPr>
          <w:rFonts w:cs="Tahoma"/>
        </w:rPr>
        <w:t xml:space="preserve">za niespełnienie wymagań o których mowa w </w:t>
      </w:r>
      <w:r w:rsidR="002F2CEE" w:rsidRPr="00AF3403">
        <w:rPr>
          <w:rFonts w:cs="Tahoma"/>
        </w:rPr>
        <w:t xml:space="preserve">art. 95 ust. 1 ustawy </w:t>
      </w:r>
      <w:proofErr w:type="spellStart"/>
      <w:r w:rsidR="002F2CEE" w:rsidRPr="00AF3403">
        <w:rPr>
          <w:rFonts w:cs="Tahoma"/>
        </w:rPr>
        <w:t>Pzp</w:t>
      </w:r>
      <w:proofErr w:type="spellEnd"/>
      <w:r w:rsidR="00074710" w:rsidRPr="00AF3403">
        <w:rPr>
          <w:rFonts w:cs="Tahoma"/>
        </w:rPr>
        <w:t xml:space="preserve"> w wysokości </w:t>
      </w:r>
      <w:r w:rsidR="006B0B81">
        <w:rPr>
          <w:rFonts w:cs="Tahoma"/>
          <w:b/>
        </w:rPr>
        <w:t>5</w:t>
      </w:r>
      <w:r w:rsidR="00A25D4E" w:rsidRPr="00AF3403">
        <w:rPr>
          <w:rFonts w:cs="Tahoma"/>
          <w:b/>
        </w:rPr>
        <w:t>0</w:t>
      </w:r>
      <w:r w:rsidR="00074710" w:rsidRPr="00AF3403">
        <w:rPr>
          <w:rFonts w:cs="Tahoma"/>
          <w:b/>
        </w:rPr>
        <w:t>00,</w:t>
      </w:r>
      <w:r w:rsidR="00A25D4E" w:rsidRPr="00AF3403">
        <w:rPr>
          <w:rFonts w:cs="Tahoma"/>
          <w:b/>
        </w:rPr>
        <w:t xml:space="preserve"> </w:t>
      </w:r>
      <w:r w:rsidR="00074710" w:rsidRPr="00AF3403">
        <w:rPr>
          <w:rFonts w:cs="Tahoma"/>
          <w:b/>
        </w:rPr>
        <w:t>00</w:t>
      </w:r>
      <w:r w:rsidR="00A25D4E" w:rsidRPr="00AF3403">
        <w:rPr>
          <w:rFonts w:cs="Tahoma"/>
          <w:b/>
        </w:rPr>
        <w:t xml:space="preserve"> </w:t>
      </w:r>
      <w:r w:rsidR="00074710" w:rsidRPr="00AF3403">
        <w:rPr>
          <w:rFonts w:cs="Tahoma"/>
          <w:b/>
        </w:rPr>
        <w:t>zł</w:t>
      </w:r>
      <w:r w:rsidR="00651474">
        <w:rPr>
          <w:rFonts w:cs="Tahoma"/>
        </w:rPr>
        <w:t>,</w:t>
      </w:r>
    </w:p>
    <w:p w:rsidR="004D514C" w:rsidRDefault="004D514C" w:rsidP="004F43E0">
      <w:pPr>
        <w:pStyle w:val="Akapitzlist"/>
        <w:numPr>
          <w:ilvl w:val="0"/>
          <w:numId w:val="35"/>
        </w:numPr>
        <w:autoSpaceDE w:val="0"/>
        <w:autoSpaceDN w:val="0"/>
        <w:adjustRightInd w:val="0"/>
        <w:spacing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0F14A3" w:rsidRDefault="00335DA9" w:rsidP="00335DA9">
      <w:pPr>
        <w:autoSpaceDE w:val="0"/>
        <w:autoSpaceDN w:val="0"/>
        <w:adjustRightInd w:val="0"/>
        <w:jc w:val="both"/>
        <w:rPr>
          <w:rFonts w:ascii="Calibri" w:hAnsi="Calibri" w:cs="Tahoma"/>
          <w:sz w:val="20"/>
          <w:szCs w:val="20"/>
        </w:rPr>
      </w:pPr>
      <w:r>
        <w:rPr>
          <w:rFonts w:ascii="Calibri" w:hAnsi="Calibri" w:cs="Tahoma"/>
          <w:sz w:val="20"/>
          <w:szCs w:val="20"/>
        </w:rPr>
        <w:t xml:space="preserve">2.      </w:t>
      </w:r>
      <w:r w:rsidR="000F14A3" w:rsidRPr="007F3BDE">
        <w:rPr>
          <w:rFonts w:ascii="Calibri" w:hAnsi="Calibri" w:cs="Tahoma"/>
          <w:sz w:val="20"/>
          <w:szCs w:val="20"/>
        </w:rPr>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zapłaci Wykonawcy kary umowne:</w:t>
      </w:r>
    </w:p>
    <w:p w:rsidR="00B74F2B" w:rsidRDefault="003A1793" w:rsidP="00E41B4E">
      <w:pPr>
        <w:autoSpaceDE w:val="0"/>
        <w:autoSpaceDN w:val="0"/>
        <w:adjustRightInd w:val="0"/>
        <w:ind w:left="851" w:hanging="425"/>
        <w:jc w:val="both"/>
        <w:rPr>
          <w:rFonts w:ascii="Calibri" w:hAnsi="Calibri" w:cs="Tahoma"/>
          <w:sz w:val="20"/>
          <w:szCs w:val="20"/>
        </w:rPr>
      </w:pPr>
      <w:r>
        <w:rPr>
          <w:rFonts w:ascii="Calibri" w:hAnsi="Calibri" w:cs="Tahoma"/>
          <w:sz w:val="20"/>
          <w:szCs w:val="20"/>
        </w:rPr>
        <w:tab/>
      </w:r>
      <w:r w:rsidR="00335DA9">
        <w:rPr>
          <w:rFonts w:ascii="Calibri" w:hAnsi="Calibri" w:cs="Tahoma"/>
          <w:sz w:val="20"/>
          <w:szCs w:val="20"/>
        </w:rPr>
        <w:t xml:space="preserve">1) z tytułu odstąpienia </w:t>
      </w:r>
      <w:r w:rsidR="00230FDE">
        <w:rPr>
          <w:rFonts w:ascii="Calibri" w:hAnsi="Calibri" w:cs="Tahoma"/>
          <w:sz w:val="20"/>
          <w:szCs w:val="20"/>
        </w:rPr>
        <w:t>od umowy przez którąkolwiek ze stron z przyczyn zawinionych przez Zamawiającego</w:t>
      </w:r>
      <w:r>
        <w:rPr>
          <w:rFonts w:ascii="Calibri" w:hAnsi="Calibri" w:cs="Tahoma"/>
          <w:sz w:val="20"/>
          <w:szCs w:val="20"/>
        </w:rPr>
        <w:t xml:space="preserve"> – w wysokości 10% </w:t>
      </w:r>
      <w:r w:rsidR="004B6161">
        <w:rPr>
          <w:rFonts w:ascii="Calibri" w:hAnsi="Calibri" w:cs="Tahoma"/>
          <w:sz w:val="20"/>
          <w:szCs w:val="20"/>
        </w:rPr>
        <w:t>wynagrodzenia umownego brutto, o których mowa w § 6 ust. 1 umowy, w części świadczenia umownego, które nie zostało sp</w:t>
      </w:r>
      <w:r w:rsidR="00E41B4E">
        <w:rPr>
          <w:rFonts w:ascii="Calibri" w:hAnsi="Calibri" w:cs="Tahoma"/>
          <w:sz w:val="20"/>
          <w:szCs w:val="20"/>
        </w:rPr>
        <w:t>ełnione.</w:t>
      </w:r>
    </w:p>
    <w:p w:rsidR="00B24439" w:rsidRDefault="00B24439" w:rsidP="00E41B4E">
      <w:pPr>
        <w:autoSpaceDE w:val="0"/>
        <w:autoSpaceDN w:val="0"/>
        <w:adjustRightInd w:val="0"/>
        <w:ind w:left="851" w:hanging="425"/>
        <w:jc w:val="both"/>
        <w:rPr>
          <w:rFonts w:ascii="Calibri" w:hAnsi="Calibri" w:cs="Tahoma"/>
          <w:sz w:val="20"/>
          <w:szCs w:val="20"/>
        </w:rPr>
      </w:pPr>
    </w:p>
    <w:p w:rsidR="000F14A3" w:rsidRPr="007F3BDE"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lastRenderedPageBreak/>
        <w:t>3</w:t>
      </w:r>
      <w:r w:rsidR="000F14A3" w:rsidRPr="007F3BDE">
        <w:rPr>
          <w:rFonts w:ascii="Calibri" w:hAnsi="Calibri" w:cs="Tahoma"/>
          <w:sz w:val="20"/>
          <w:szCs w:val="20"/>
        </w:rPr>
        <w:t xml:space="preserve">. </w:t>
      </w:r>
      <w:r w:rsidR="000F14A3" w:rsidRPr="007F3BDE">
        <w:rPr>
          <w:rFonts w:ascii="Calibri" w:hAnsi="Calibri" w:cs="Tahoma"/>
          <w:sz w:val="20"/>
          <w:szCs w:val="20"/>
        </w:rPr>
        <w:tab/>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zastrzega sobie prawo do odszkodowania uzupełniaj</w:t>
      </w:r>
      <w:r w:rsidR="000F14A3" w:rsidRPr="007F3BDE">
        <w:rPr>
          <w:rFonts w:ascii="Calibri" w:eastAsia="TTE188D4F0t00" w:hAnsi="Calibri" w:cs="Tahoma"/>
          <w:sz w:val="20"/>
          <w:szCs w:val="20"/>
        </w:rPr>
        <w:t>ą</w:t>
      </w:r>
      <w:r w:rsidR="000F14A3" w:rsidRPr="007F3BDE">
        <w:rPr>
          <w:rFonts w:ascii="Calibri" w:hAnsi="Calibri" w:cs="Tahoma"/>
          <w:sz w:val="20"/>
          <w:szCs w:val="20"/>
        </w:rPr>
        <w:t>cego, przenosz</w:t>
      </w:r>
      <w:r w:rsidR="000F14A3" w:rsidRPr="007F3BDE">
        <w:rPr>
          <w:rFonts w:ascii="Calibri" w:eastAsia="TTE188D4F0t00" w:hAnsi="Calibri" w:cs="Tahoma"/>
          <w:sz w:val="20"/>
          <w:szCs w:val="20"/>
        </w:rPr>
        <w:t>ą</w:t>
      </w:r>
      <w:r w:rsidR="000F14A3" w:rsidRPr="007F3BDE">
        <w:rPr>
          <w:rFonts w:ascii="Calibri" w:hAnsi="Calibri" w:cs="Tahoma"/>
          <w:sz w:val="20"/>
          <w:szCs w:val="20"/>
        </w:rPr>
        <w:t>cego wysoko</w:t>
      </w:r>
      <w:r w:rsidR="000F14A3" w:rsidRPr="007F3BDE">
        <w:rPr>
          <w:rFonts w:ascii="Calibri" w:eastAsia="TTE188D4F0t00" w:hAnsi="Calibri" w:cs="Tahoma"/>
          <w:sz w:val="20"/>
          <w:szCs w:val="20"/>
        </w:rPr>
        <w:t xml:space="preserve">ść </w:t>
      </w:r>
      <w:r w:rsidR="000F14A3" w:rsidRPr="007F3BDE">
        <w:rPr>
          <w:rFonts w:ascii="Calibri" w:hAnsi="Calibri" w:cs="Tahoma"/>
          <w:sz w:val="20"/>
          <w:szCs w:val="20"/>
        </w:rPr>
        <w:t>kar umownych do wysoko</w:t>
      </w:r>
      <w:r w:rsidR="000F14A3" w:rsidRPr="007F3BDE">
        <w:rPr>
          <w:rFonts w:ascii="Calibri" w:eastAsia="TTE188D4F0t00" w:hAnsi="Calibri" w:cs="Tahoma"/>
          <w:sz w:val="20"/>
          <w:szCs w:val="20"/>
        </w:rPr>
        <w:t>ś</w:t>
      </w:r>
      <w:r w:rsidR="000F14A3" w:rsidRPr="007F3BDE">
        <w:rPr>
          <w:rFonts w:ascii="Calibri" w:hAnsi="Calibri" w:cs="Tahoma"/>
          <w:sz w:val="20"/>
          <w:szCs w:val="20"/>
        </w:rPr>
        <w:t>ci rzeczywi</w:t>
      </w:r>
      <w:r w:rsidR="000F14A3" w:rsidRPr="007F3BDE">
        <w:rPr>
          <w:rFonts w:ascii="Calibri" w:eastAsia="TTE188D4F0t00" w:hAnsi="Calibri" w:cs="Tahoma"/>
          <w:sz w:val="20"/>
          <w:szCs w:val="20"/>
        </w:rPr>
        <w:t>ś</w:t>
      </w:r>
      <w:r w:rsidR="000F14A3" w:rsidRPr="007F3BDE">
        <w:rPr>
          <w:rFonts w:ascii="Calibri" w:hAnsi="Calibri" w:cs="Tahoma"/>
          <w:sz w:val="20"/>
          <w:szCs w:val="20"/>
        </w:rPr>
        <w:t>cie poniesionej szkody i utraconych korzy</w:t>
      </w:r>
      <w:r w:rsidR="000F14A3" w:rsidRPr="007F3BDE">
        <w:rPr>
          <w:rFonts w:ascii="Calibri" w:eastAsia="TTE188D4F0t00" w:hAnsi="Calibri" w:cs="Tahoma"/>
          <w:sz w:val="20"/>
          <w:szCs w:val="20"/>
        </w:rPr>
        <w:t>ś</w:t>
      </w:r>
      <w:r w:rsidR="000F14A3" w:rsidRPr="007F3BDE">
        <w:rPr>
          <w:rFonts w:ascii="Calibri" w:hAnsi="Calibri" w:cs="Tahoma"/>
          <w:sz w:val="20"/>
          <w:szCs w:val="20"/>
        </w:rPr>
        <w:t>ci.</w:t>
      </w:r>
    </w:p>
    <w:p w:rsidR="00C364A2"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7F3BDE">
        <w:rPr>
          <w:rFonts w:ascii="Calibri" w:hAnsi="Calibri" w:cs="Tahoma"/>
          <w:sz w:val="20"/>
          <w:szCs w:val="20"/>
        </w:rPr>
        <w:t xml:space="preserve">. </w:t>
      </w:r>
      <w:r w:rsidR="000F14A3" w:rsidRPr="007F3BDE">
        <w:rPr>
          <w:rFonts w:ascii="Calibri" w:hAnsi="Calibri" w:cs="Tahoma"/>
          <w:sz w:val="20"/>
          <w:szCs w:val="20"/>
        </w:rPr>
        <w:tab/>
        <w:t>Strony ustalaj</w:t>
      </w:r>
      <w:r w:rsidR="000F14A3" w:rsidRPr="007F3BDE">
        <w:rPr>
          <w:rFonts w:ascii="Calibri" w:eastAsia="TTE188D4F0t00" w:hAnsi="Calibri" w:cs="Tahoma"/>
          <w:sz w:val="20"/>
          <w:szCs w:val="20"/>
        </w:rPr>
        <w:t>ą</w:t>
      </w:r>
      <w:r w:rsidR="000F14A3" w:rsidRPr="007F3BDE">
        <w:rPr>
          <w:rFonts w:ascii="Calibri" w:hAnsi="Calibri" w:cs="Tahoma"/>
          <w:sz w:val="20"/>
          <w:szCs w:val="20"/>
        </w:rPr>
        <w:t xml:space="preserve">, </w:t>
      </w:r>
      <w:r w:rsidR="000F14A3" w:rsidRPr="007F3BDE">
        <w:rPr>
          <w:rFonts w:ascii="Calibri" w:eastAsia="TTE188D4F0t00" w:hAnsi="Calibri" w:cs="Tahoma"/>
          <w:sz w:val="20"/>
          <w:szCs w:val="20"/>
        </w:rPr>
        <w:t>ż</w:t>
      </w:r>
      <w:r w:rsidR="000F14A3" w:rsidRPr="007F3BDE">
        <w:rPr>
          <w:rFonts w:ascii="Calibri" w:hAnsi="Calibri" w:cs="Tahoma"/>
          <w:sz w:val="20"/>
          <w:szCs w:val="20"/>
        </w:rPr>
        <w:t xml:space="preserve">e </w:t>
      </w:r>
      <w:r w:rsidR="00C364A2">
        <w:rPr>
          <w:rFonts w:ascii="Calibri" w:hAnsi="Calibri" w:cs="Tahoma"/>
          <w:sz w:val="20"/>
          <w:szCs w:val="20"/>
        </w:rPr>
        <w:t xml:space="preserve">w przypadku nie dokonania zapłaty kar umownych w ciągu 7 dni od daty otrzymania wezwania do ich dobrowolnej zapłaty, </w:t>
      </w:r>
      <w:r w:rsidR="000F14A3" w:rsidRPr="007F3BDE">
        <w:rPr>
          <w:rFonts w:ascii="Calibri" w:hAnsi="Calibri" w:cs="Tahoma"/>
          <w:sz w:val="20"/>
          <w:szCs w:val="20"/>
        </w:rPr>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swoj</w:t>
      </w:r>
      <w:r w:rsidR="000F14A3" w:rsidRPr="007F3BDE">
        <w:rPr>
          <w:rFonts w:ascii="Calibri" w:eastAsia="TTE188D4F0t00" w:hAnsi="Calibri" w:cs="Tahoma"/>
          <w:sz w:val="20"/>
          <w:szCs w:val="20"/>
        </w:rPr>
        <w:t xml:space="preserve">ą </w:t>
      </w:r>
      <w:r w:rsidR="000F14A3" w:rsidRPr="007F3BDE">
        <w:rPr>
          <w:rFonts w:ascii="Calibri" w:hAnsi="Calibri" w:cs="Tahoma"/>
          <w:sz w:val="20"/>
          <w:szCs w:val="20"/>
        </w:rPr>
        <w:t>wierzytelno</w:t>
      </w:r>
      <w:r w:rsidR="000F14A3" w:rsidRPr="007F3BDE">
        <w:rPr>
          <w:rFonts w:ascii="Calibri" w:eastAsia="TTE188D4F0t00" w:hAnsi="Calibri" w:cs="Tahoma"/>
          <w:sz w:val="20"/>
          <w:szCs w:val="20"/>
        </w:rPr>
        <w:t>ść</w:t>
      </w:r>
      <w:r w:rsidR="000F14A3" w:rsidRPr="007F3BDE">
        <w:rPr>
          <w:rFonts w:ascii="Calibri" w:hAnsi="Calibri" w:cs="Tahoma"/>
          <w:sz w:val="20"/>
          <w:szCs w:val="20"/>
        </w:rPr>
        <w:t xml:space="preserve"> z tytułu naliczonych kar </w:t>
      </w:r>
      <w:r w:rsidR="00C364A2">
        <w:rPr>
          <w:rFonts w:ascii="Calibri" w:hAnsi="Calibri" w:cs="Tahoma"/>
          <w:sz w:val="20"/>
          <w:szCs w:val="20"/>
        </w:rPr>
        <w:t>umownych na</w:t>
      </w:r>
      <w:r w:rsidR="000F14A3" w:rsidRPr="007F3BDE">
        <w:rPr>
          <w:rFonts w:ascii="Calibri" w:hAnsi="Calibri" w:cs="Tahoma"/>
          <w:sz w:val="20"/>
          <w:szCs w:val="20"/>
        </w:rPr>
        <w:t xml:space="preserve"> podstawie niniejszej umowy, zaspokoi w pierwszej kolejno</w:t>
      </w:r>
      <w:r w:rsidR="000F14A3" w:rsidRPr="007F3BDE">
        <w:rPr>
          <w:rFonts w:ascii="Calibri" w:eastAsia="TTE188D4F0t00" w:hAnsi="Calibri" w:cs="Tahoma"/>
          <w:sz w:val="20"/>
          <w:szCs w:val="20"/>
        </w:rPr>
        <w:t>ś</w:t>
      </w:r>
      <w:r w:rsidR="000F14A3" w:rsidRPr="007F3BDE">
        <w:rPr>
          <w:rFonts w:ascii="Calibri" w:hAnsi="Calibri" w:cs="Tahoma"/>
          <w:sz w:val="20"/>
          <w:szCs w:val="20"/>
        </w:rPr>
        <w:t>ci przez potr</w:t>
      </w:r>
      <w:r w:rsidR="000F14A3" w:rsidRPr="007F3BDE">
        <w:rPr>
          <w:rFonts w:ascii="Calibri" w:eastAsia="TTE188D4F0t00" w:hAnsi="Calibri" w:cs="Tahoma"/>
          <w:sz w:val="20"/>
          <w:szCs w:val="20"/>
        </w:rPr>
        <w:t>ą</w:t>
      </w:r>
      <w:r w:rsidR="000F14A3" w:rsidRPr="007F3BDE">
        <w:rPr>
          <w:rFonts w:ascii="Calibri" w:hAnsi="Calibri" w:cs="Tahoma"/>
          <w:sz w:val="20"/>
          <w:szCs w:val="20"/>
        </w:rPr>
        <w:t xml:space="preserve">cenie z </w:t>
      </w:r>
      <w:r w:rsidR="0038732E" w:rsidRPr="007F3BDE">
        <w:rPr>
          <w:rFonts w:ascii="Calibri" w:hAnsi="Calibri" w:cs="Tahoma"/>
          <w:sz w:val="20"/>
          <w:szCs w:val="20"/>
        </w:rPr>
        <w:t xml:space="preserve"> przysługującego wynagrodzenia </w:t>
      </w:r>
      <w:r w:rsidR="000F14A3" w:rsidRPr="007F3BDE">
        <w:rPr>
          <w:rFonts w:ascii="Calibri" w:hAnsi="Calibri" w:cs="Tahoma"/>
          <w:sz w:val="20"/>
          <w:szCs w:val="20"/>
        </w:rPr>
        <w:t>Wykonawcy</w:t>
      </w:r>
      <w:r w:rsidR="00C364A2">
        <w:rPr>
          <w:rFonts w:ascii="Calibri" w:hAnsi="Calibri" w:cs="Tahoma"/>
          <w:sz w:val="20"/>
          <w:szCs w:val="20"/>
        </w:rPr>
        <w:t xml:space="preserve"> lub pobierze je z wniesionego zabezpieczenia, </w:t>
      </w:r>
      <w:r w:rsidR="00E232A2">
        <w:rPr>
          <w:rFonts w:ascii="Calibri" w:hAnsi="Calibri" w:cs="Tahoma"/>
          <w:sz w:val="20"/>
          <w:szCs w:val="20"/>
        </w:rPr>
        <w:t xml:space="preserve">na co Wykonawca </w:t>
      </w:r>
      <w:r w:rsidR="0038732E" w:rsidRPr="007F3BDE">
        <w:rPr>
          <w:rFonts w:ascii="Calibri" w:hAnsi="Calibri" w:cs="Tahoma"/>
          <w:sz w:val="20"/>
          <w:szCs w:val="20"/>
        </w:rPr>
        <w:t>wyraża zgodę</w:t>
      </w:r>
      <w:r w:rsidR="000F14A3" w:rsidRPr="007F3BDE">
        <w:rPr>
          <w:rFonts w:ascii="Calibri" w:hAnsi="Calibri" w:cs="Tahoma"/>
          <w:sz w:val="20"/>
          <w:szCs w:val="20"/>
        </w:rPr>
        <w:t>.</w:t>
      </w:r>
      <w:r w:rsidR="00A86414" w:rsidRPr="007F3BDE">
        <w:rPr>
          <w:rFonts w:ascii="Calibri" w:hAnsi="Calibri" w:cs="Tahoma"/>
          <w:sz w:val="20"/>
          <w:szCs w:val="20"/>
        </w:rPr>
        <w:t xml:space="preserve"> </w:t>
      </w:r>
    </w:p>
    <w:p w:rsidR="000F14A3" w:rsidRDefault="0083414F" w:rsidP="0083414F">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5.    </w:t>
      </w:r>
      <w:r w:rsidRPr="00CB6656">
        <w:rPr>
          <w:rFonts w:ascii="Calibri" w:hAnsi="Calibri" w:cs="Tahoma"/>
          <w:sz w:val="20"/>
          <w:szCs w:val="20"/>
        </w:rPr>
        <w:t xml:space="preserve">Kary umowne, o których mowa w Umowie, będą płatne przelewem na konto bankowe Zamawiającego wskazane w wezwaniu do zapłaty , w terminie 7 dni od dnia doręczenia wystawionej noty księgowej z wezwaniem do zapłaty. Doręczenie Wykonawcy , podpisanego przez Zamawiającego , wezwania do zapłaty kary umownej, stanowi potwierdzenie wymagalności kary umownej w terminie określonym w ust. 4.   </w:t>
      </w:r>
    </w:p>
    <w:p w:rsidR="00E14371" w:rsidRPr="007F3BDE" w:rsidRDefault="00B0393D" w:rsidP="00B0393D">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6.     </w:t>
      </w:r>
      <w:r w:rsidR="00E14371" w:rsidRPr="007F3BDE">
        <w:rPr>
          <w:rFonts w:ascii="Calibri" w:hAnsi="Calibri" w:cs="Arial"/>
          <w:sz w:val="20"/>
          <w:szCs w:val="20"/>
        </w:rPr>
        <w:t xml:space="preserve">Zapłata kary umownej nastąpi poprzez potrącenie jej </w:t>
      </w:r>
      <w:r w:rsidR="00E14371" w:rsidRPr="007F3BDE">
        <w:rPr>
          <w:rFonts w:ascii="Calibri" w:hAnsi="Calibri" w:cs="Arial"/>
          <w:bCs/>
          <w:sz w:val="20"/>
          <w:szCs w:val="20"/>
        </w:rPr>
        <w:t>na podstawie noty księgowej</w:t>
      </w:r>
      <w:r w:rsidR="00E36E2E" w:rsidRPr="007F3BDE">
        <w:rPr>
          <w:rFonts w:ascii="Calibri" w:hAnsi="Calibri" w:cs="Arial"/>
          <w:bCs/>
          <w:sz w:val="20"/>
          <w:szCs w:val="20"/>
        </w:rPr>
        <w:t xml:space="preserve"> po upływie określonego w wezwaniu terminu płatności</w:t>
      </w:r>
      <w:r w:rsidR="00B24439">
        <w:rPr>
          <w:rFonts w:ascii="Calibri" w:hAnsi="Calibri" w:cs="Arial"/>
          <w:bCs/>
          <w:sz w:val="20"/>
          <w:szCs w:val="20"/>
        </w:rPr>
        <w:t xml:space="preserve">. </w:t>
      </w:r>
    </w:p>
    <w:p w:rsidR="004E78D3" w:rsidRPr="00AF3403" w:rsidRDefault="00E41B4E"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4E78D3" w:rsidRPr="00AF3403">
        <w:rPr>
          <w:rFonts w:ascii="Calibri" w:hAnsi="Calibri" w:cs="Arial"/>
          <w:sz w:val="20"/>
          <w:szCs w:val="20"/>
        </w:rPr>
        <w:t>Wszystkie kary umowne zastosowane w niniejszej umowie są niezależne od siebie.</w:t>
      </w:r>
    </w:p>
    <w:p w:rsidR="0083414F" w:rsidRPr="0083414F" w:rsidRDefault="00B24439"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83414F" w:rsidRPr="00CB6656">
        <w:rPr>
          <w:rFonts w:ascii="Calibri" w:hAnsi="Calibri" w:cs="Arial"/>
          <w:sz w:val="20"/>
          <w:szCs w:val="20"/>
        </w:rPr>
        <w:t>Strony zgodnie oświadczają , że przy dochodzeniu kar umownych Zamawiający nie ma obowiązku wykazywania poniesionej szkody</w:t>
      </w:r>
      <w:r w:rsidR="0083414F">
        <w:rPr>
          <w:rFonts w:ascii="Calibri" w:hAnsi="Calibri" w:cs="Arial"/>
          <w:sz w:val="20"/>
          <w:szCs w:val="20"/>
        </w:rPr>
        <w:t>.</w:t>
      </w:r>
    </w:p>
    <w:p w:rsidR="00361B1C" w:rsidRPr="00651474" w:rsidRDefault="00361B1C" w:rsidP="004F43E0">
      <w:pPr>
        <w:numPr>
          <w:ilvl w:val="0"/>
          <w:numId w:val="17"/>
        </w:numPr>
        <w:autoSpaceDE w:val="0"/>
        <w:autoSpaceDN w:val="0"/>
        <w:adjustRightInd w:val="0"/>
        <w:jc w:val="both"/>
        <w:rPr>
          <w:rFonts w:ascii="Calibri" w:hAnsi="Calibri" w:cs="Tahoma"/>
          <w:sz w:val="20"/>
          <w:szCs w:val="20"/>
        </w:rPr>
      </w:pPr>
      <w:r w:rsidRPr="00AF3403">
        <w:rPr>
          <w:rFonts w:ascii="Calibri" w:hAnsi="Calibri" w:cs="Arial"/>
          <w:sz w:val="20"/>
          <w:szCs w:val="20"/>
        </w:rPr>
        <w:t xml:space="preserve">Łączna maksymalna wysokość kar umownych, których mogą dochodzić strony wynosi </w:t>
      </w:r>
      <w:r w:rsidR="0083414F">
        <w:rPr>
          <w:rFonts w:ascii="Calibri" w:hAnsi="Calibri" w:cs="Arial"/>
          <w:sz w:val="20"/>
          <w:szCs w:val="20"/>
        </w:rPr>
        <w:t>20</w:t>
      </w:r>
      <w:r w:rsidRPr="00AF3403">
        <w:rPr>
          <w:rFonts w:ascii="Calibri" w:hAnsi="Calibri" w:cs="Arial"/>
          <w:sz w:val="20"/>
          <w:szCs w:val="20"/>
        </w:rPr>
        <w:t>%</w:t>
      </w:r>
      <w:r w:rsidR="002E4C43" w:rsidRPr="00AF3403">
        <w:rPr>
          <w:rFonts w:ascii="Calibri" w:hAnsi="Calibri" w:cs="Arial"/>
          <w:sz w:val="20"/>
          <w:szCs w:val="20"/>
        </w:rPr>
        <w:t xml:space="preserve"> wartości brutto </w:t>
      </w:r>
      <w:r w:rsidR="00B24439">
        <w:rPr>
          <w:rFonts w:ascii="Calibri" w:hAnsi="Calibri" w:cs="Arial"/>
          <w:sz w:val="20"/>
          <w:szCs w:val="20"/>
        </w:rPr>
        <w:t xml:space="preserve"> </w:t>
      </w:r>
      <w:r w:rsidR="00611414">
        <w:rPr>
          <w:rFonts w:ascii="Calibri" w:hAnsi="Calibri" w:cs="Arial"/>
          <w:sz w:val="20"/>
          <w:szCs w:val="20"/>
        </w:rPr>
        <w:t xml:space="preserve">   </w:t>
      </w:r>
      <w:r w:rsidR="002E4C43" w:rsidRPr="00AF3403">
        <w:rPr>
          <w:rFonts w:ascii="Calibri" w:hAnsi="Calibri" w:cs="Arial"/>
          <w:sz w:val="20"/>
          <w:szCs w:val="20"/>
        </w:rPr>
        <w:t>umowy, określonej w § 6 ust. 1 umowy.</w:t>
      </w:r>
    </w:p>
    <w:p w:rsidR="00651474" w:rsidRPr="0083414F" w:rsidRDefault="00B24439"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651474">
        <w:rPr>
          <w:rFonts w:ascii="Calibri" w:hAnsi="Calibri" w:cs="Arial"/>
          <w:sz w:val="20"/>
          <w:szCs w:val="20"/>
        </w:rPr>
        <w:t xml:space="preserve">Postanowienia dotyczące kar umownych nie wyłączają prawa stron do dochodzenia odszkodowania </w:t>
      </w:r>
      <w:r>
        <w:rPr>
          <w:rFonts w:ascii="Calibri" w:hAnsi="Calibri" w:cs="Arial"/>
          <w:sz w:val="20"/>
          <w:szCs w:val="20"/>
        </w:rPr>
        <w:t xml:space="preserve"> </w:t>
      </w:r>
      <w:r w:rsidR="00651474">
        <w:rPr>
          <w:rFonts w:ascii="Calibri" w:hAnsi="Calibri" w:cs="Arial"/>
          <w:sz w:val="20"/>
          <w:szCs w:val="20"/>
        </w:rPr>
        <w:t>uzupełniającego na zasadach ogólnych, wynikających z Kodeksu cywilnego.</w:t>
      </w:r>
    </w:p>
    <w:p w:rsidR="0083414F" w:rsidRPr="00AF3403" w:rsidRDefault="0083414F" w:rsidP="004F43E0">
      <w:pPr>
        <w:numPr>
          <w:ilvl w:val="0"/>
          <w:numId w:val="17"/>
        </w:numPr>
        <w:autoSpaceDE w:val="0"/>
        <w:autoSpaceDN w:val="0"/>
        <w:adjustRightInd w:val="0"/>
        <w:jc w:val="both"/>
        <w:rPr>
          <w:rFonts w:ascii="Calibri" w:hAnsi="Calibri" w:cs="Tahoma"/>
          <w:sz w:val="20"/>
          <w:szCs w:val="20"/>
        </w:rPr>
      </w:pPr>
      <w:r w:rsidRPr="00CB6656">
        <w:rPr>
          <w:rFonts w:ascii="Calibri" w:hAnsi="Calibri" w:cs="Tahoma"/>
          <w:sz w:val="20"/>
          <w:szCs w:val="20"/>
        </w:rPr>
        <w:t>Wykonawca ponosi odpowiedzialno</w:t>
      </w:r>
      <w:r w:rsidRPr="00CB6656">
        <w:rPr>
          <w:rFonts w:ascii="Calibri" w:eastAsia="TTE188D4F0t00" w:hAnsi="Calibri" w:cs="Tahoma"/>
          <w:sz w:val="20"/>
          <w:szCs w:val="20"/>
        </w:rPr>
        <w:t xml:space="preserve">ść </w:t>
      </w:r>
      <w:r w:rsidRPr="00CB6656">
        <w:rPr>
          <w:rFonts w:ascii="Calibri" w:hAnsi="Calibri" w:cs="Tahoma"/>
          <w:sz w:val="20"/>
          <w:szCs w:val="20"/>
        </w:rPr>
        <w:t>z tytułu szkody wyrz</w:t>
      </w:r>
      <w:r w:rsidRPr="00CB6656">
        <w:rPr>
          <w:rFonts w:ascii="Calibri" w:eastAsia="TTE188D4F0t00" w:hAnsi="Calibri" w:cs="Tahoma"/>
          <w:sz w:val="20"/>
          <w:szCs w:val="20"/>
        </w:rPr>
        <w:t>ą</w:t>
      </w:r>
      <w:r w:rsidRPr="00CB6656">
        <w:rPr>
          <w:rFonts w:ascii="Calibri" w:hAnsi="Calibri" w:cs="Tahoma"/>
          <w:sz w:val="20"/>
          <w:szCs w:val="20"/>
        </w:rPr>
        <w:t>dzonej osobie trzeciej w trakcie realizacji zamówienia</w:t>
      </w:r>
      <w:r>
        <w:rPr>
          <w:rFonts w:ascii="Calibri" w:hAnsi="Calibri" w:cs="Tahoma"/>
          <w:sz w:val="20"/>
          <w:szCs w:val="20"/>
        </w:rPr>
        <w:t>.</w:t>
      </w:r>
    </w:p>
    <w:p w:rsidR="00B24439" w:rsidRDefault="00B24439" w:rsidP="00A33266">
      <w:pPr>
        <w:autoSpaceDE w:val="0"/>
        <w:autoSpaceDN w:val="0"/>
        <w:adjustRightInd w:val="0"/>
        <w:jc w:val="center"/>
        <w:rPr>
          <w:rFonts w:ascii="Calibri" w:hAnsi="Calibri" w:cs="Tahoma"/>
          <w:b/>
          <w:sz w:val="20"/>
          <w:szCs w:val="20"/>
        </w:rPr>
      </w:pPr>
      <w:bookmarkStart w:id="3"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1</w:t>
      </w:r>
    </w:p>
    <w:bookmarkEnd w:id="3"/>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B0393D" w:rsidP="004F43E0">
      <w:pPr>
        <w:numPr>
          <w:ilvl w:val="0"/>
          <w:numId w:val="25"/>
        </w:numPr>
        <w:autoSpaceDE w:val="0"/>
        <w:autoSpaceDN w:val="0"/>
        <w:adjustRightInd w:val="0"/>
        <w:jc w:val="both"/>
        <w:rPr>
          <w:rFonts w:ascii="Calibri" w:hAnsi="Calibri" w:cs="Tahoma"/>
          <w:color w:val="FF0000"/>
          <w:sz w:val="20"/>
          <w:szCs w:val="20"/>
        </w:rPr>
      </w:pPr>
      <w:r>
        <w:rPr>
          <w:rFonts w:ascii="Calibri" w:hAnsi="Calibri" w:cs="Tahoma"/>
          <w:sz w:val="20"/>
          <w:szCs w:val="20"/>
        </w:rPr>
        <w:t xml:space="preserve"> </w:t>
      </w:r>
      <w:r w:rsidR="000F14A3" w:rsidRPr="00A33266">
        <w:rPr>
          <w:rFonts w:ascii="Calibri" w:hAnsi="Calibri" w:cs="Tahoma"/>
          <w:sz w:val="20"/>
          <w:szCs w:val="20"/>
        </w:rPr>
        <w:t>Wykonawca nie rozpocz</w:t>
      </w:r>
      <w:r w:rsidR="000F14A3" w:rsidRPr="00A33266">
        <w:rPr>
          <w:rFonts w:ascii="Calibri" w:eastAsia="TTE188D4F0t00" w:hAnsi="Calibri" w:cs="Tahoma"/>
          <w:sz w:val="20"/>
          <w:szCs w:val="20"/>
        </w:rPr>
        <w:t>ą</w:t>
      </w:r>
      <w:r w:rsidR="000F14A3" w:rsidRPr="00A33266">
        <w:rPr>
          <w:rFonts w:ascii="Calibri" w:hAnsi="Calibri" w:cs="Tahoma"/>
          <w:sz w:val="20"/>
          <w:szCs w:val="20"/>
        </w:rPr>
        <w:t>ł</w:t>
      </w:r>
      <w:r w:rsidR="0038732E" w:rsidRPr="00A33266">
        <w:rPr>
          <w:rFonts w:ascii="Calibri" w:hAnsi="Calibri" w:cs="Tahoma"/>
          <w:sz w:val="20"/>
          <w:szCs w:val="20"/>
        </w:rPr>
        <w:t xml:space="preserve"> </w:t>
      </w:r>
      <w:r w:rsidR="000F14A3" w:rsidRPr="00A33266">
        <w:rPr>
          <w:rFonts w:ascii="Calibri" w:hAnsi="Calibri" w:cs="Tahoma"/>
          <w:sz w:val="20"/>
          <w:szCs w:val="20"/>
        </w:rPr>
        <w:t xml:space="preserve"> robót w terminie okre</w:t>
      </w:r>
      <w:r w:rsidR="000F14A3"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000F14A3"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000F14A3" w:rsidRPr="00A33266">
        <w:rPr>
          <w:rFonts w:ascii="Calibri" w:hAnsi="Calibri" w:cs="Tahoma"/>
          <w:sz w:val="20"/>
          <w:szCs w:val="20"/>
        </w:rPr>
        <w:t xml:space="preserve"> nie przyst</w:t>
      </w:r>
      <w:r w:rsidR="000F14A3" w:rsidRPr="00A33266">
        <w:rPr>
          <w:rFonts w:ascii="Calibri" w:eastAsia="TTE188D4F0t00" w:hAnsi="Calibri" w:cs="Tahoma"/>
          <w:sz w:val="20"/>
          <w:szCs w:val="20"/>
        </w:rPr>
        <w:t>ą</w:t>
      </w:r>
      <w:r w:rsidR="000F14A3" w:rsidRPr="00A33266">
        <w:rPr>
          <w:rFonts w:ascii="Calibri" w:hAnsi="Calibri" w:cs="Tahoma"/>
          <w:sz w:val="20"/>
          <w:szCs w:val="20"/>
        </w:rPr>
        <w:t>pił do odbioru terenu budowy w terminie okre</w:t>
      </w:r>
      <w:r w:rsidR="000F14A3"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000F14A3"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49647A" w:rsidRPr="004053AA" w:rsidRDefault="00B0393D" w:rsidP="004053AA">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0F14A3" w:rsidRPr="00A33266" w:rsidRDefault="00255B71" w:rsidP="00651474">
      <w:pPr>
        <w:pStyle w:val="Akapitzlist"/>
        <w:spacing w:line="240" w:lineRule="auto"/>
        <w:ind w:left="426" w:hanging="426"/>
        <w:jc w:val="both"/>
        <w:rPr>
          <w:rFonts w:cs="Tahoma"/>
          <w:color w:val="000000"/>
        </w:rPr>
      </w:pPr>
      <w:r>
        <w:rPr>
          <w:rFonts w:cs="Tahoma"/>
          <w:noProof/>
          <w:color w:val="000000"/>
        </w:rPr>
        <w:pict>
          <v:shape id="_x0000_s1036" type="#_x0000_t32" style="position:absolute;left:0;text-align:left;margin-left:123.85pt;margin-top:17.75pt;width:38.2pt;height:1.25pt;flip:y;z-index:251656192" o:connectortype="straight" stroked="f"/>
        </w:pic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lastRenderedPageBreak/>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Pr="00A33266" w:rsidRDefault="005079B3"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cy w razie </w:t>
      </w:r>
      <w:r w:rsidR="000F14A3" w:rsidRPr="00105EBD">
        <w:rPr>
          <w:rFonts w:ascii="Calibri" w:hAnsi="Calibri" w:cs="Tahoma"/>
          <w:sz w:val="20"/>
          <w:szCs w:val="20"/>
        </w:rPr>
        <w:t>odst</w:t>
      </w:r>
      <w:r w:rsidR="000F14A3" w:rsidRPr="00105EBD">
        <w:rPr>
          <w:rFonts w:ascii="Calibri" w:eastAsia="TTE188D4F0t00" w:hAnsi="Calibri" w:cs="Tahoma"/>
          <w:sz w:val="20"/>
          <w:szCs w:val="20"/>
        </w:rPr>
        <w:t>ą</w:t>
      </w:r>
      <w:r w:rsidR="000F14A3" w:rsidRPr="00105EBD">
        <w:rPr>
          <w:rFonts w:ascii="Calibri" w:hAnsi="Calibri" w:cs="Tahoma"/>
          <w:sz w:val="20"/>
          <w:szCs w:val="20"/>
        </w:rPr>
        <w:t>pienia</w:t>
      </w:r>
      <w:r w:rsidR="00AC6A33" w:rsidRPr="00105EBD">
        <w:rPr>
          <w:rFonts w:ascii="Calibri" w:hAnsi="Calibri" w:cs="Tahoma"/>
          <w:sz w:val="20"/>
          <w:szCs w:val="20"/>
        </w:rPr>
        <w:t>/unieważnienia/wypowiedzenia</w:t>
      </w:r>
      <w:r w:rsidR="000F14A3" w:rsidRPr="00A33266">
        <w:rPr>
          <w:rFonts w:ascii="Calibri" w:hAnsi="Calibri" w:cs="Tahoma"/>
          <w:sz w:val="20"/>
          <w:szCs w:val="20"/>
        </w:rPr>
        <w:t xml:space="preserve"> od umowy z przyczyn, za które Wykonawca nie odpowiada, obowi</w:t>
      </w:r>
      <w:r w:rsidR="000F14A3" w:rsidRPr="00A33266">
        <w:rPr>
          <w:rFonts w:ascii="Calibri" w:eastAsia="TTE188D4F0t00" w:hAnsi="Calibri" w:cs="Tahoma"/>
          <w:sz w:val="20"/>
          <w:szCs w:val="20"/>
        </w:rPr>
        <w:t>ą</w:t>
      </w:r>
      <w:r w:rsidR="000F14A3" w:rsidRPr="00A33266">
        <w:rPr>
          <w:rFonts w:ascii="Calibri" w:hAnsi="Calibri" w:cs="Tahoma"/>
          <w:sz w:val="20"/>
          <w:szCs w:val="20"/>
        </w:rPr>
        <w:t>zany jest do:</w:t>
      </w:r>
    </w:p>
    <w:p w:rsidR="008B1948"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lonych w us</w:t>
      </w:r>
      <w:r w:rsidR="0025060E" w:rsidRPr="00A33266">
        <w:rPr>
          <w:rFonts w:ascii="Calibri" w:hAnsi="Calibri" w:cs="Tahoma"/>
          <w:sz w:val="20"/>
          <w:szCs w:val="20"/>
        </w:rPr>
        <w:t xml:space="preserve">t. 4 </w:t>
      </w:r>
      <w:proofErr w:type="spellStart"/>
      <w:r w:rsidR="0025060E" w:rsidRPr="00A33266">
        <w:rPr>
          <w:rFonts w:ascii="Calibri" w:hAnsi="Calibri" w:cs="Tahoma"/>
          <w:sz w:val="20"/>
          <w:szCs w:val="20"/>
        </w:rPr>
        <w:t>pkt</w:t>
      </w:r>
      <w:proofErr w:type="spellEnd"/>
      <w:r w:rsidR="0025060E" w:rsidRPr="00A33266">
        <w:rPr>
          <w:rFonts w:ascii="Calibri" w:hAnsi="Calibri" w:cs="Tahoma"/>
          <w:sz w:val="20"/>
          <w:szCs w:val="20"/>
        </w:rPr>
        <w:t xml:space="preserve"> 2</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E14371"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EC0B04" w:rsidRPr="005079B3" w:rsidRDefault="00E14371" w:rsidP="005079B3">
      <w:pPr>
        <w:pStyle w:val="Akapitzlist"/>
        <w:numPr>
          <w:ilvl w:val="0"/>
          <w:numId w:val="18"/>
        </w:numPr>
        <w:ind w:hanging="720"/>
        <w:jc w:val="both"/>
        <w:rPr>
          <w:rFonts w:cs="Arial"/>
        </w:rPr>
      </w:pPr>
      <w:r w:rsidRPr="005079B3">
        <w:rPr>
          <w:rFonts w:cs="Arial"/>
        </w:rPr>
        <w:t xml:space="preserve">W przypadku odstąpienia od umowy przez Wykonawcę lub Zamawiającego z winy Wykonawcy Zamawiający nie jest zobowiązany do zapłaty za częściowo wykonane roboty, co do których nie podpisano protokółu odbioru robót i za zabezpieczenie przerwanych robót. </w:t>
      </w:r>
    </w:p>
    <w:p w:rsidR="00E14371" w:rsidRPr="005079B3" w:rsidRDefault="00E14371" w:rsidP="005079B3">
      <w:pPr>
        <w:pStyle w:val="Akapitzlist"/>
        <w:numPr>
          <w:ilvl w:val="0"/>
          <w:numId w:val="18"/>
        </w:numPr>
        <w:ind w:hanging="720"/>
        <w:jc w:val="both"/>
        <w:rPr>
          <w:rFonts w:cs="Arial"/>
        </w:rPr>
      </w:pPr>
      <w:r w:rsidRPr="005079B3">
        <w:rPr>
          <w:rFonts w:cs="Arial"/>
        </w:rPr>
        <w:t xml:space="preserve"> Koszty poniesione na zabezpieczenie terenu budowy oraz wszelkie inne uzasadnione koszty związane </w:t>
      </w:r>
      <w:r w:rsidR="008E0EF8" w:rsidRPr="005079B3">
        <w:rPr>
          <w:rFonts w:cs="Arial"/>
        </w:rPr>
        <w:br/>
      </w:r>
      <w:r w:rsidRPr="005079B3">
        <w:rPr>
          <w:rFonts w:cs="Arial"/>
        </w:rPr>
        <w:t>z odstąpieni</w:t>
      </w:r>
      <w:r w:rsidR="001D2762" w:rsidRPr="005079B3">
        <w:rPr>
          <w:rFonts w:cs="Arial"/>
        </w:rPr>
        <w:t>e</w:t>
      </w:r>
      <w:r w:rsidR="00DA29CD" w:rsidRPr="005079B3">
        <w:rPr>
          <w:rFonts w:cs="Arial"/>
        </w:rPr>
        <w:t>m od umowy ponosi strona, z powodu</w:t>
      </w:r>
      <w:r w:rsidR="001D2762" w:rsidRPr="005079B3">
        <w:rPr>
          <w:rFonts w:cs="Arial"/>
        </w:rPr>
        <w:t xml:space="preserve"> której nastąpiło</w:t>
      </w:r>
      <w:r w:rsidRPr="005079B3">
        <w:rPr>
          <w:rFonts w:cs="Arial"/>
        </w:rPr>
        <w:t xml:space="preserve"> odstąpienie od umowy.</w:t>
      </w:r>
      <w:r w:rsidR="00FA0A90" w:rsidRPr="005079B3">
        <w:rPr>
          <w:rFonts w:cs="Arial"/>
        </w:rPr>
        <w:t xml:space="preserve"> W przypadku uchylania się od </w:t>
      </w:r>
      <w:r w:rsidR="00C70F68" w:rsidRPr="005079B3">
        <w:rPr>
          <w:rFonts w:cs="Arial"/>
        </w:rPr>
        <w:t>zapłaty wymagalnych w/</w:t>
      </w:r>
      <w:proofErr w:type="spellStart"/>
      <w:r w:rsidR="00C70F68" w:rsidRPr="005079B3">
        <w:rPr>
          <w:rFonts w:cs="Arial"/>
        </w:rPr>
        <w:t>wym</w:t>
      </w:r>
      <w:proofErr w:type="spellEnd"/>
      <w:r w:rsidR="00C70F68" w:rsidRPr="005079B3">
        <w:rPr>
          <w:rFonts w:cs="Arial"/>
        </w:rPr>
        <w:t xml:space="preserve"> kosztów </w:t>
      </w:r>
      <w:r w:rsidR="00FA0A90" w:rsidRPr="005079B3">
        <w:rPr>
          <w:rFonts w:cs="Arial"/>
        </w:rPr>
        <w:t xml:space="preserve">Zamawiający poniesie te koszty i obciąży nimi Wykonawcę na podstawie noty księgowej </w:t>
      </w:r>
      <w:r w:rsidR="00C70F68" w:rsidRPr="005079B3">
        <w:rPr>
          <w:rFonts w:cs="Arial"/>
        </w:rPr>
        <w:t>z możliwością  ich potrącenia z wymaganych należności</w:t>
      </w:r>
      <w:r w:rsidR="00FA0A90" w:rsidRPr="005079B3">
        <w:rPr>
          <w:rFonts w:cs="Arial"/>
        </w:rPr>
        <w:t xml:space="preserve"> Wykonawcy na rzecz Zamawiającego.</w:t>
      </w:r>
    </w:p>
    <w:p w:rsidR="00E14371" w:rsidRPr="005079B3" w:rsidRDefault="00E14371" w:rsidP="005079B3">
      <w:pPr>
        <w:pStyle w:val="Akapitzlist"/>
        <w:numPr>
          <w:ilvl w:val="0"/>
          <w:numId w:val="18"/>
        </w:numPr>
        <w:ind w:hanging="720"/>
        <w:jc w:val="both"/>
        <w:rPr>
          <w:rFonts w:cs="Arial"/>
        </w:rPr>
      </w:pPr>
      <w:r w:rsidRPr="005079B3">
        <w:rPr>
          <w:rFonts w:cs="Arial"/>
        </w:rPr>
        <w:t xml:space="preserve">W razie zaistnienia istotnej zmiany okoliczności powodującej , że wykonanie umowy nie leży w interesie publicznym, czego nie można było przewidzieć w chwili zawarcia umowy, Zamawiający  może odstąpić od umowy w terminie </w:t>
      </w:r>
      <w:r w:rsidRPr="005079B3">
        <w:rPr>
          <w:rFonts w:cs="Arial"/>
          <w:b/>
        </w:rPr>
        <w:t>30 dni</w:t>
      </w:r>
      <w:r w:rsidRPr="005079B3">
        <w:rPr>
          <w:rFonts w:cs="Arial"/>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2</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4F43E0">
      <w:pPr>
        <w:pStyle w:val="Tekstpodstawowywcity2"/>
        <w:numPr>
          <w:ilvl w:val="0"/>
          <w:numId w:val="4"/>
        </w:numPr>
        <w:spacing w:line="240" w:lineRule="auto"/>
        <w:ind w:left="851" w:hanging="425"/>
        <w:rPr>
          <w:rFonts w:ascii="Calibri" w:hAnsi="Calibri" w:cs="Tahoma"/>
          <w:color w:val="000000"/>
          <w:sz w:val="20"/>
        </w:rPr>
      </w:pPr>
      <w:r w:rsidRPr="00A33266">
        <w:rPr>
          <w:rFonts w:ascii="Calibri" w:hAnsi="Calibri" w:cs="Tahoma"/>
          <w:color w:val="000000"/>
          <w:sz w:val="20"/>
        </w:rPr>
        <w:lastRenderedPageBreak/>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archeologiczne, geologiczne, hydrauliczne,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w:t>
      </w:r>
      <w:r w:rsidR="002F27CB">
        <w:t xml:space="preserve">ści wykonywania robót z powodu </w:t>
      </w:r>
      <w:r w:rsidRPr="00A33266">
        <w:t>nie dopuszczania do ich wykonywania przez uprawniony organ lub nakazania ich wstrzymania przez uprawniony organ, z przyczyn niezależnych od Wykonawcy,</w:t>
      </w:r>
    </w:p>
    <w:p w:rsidR="00B7267C" w:rsidRPr="005079B3" w:rsidRDefault="00B7267C" w:rsidP="00B7267C">
      <w:pPr>
        <w:pStyle w:val="Akapitzlist"/>
        <w:numPr>
          <w:ilvl w:val="2"/>
          <w:numId w:val="2"/>
        </w:numPr>
        <w:tabs>
          <w:tab w:val="left" w:pos="567"/>
          <w:tab w:val="left" w:pos="993"/>
        </w:tabs>
        <w:spacing w:line="240" w:lineRule="auto"/>
        <w:ind w:left="1418" w:hanging="425"/>
        <w:jc w:val="both"/>
      </w:pPr>
      <w:bookmarkStart w:id="4"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5079B3">
        <w:rPr>
          <w:rFonts w:cs="Arial"/>
        </w:rPr>
        <w:t>.</w:t>
      </w:r>
    </w:p>
    <w:p w:rsidR="005079B3" w:rsidRPr="00B7267C" w:rsidRDefault="005079B3" w:rsidP="00B7267C">
      <w:pPr>
        <w:pStyle w:val="Akapitzlist"/>
        <w:numPr>
          <w:ilvl w:val="2"/>
          <w:numId w:val="2"/>
        </w:numPr>
        <w:tabs>
          <w:tab w:val="left" w:pos="567"/>
          <w:tab w:val="left" w:pos="993"/>
        </w:tabs>
        <w:spacing w:line="240" w:lineRule="auto"/>
        <w:ind w:left="1418" w:hanging="425"/>
        <w:jc w:val="both"/>
      </w:pPr>
      <w:r w:rsidRPr="00CB6656">
        <w:rPr>
          <w:rFonts w:cs="Arial"/>
        </w:rPr>
        <w:t>konieczności uzyskania orzeczenia sądu lub organu , którego nie przewidziano przy zawieraniu Umowy, a zawłaszcza wynikająca z zastosowania środków ochrony prawnej w postępowaniu  o zamówienie publiczne, uniemożliwiających wykonanie zamówienia w terminie wskazanym w postępowaniu</w:t>
      </w:r>
      <w:r>
        <w:rPr>
          <w:rFonts w:cs="Arial"/>
        </w:rPr>
        <w:t>.</w:t>
      </w:r>
    </w:p>
    <w:bookmarkEnd w:id="4"/>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4F43E0">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4F43E0">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 xml:space="preserve">konieczności realizacji robót wynikających z wprowadzenia w Dokumentacji projektowej zmian uznanych za nieistotne odstępstwo od projektu budowlanego, </w:t>
      </w:r>
    </w:p>
    <w:p w:rsidR="00A71634" w:rsidRPr="00A33266"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geologicznych, geotechnicznych lub hydrologicznych odbiegających w sposób istotny od przyjętych w Dokumentacji projektowej, rozpoznania terenu w zakresie </w:t>
      </w:r>
      <w:r w:rsidRPr="00A33266">
        <w:lastRenderedPageBreak/>
        <w:t>znalezisk archeologicznych, występowania niewybuchów lub niewypałów, które mogą skutkować w świetle dotychczasowych założeń niewykonaniem lub nienależytym wykonaniem przedmiotu Umowy,</w:t>
      </w:r>
    </w:p>
    <w:p w:rsidR="00A71634" w:rsidRPr="005B0289"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625D1C" w:rsidRPr="00A33266"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5079B3" w:rsidRDefault="005079B3" w:rsidP="00A33266">
      <w:pPr>
        <w:pStyle w:val="Tekstpodstawowywcity2"/>
        <w:numPr>
          <w:ilvl w:val="0"/>
          <w:numId w:val="2"/>
        </w:numPr>
        <w:tabs>
          <w:tab w:val="num" w:pos="851"/>
        </w:tabs>
        <w:spacing w:line="240" w:lineRule="auto"/>
        <w:ind w:left="851" w:hanging="425"/>
        <w:rPr>
          <w:rFonts w:ascii="Calibri" w:hAnsi="Calibri" w:cs="Tahoma"/>
          <w:sz w:val="20"/>
        </w:rPr>
      </w:pPr>
      <w:r w:rsidRPr="005079B3">
        <w:rPr>
          <w:rFonts w:asciiTheme="minorHAnsi" w:hAnsiTheme="minorHAnsi" w:cstheme="minorHAnsi"/>
          <w:sz w:val="20"/>
        </w:rPr>
        <w:t>Zmiany sposobu rozliczania Umowy lub dokonywania płatności na rzecz Wykonawcy w związku ze zmianami zawartej przez Zamawiającego umowy o dofinansowanie projektu lub zmianami wytycznych dotyczących realizacji projektu</w:t>
      </w:r>
      <w:r>
        <w:t>.</w:t>
      </w:r>
    </w:p>
    <w:p w:rsidR="000F14A3" w:rsidRPr="00A33266"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w:t>
      </w:r>
      <w:r w:rsidR="00625D1C" w:rsidRPr="00A33266">
        <w:rPr>
          <w:rFonts w:ascii="Calibri" w:hAnsi="Calibri" w:cs="Tahoma"/>
          <w:sz w:val="20"/>
        </w:rPr>
        <w:t>miany</w:t>
      </w:r>
      <w:r w:rsidRPr="00A33266">
        <w:rPr>
          <w:rFonts w:ascii="Calibri" w:hAnsi="Calibri" w:cs="Tahoma"/>
          <w:sz w:val="20"/>
        </w:rPr>
        <w:t xml:space="preserve"> </w:t>
      </w:r>
      <w:r w:rsidR="000F14A3" w:rsidRPr="00A33266">
        <w:rPr>
          <w:rFonts w:ascii="Calibri" w:hAnsi="Calibri" w:cs="Tahoma"/>
          <w:sz w:val="20"/>
        </w:rPr>
        <w:t>wysokoś</w:t>
      </w:r>
      <w:r w:rsidR="00625D1C" w:rsidRPr="00A33266">
        <w:rPr>
          <w:rFonts w:ascii="Calibri" w:hAnsi="Calibri" w:cs="Tahoma"/>
          <w:sz w:val="20"/>
        </w:rPr>
        <w:t>ci</w:t>
      </w:r>
      <w:r w:rsidR="000F14A3" w:rsidRPr="00A33266">
        <w:rPr>
          <w:rFonts w:ascii="Calibri" w:hAnsi="Calibri" w:cs="Tahoma"/>
          <w:sz w:val="20"/>
        </w:rPr>
        <w:t xml:space="preserve"> ceny brutto w przypadku</w:t>
      </w:r>
      <w:r w:rsidRPr="00A33266">
        <w:rPr>
          <w:rFonts w:ascii="Calibri" w:hAnsi="Calibri" w:cs="Tahoma"/>
          <w:sz w:val="20"/>
        </w:rPr>
        <w:t xml:space="preserve"> </w:t>
      </w:r>
      <w:r w:rsidR="000F14A3" w:rsidRPr="00A33266">
        <w:rPr>
          <w:rFonts w:ascii="Calibri" w:hAnsi="Calibri" w:cs="Tahoma"/>
          <w:sz w:val="20"/>
        </w:rPr>
        <w:t xml:space="preserve">zmiany stawki podatku VAT dla robót </w:t>
      </w:r>
      <w:r w:rsidR="007727AE">
        <w:rPr>
          <w:rFonts w:ascii="Calibri" w:hAnsi="Calibri" w:cs="Tahoma"/>
          <w:sz w:val="20"/>
        </w:rPr>
        <w:t>objętych przedmiotem zamówienia,</w:t>
      </w:r>
    </w:p>
    <w:p w:rsidR="005079B3" w:rsidRDefault="000F14A3" w:rsidP="005079B3">
      <w:pPr>
        <w:pStyle w:val="Tekstpodstawowywcity2"/>
        <w:spacing w:line="240" w:lineRule="auto"/>
        <w:ind w:left="851"/>
        <w:rPr>
          <w:rFonts w:ascii="Calibri" w:hAnsi="Calibri" w:cs="Tahoma"/>
          <w:sz w:val="20"/>
        </w:rPr>
      </w:pPr>
      <w:r w:rsidRPr="00A33266">
        <w:rPr>
          <w:rFonts w:ascii="Calibri" w:hAnsi="Calibri" w:cs="Tahoma"/>
          <w:sz w:val="20"/>
        </w:rPr>
        <w:t>W trakcie realizacji przedmiotu umowy, strony dokonają odpowiedniej zmiany wynagrodzenia umownego – dotyczy to części wynagrodzenia za roboty, których w dniu zmiany stawki p</w:t>
      </w:r>
      <w:r w:rsidR="007727AE">
        <w:rPr>
          <w:rFonts w:ascii="Calibri" w:hAnsi="Calibri" w:cs="Tahoma"/>
          <w:sz w:val="20"/>
        </w:rPr>
        <w:t>odatku VAT jeszcze nie wykonano,</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Pr="00A33266"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F40E5F" w:rsidRPr="003D2CA1">
        <w:rPr>
          <w:rFonts w:ascii="Calibri" w:hAnsi="Calibri" w:cs="Tahoma"/>
          <w:sz w:val="20"/>
        </w:rPr>
        <w:t>,</w:t>
      </w:r>
      <w:r w:rsidR="005949EE">
        <w:rPr>
          <w:rFonts w:ascii="Calibri" w:hAnsi="Calibri" w:cs="Tahoma"/>
          <w:sz w:val="20"/>
        </w:rPr>
        <w:t>lub/i zaniechanych</w:t>
      </w:r>
      <w:r w:rsidR="007727AE">
        <w:rPr>
          <w:rFonts w:ascii="Calibri" w:hAnsi="Calibri" w:cs="Tahoma"/>
          <w:sz w:val="20"/>
        </w:rPr>
        <w:t xml:space="preserve"> na zasadach określonych w § 9 umowy,</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r w:rsidR="00F90884">
        <w:rPr>
          <w:rFonts w:ascii="Calibri" w:hAnsi="Calibri" w:cs="Tahoma"/>
          <w:sz w:val="20"/>
        </w:rPr>
        <w:t>,</w:t>
      </w:r>
    </w:p>
    <w:p w:rsidR="00625D1C" w:rsidRPr="00A249A8" w:rsidRDefault="00625D1C" w:rsidP="00A33266">
      <w:pPr>
        <w:pStyle w:val="Akapitzlist"/>
        <w:numPr>
          <w:ilvl w:val="0"/>
          <w:numId w:val="2"/>
        </w:numPr>
        <w:tabs>
          <w:tab w:val="num" w:pos="851"/>
        </w:tabs>
        <w:spacing w:after="120" w:line="240" w:lineRule="auto"/>
        <w:ind w:left="851" w:hanging="567"/>
        <w:jc w:val="both"/>
      </w:pPr>
      <w:r w:rsidRPr="00A249A8">
        <w:t xml:space="preserve">zmiana osoby zadeklarowanej przez Wykonawcę w Ofercie, pod warunkiem, że osoba zastępująca będzie posiadała </w:t>
      </w:r>
      <w:r w:rsidR="00B23D08" w:rsidRPr="00A249A8">
        <w:t>kwalifikacje, co</w:t>
      </w:r>
      <w:r w:rsidRPr="00A249A8">
        <w:t xml:space="preserve"> najmniej równe kwalifikacjom wymaganym przez Zamawiającego w postępowaniu o udzielenie niniejszego zamówienia;</w:t>
      </w:r>
    </w:p>
    <w:p w:rsidR="00625D1C" w:rsidRPr="00A249A8" w:rsidRDefault="00B23D08" w:rsidP="00A33266">
      <w:pPr>
        <w:pStyle w:val="Akapitzlist"/>
        <w:numPr>
          <w:ilvl w:val="0"/>
          <w:numId w:val="2"/>
        </w:numPr>
        <w:tabs>
          <w:tab w:val="num" w:pos="851"/>
          <w:tab w:val="num" w:pos="1276"/>
        </w:tabs>
        <w:spacing w:after="120" w:line="240" w:lineRule="auto"/>
        <w:ind w:left="851" w:hanging="567"/>
        <w:jc w:val="both"/>
      </w:pPr>
      <w:r w:rsidRPr="00A249A8">
        <w:t>Powierzenia</w:t>
      </w:r>
      <w:r w:rsidR="00625D1C" w:rsidRPr="00A249A8">
        <w:t xml:space="preserve"> Podwykonawcy wykonania części zamówienia, która nie z</w:t>
      </w:r>
      <w:r w:rsidR="004053AA">
        <w:t xml:space="preserve">ostała wskazana przez Wykonawcę </w:t>
      </w:r>
      <w:r w:rsidR="00625D1C" w:rsidRPr="00A249A8">
        <w:t xml:space="preserve">w </w:t>
      </w:r>
      <w:r w:rsidRPr="00A249A8">
        <w:t>Ofercie, jako</w:t>
      </w:r>
      <w:r w:rsidR="00625D1C" w:rsidRPr="00A249A8">
        <w:t xml:space="preserve"> część zamówienia, której wykonanie zostanie powierzone Podwykonawcy;</w:t>
      </w:r>
    </w:p>
    <w:p w:rsidR="00352545" w:rsidRDefault="00764079" w:rsidP="00352545">
      <w:pPr>
        <w:pStyle w:val="Akapitzlist"/>
        <w:numPr>
          <w:ilvl w:val="0"/>
          <w:numId w:val="2"/>
        </w:numPr>
        <w:tabs>
          <w:tab w:val="num" w:pos="851"/>
          <w:tab w:val="num" w:pos="1276"/>
        </w:tabs>
        <w:spacing w:after="120" w:line="240" w:lineRule="auto"/>
        <w:ind w:left="851" w:hanging="567"/>
        <w:jc w:val="both"/>
      </w:pPr>
      <w:r w:rsidRPr="00A33266">
        <w:t>zmiany harmonogram</w:t>
      </w:r>
      <w:r w:rsidR="00053888">
        <w:t>u rzeczowo – finansowego – nie wymaga aneksu do umowy.</w:t>
      </w:r>
    </w:p>
    <w:p w:rsidR="00352545" w:rsidRPr="00A33266" w:rsidRDefault="00352545" w:rsidP="00352545">
      <w:pPr>
        <w:tabs>
          <w:tab w:val="num" w:pos="851"/>
          <w:tab w:val="num" w:pos="1276"/>
        </w:tabs>
        <w:ind w:left="425" w:hanging="425"/>
        <w:jc w:val="both"/>
      </w:pPr>
      <w:r w:rsidRPr="00352545">
        <w:rPr>
          <w:rFonts w:asciiTheme="minorHAnsi" w:hAnsiTheme="minorHAnsi" w:cstheme="minorHAnsi"/>
          <w:sz w:val="20"/>
          <w:szCs w:val="20"/>
        </w:rPr>
        <w:t>2</w:t>
      </w:r>
      <w:r>
        <w:t xml:space="preserve">.   </w:t>
      </w:r>
      <w:r>
        <w:rPr>
          <w:rFonts w:ascii="Calibri" w:hAnsi="Calibri" w:cs="Tahoma"/>
          <w:sz w:val="20"/>
          <w:szCs w:val="20"/>
        </w:rPr>
        <w:t xml:space="preserve">Niezależnie od powyższych zapisów, zmiana umowy może zostać dokonana w sytuacjach i na warunkach  określonych w art. 455 ustawy </w:t>
      </w:r>
      <w:proofErr w:type="spellStart"/>
      <w:r>
        <w:rPr>
          <w:rFonts w:ascii="Calibri" w:hAnsi="Calibri" w:cs="Tahoma"/>
          <w:sz w:val="20"/>
          <w:szCs w:val="20"/>
        </w:rPr>
        <w:t>Pzp</w:t>
      </w:r>
      <w:proofErr w:type="spellEnd"/>
      <w:r>
        <w:rPr>
          <w:rFonts w:ascii="Calibri" w:hAnsi="Calibri" w:cs="Tahoma"/>
          <w:sz w:val="20"/>
          <w:szCs w:val="20"/>
        </w:rPr>
        <w:t>.</w:t>
      </w:r>
      <w:r>
        <w:tab/>
      </w:r>
    </w:p>
    <w:p w:rsidR="000F14A3" w:rsidRPr="00A33266" w:rsidRDefault="00352545" w:rsidP="00352545">
      <w:pPr>
        <w:autoSpaceDE w:val="0"/>
        <w:autoSpaceDN w:val="0"/>
        <w:adjustRightInd w:val="0"/>
        <w:ind w:left="425" w:hanging="425"/>
        <w:jc w:val="both"/>
        <w:rPr>
          <w:rFonts w:ascii="Calibri" w:hAnsi="Calibri" w:cs="Tahoma"/>
          <w:sz w:val="20"/>
          <w:szCs w:val="20"/>
        </w:rPr>
      </w:pPr>
      <w:r>
        <w:rPr>
          <w:rFonts w:ascii="Calibri" w:hAnsi="Calibri" w:cs="Tahoma"/>
          <w:sz w:val="20"/>
          <w:szCs w:val="20"/>
        </w:rPr>
        <w:t xml:space="preserve">3. </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t>
      </w:r>
      <w:r>
        <w:rPr>
          <w:rFonts w:ascii="Calibri" w:hAnsi="Calibri" w:cs="Tahoma"/>
          <w:sz w:val="20"/>
          <w:szCs w:val="20"/>
        </w:rPr>
        <w:br/>
      </w:r>
      <w:r w:rsidR="000F14A3" w:rsidRPr="00A33266">
        <w:rPr>
          <w:rFonts w:ascii="Calibri" w:hAnsi="Calibri" w:cs="Tahoma"/>
          <w:sz w:val="20"/>
          <w:szCs w:val="20"/>
        </w:rPr>
        <w:t>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352545" w:rsidP="00352545">
      <w:pPr>
        <w:autoSpaceDE w:val="0"/>
        <w:autoSpaceDN w:val="0"/>
        <w:adjustRightInd w:val="0"/>
        <w:ind w:left="425"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51AB9" w:rsidRDefault="00551AB9" w:rsidP="00D74ED0">
      <w:pPr>
        <w:autoSpaceDE w:val="0"/>
        <w:autoSpaceDN w:val="0"/>
        <w:adjustRightInd w:val="0"/>
        <w:rPr>
          <w:rFonts w:ascii="Calibri" w:hAnsi="Calibri" w:cs="Tahoma"/>
          <w:b/>
          <w:sz w:val="20"/>
          <w:szCs w:val="20"/>
        </w:rPr>
      </w:pPr>
    </w:p>
    <w:p w:rsidR="00B6508C" w:rsidRDefault="00B6508C" w:rsidP="00A33266">
      <w:pPr>
        <w:autoSpaceDE w:val="0"/>
        <w:autoSpaceDN w:val="0"/>
        <w:adjustRightInd w:val="0"/>
        <w:jc w:val="center"/>
        <w:rPr>
          <w:rFonts w:ascii="Calibri" w:hAnsi="Calibri" w:cs="Tahoma"/>
          <w:b/>
          <w:sz w:val="20"/>
          <w:szCs w:val="20"/>
        </w:rPr>
      </w:pPr>
    </w:p>
    <w:p w:rsidR="00B6508C" w:rsidRDefault="00B6508C" w:rsidP="00A33266">
      <w:pPr>
        <w:autoSpaceDE w:val="0"/>
        <w:autoSpaceDN w:val="0"/>
        <w:adjustRightInd w:val="0"/>
        <w:jc w:val="center"/>
        <w:rPr>
          <w:rFonts w:ascii="Calibri" w:hAnsi="Calibri" w:cs="Tahoma"/>
          <w:b/>
          <w:sz w:val="20"/>
          <w:szCs w:val="20"/>
        </w:rPr>
      </w:pPr>
    </w:p>
    <w:p w:rsidR="00B6508C" w:rsidRDefault="00B6508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lastRenderedPageBreak/>
        <w:t>§ 2</w:t>
      </w:r>
      <w:r w:rsidR="00EA280F">
        <w:rPr>
          <w:rFonts w:ascii="Calibri" w:hAnsi="Calibri" w:cs="Tahoma"/>
          <w:b/>
          <w:sz w:val="20"/>
          <w:szCs w:val="20"/>
        </w:rPr>
        <w:t>3</w:t>
      </w:r>
    </w:p>
    <w:p w:rsidR="000F14A3" w:rsidRPr="00A33266" w:rsidRDefault="000F14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Postanowienia dodatkowe</w:t>
      </w:r>
    </w:p>
    <w:p w:rsidR="000F14A3" w:rsidRPr="00A33266" w:rsidRDefault="000F14A3" w:rsidP="00A33266">
      <w:p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Wszelkie nieoczekiwane odkryte na terenie budowy wykopaliska o znaczeniu historycznym lub innym czy też </w:t>
      </w:r>
      <w:r w:rsidR="00EF05B1" w:rsidRPr="00A33266">
        <w:rPr>
          <w:rFonts w:ascii="Calibri" w:hAnsi="Calibri" w:cs="Tahoma"/>
          <w:sz w:val="20"/>
          <w:szCs w:val="20"/>
        </w:rPr>
        <w:br/>
      </w:r>
      <w:r w:rsidRPr="00A33266">
        <w:rPr>
          <w:rFonts w:ascii="Calibri" w:hAnsi="Calibri" w:cs="Tahoma"/>
          <w:sz w:val="20"/>
          <w:szCs w:val="20"/>
        </w:rPr>
        <w:t>o znacznej wartości zostaną przekazane do dyspozycji Zamawiającego.</w:t>
      </w:r>
    </w:p>
    <w:p w:rsidR="004C3D4E" w:rsidRPr="00A33266" w:rsidRDefault="000F14A3" w:rsidP="00A33266">
      <w:pPr>
        <w:autoSpaceDE w:val="0"/>
        <w:autoSpaceDN w:val="0"/>
        <w:adjustRightInd w:val="0"/>
        <w:jc w:val="both"/>
        <w:rPr>
          <w:rFonts w:ascii="Calibri" w:hAnsi="Calibri" w:cs="Tahoma"/>
          <w:sz w:val="20"/>
          <w:szCs w:val="20"/>
        </w:rPr>
      </w:pPr>
      <w:r w:rsidRPr="00A33266">
        <w:rPr>
          <w:rFonts w:ascii="Calibri" w:hAnsi="Calibri" w:cs="Tahoma"/>
          <w:sz w:val="20"/>
          <w:szCs w:val="20"/>
        </w:rPr>
        <w:t>Wykonawca powinien poinformować Zamawiającego o wszelkich odkryciach tego typu i zastosować się do wskazówek dotyczących obchodzenia się z nimi.</w:t>
      </w:r>
    </w:p>
    <w:p w:rsidR="00B6508C" w:rsidRDefault="00B6508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B6508C" w:rsidRDefault="00B6508C" w:rsidP="00B2741C">
      <w:pPr>
        <w:autoSpaceDE w:val="0"/>
        <w:autoSpaceDN w:val="0"/>
        <w:adjustRightInd w:val="0"/>
        <w:jc w:val="center"/>
        <w:rPr>
          <w:rFonts w:ascii="Calibri" w:hAnsi="Calibri" w:cs="Tahoma"/>
          <w:b/>
          <w:sz w:val="20"/>
          <w:szCs w:val="20"/>
        </w:rPr>
      </w:pP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w:t>
      </w:r>
      <w:r w:rsidR="00EA280F">
        <w:rPr>
          <w:rFonts w:ascii="Calibri" w:hAnsi="Calibri" w:cs="Tahoma"/>
          <w:b/>
          <w:sz w:val="20"/>
          <w:szCs w:val="20"/>
        </w:rPr>
        <w:t xml:space="preserve"> 25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733A12" w:rsidRPr="00733A12" w:rsidRDefault="00733A12" w:rsidP="004F43E0">
      <w:pPr>
        <w:pStyle w:val="Akapitzlist"/>
        <w:numPr>
          <w:ilvl w:val="1"/>
          <w:numId w:val="10"/>
        </w:numPr>
        <w:jc w:val="both"/>
      </w:pPr>
      <w:r w:rsidRPr="00733A12">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rsidR="00733A12" w:rsidRPr="00733A12" w:rsidRDefault="00733A12" w:rsidP="004F43E0">
      <w:pPr>
        <w:pStyle w:val="Akapitzlist"/>
        <w:numPr>
          <w:ilvl w:val="1"/>
          <w:numId w:val="10"/>
        </w:numPr>
        <w:jc w:val="both"/>
      </w:pPr>
      <w:r w:rsidRPr="00733A12">
        <w:t xml:space="preserve">Strony niniejszej umowy przetwarzać będą również dane osobowe wskazane wyżej w celu wypełnienia obowiązków prawnych wynikających z przepisów prawa – na podstawie art. 6 ust. 1 lit. c RODO.   </w:t>
      </w:r>
    </w:p>
    <w:p w:rsidR="003108B7" w:rsidRDefault="003108B7" w:rsidP="00A419B9">
      <w:pPr>
        <w:pStyle w:val="Akapitzlist"/>
        <w:spacing w:after="160" w:line="240" w:lineRule="auto"/>
        <w:ind w:left="360"/>
        <w:jc w:val="both"/>
        <w:rPr>
          <w:rFonts w:cs="Arial"/>
        </w:rPr>
      </w:pPr>
    </w:p>
    <w:p w:rsidR="003108B7" w:rsidRPr="00B2741C" w:rsidRDefault="003108B7" w:rsidP="00A419B9">
      <w:pPr>
        <w:pStyle w:val="Akapitzlist"/>
        <w:spacing w:after="160" w:line="240" w:lineRule="auto"/>
        <w:ind w:left="360"/>
        <w:jc w:val="both"/>
        <w:rPr>
          <w:rFonts w:cs="Arial"/>
        </w:rPr>
      </w:pPr>
    </w:p>
    <w:p w:rsidR="00B2741C" w:rsidRPr="00A33266" w:rsidRDefault="00EA280F" w:rsidP="00A33266">
      <w:pPr>
        <w:autoSpaceDE w:val="0"/>
        <w:autoSpaceDN w:val="0"/>
        <w:adjustRightInd w:val="0"/>
        <w:jc w:val="center"/>
        <w:rPr>
          <w:rFonts w:ascii="Calibri" w:hAnsi="Calibri" w:cs="Tahoma"/>
          <w:b/>
          <w:sz w:val="20"/>
          <w:szCs w:val="20"/>
        </w:rPr>
      </w:pPr>
      <w:r>
        <w:rPr>
          <w:rFonts w:ascii="Calibri" w:hAnsi="Calibri" w:cs="Tahoma"/>
          <w:b/>
          <w:sz w:val="20"/>
          <w:szCs w:val="20"/>
        </w:rPr>
        <w:t>§ 26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5079B3">
        <w:rPr>
          <w:rFonts w:ascii="Calibri" w:hAnsi="Calibri" w:cs="Tahoma"/>
          <w:sz w:val="20"/>
          <w:szCs w:val="20"/>
        </w:rPr>
        <w:t>3</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5079B3">
        <w:rPr>
          <w:rFonts w:ascii="Calibri" w:hAnsi="Calibri" w:cs="Tahoma"/>
          <w:sz w:val="20"/>
          <w:szCs w:val="20"/>
        </w:rPr>
        <w:t>2</w:t>
      </w:r>
      <w:r w:rsidRPr="00A33266">
        <w:rPr>
          <w:rFonts w:ascii="Calibri" w:hAnsi="Calibri" w:cs="Tahoma"/>
          <w:sz w:val="20"/>
          <w:szCs w:val="20"/>
        </w:rPr>
        <w:t xml:space="preserve"> egzemplarz</w:t>
      </w:r>
      <w:r w:rsidR="005079B3">
        <w:rPr>
          <w:rFonts w:ascii="Calibri" w:hAnsi="Calibri" w:cs="Tahoma"/>
          <w:sz w:val="20"/>
          <w:szCs w:val="20"/>
        </w:rPr>
        <w:t>e</w:t>
      </w:r>
      <w:r w:rsidRPr="00A33266">
        <w:rPr>
          <w:rFonts w:ascii="Calibri" w:hAnsi="Calibri" w:cs="Tahoma"/>
          <w:sz w:val="20"/>
          <w:szCs w:val="20"/>
        </w:rPr>
        <w:t xml:space="preserve">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CA0572" w:rsidRPr="00A33266" w:rsidRDefault="00B63F18" w:rsidP="0046590E">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CA0572" w:rsidRPr="00A33266" w:rsidRDefault="00CA057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F90884" w:rsidRPr="00733A12" w:rsidRDefault="00F90884" w:rsidP="00A33266">
      <w:pPr>
        <w:autoSpaceDE w:val="0"/>
        <w:autoSpaceDN w:val="0"/>
        <w:adjustRightInd w:val="0"/>
        <w:jc w:val="both"/>
        <w:rPr>
          <w:rFonts w:ascii="Calibri" w:hAnsi="Calibri" w:cs="Tahoma"/>
          <w:b/>
          <w:bCs/>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5079B3" w:rsidRDefault="005079B3" w:rsidP="00D74ED0">
      <w:pPr>
        <w:autoSpaceDE w:val="0"/>
        <w:autoSpaceDN w:val="0"/>
        <w:adjustRightInd w:val="0"/>
        <w:jc w:val="both"/>
        <w:rPr>
          <w:rFonts w:ascii="Calibri" w:hAnsi="Calibri"/>
          <w:sz w:val="16"/>
          <w:szCs w:val="16"/>
        </w:rPr>
      </w:pP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lastRenderedPageBreak/>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022563" w:rsidRPr="00B2741C" w:rsidRDefault="00022563" w:rsidP="00B2741C">
      <w:pPr>
        <w:jc w:val="both"/>
        <w:rPr>
          <w:rFonts w:ascii="Calibri" w:hAnsi="Calibri" w:cs="Arial"/>
          <w:i/>
          <w:iCs/>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Pr="00B2741C">
        <w:rPr>
          <w:rFonts w:ascii="Calibri" w:hAnsi="Calibri" w:cs="Arial"/>
          <w:sz w:val="20"/>
          <w:szCs w:val="20"/>
        </w:rPr>
        <w:t xml:space="preserve">udziela Gminie Kozienice (Zamawiającemu) rękojmi i gwarancji na okres </w:t>
      </w:r>
      <w:r w:rsidRPr="00B2741C">
        <w:rPr>
          <w:rFonts w:ascii="Calibri" w:hAnsi="Calibri" w:cs="Arial"/>
          <w:i/>
          <w:iCs/>
          <w:sz w:val="20"/>
          <w:szCs w:val="20"/>
        </w:rPr>
        <w:t xml:space="preserve">……… miesięcy  dla robót  budowlanych </w:t>
      </w:r>
      <w:r w:rsidR="005C3EC4" w:rsidRPr="00B2741C">
        <w:rPr>
          <w:rFonts w:ascii="Calibri" w:hAnsi="Calibri" w:cs="Arial"/>
          <w:i/>
          <w:iCs/>
          <w:sz w:val="20"/>
          <w:szCs w:val="20"/>
        </w:rPr>
        <w:t xml:space="preserve">i zamontowanych urządzeń </w:t>
      </w:r>
      <w:r w:rsidR="00856A55" w:rsidRPr="00B2741C">
        <w:rPr>
          <w:rFonts w:ascii="Calibri" w:hAnsi="Calibri" w:cs="Arial"/>
          <w:i/>
          <w:iCs/>
          <w:sz w:val="20"/>
          <w:szCs w:val="20"/>
        </w:rPr>
        <w:t>w ramach zadania</w:t>
      </w:r>
      <w:r w:rsidRPr="00B2741C">
        <w:rPr>
          <w:rFonts w:ascii="Calibri" w:hAnsi="Calibri" w:cs="Arial"/>
          <w:i/>
          <w:iCs/>
          <w:sz w:val="20"/>
          <w:szCs w:val="20"/>
        </w:rPr>
        <w:t>:</w:t>
      </w:r>
      <w:r w:rsidR="00856A55" w:rsidRPr="00B2741C">
        <w:rPr>
          <w:rFonts w:ascii="Calibri" w:hAnsi="Calibri" w:cs="Tahoma"/>
          <w:b/>
          <w:bCs/>
          <w:sz w:val="20"/>
          <w:szCs w:val="20"/>
        </w:rPr>
        <w:t xml:space="preserve"> </w:t>
      </w:r>
      <w:r w:rsidR="00B2741C">
        <w:rPr>
          <w:rFonts w:ascii="Calibri" w:hAnsi="Calibri" w:cs="Tahoma"/>
          <w:b/>
          <w:bCs/>
          <w:sz w:val="20"/>
          <w:szCs w:val="20"/>
        </w:rPr>
        <w:t>„</w:t>
      </w:r>
      <w:r w:rsidR="00386CB1">
        <w:rPr>
          <w:rFonts w:ascii="Calibri" w:hAnsi="Calibri" w:cs="Tahoma"/>
          <w:b/>
          <w:bCs/>
          <w:sz w:val="20"/>
          <w:szCs w:val="20"/>
        </w:rPr>
        <w:t>…………………………</w:t>
      </w:r>
      <w:r w:rsidR="000963C7">
        <w:rPr>
          <w:rFonts w:ascii="Calibri" w:hAnsi="Calibri" w:cs="Tahoma"/>
          <w:b/>
          <w:bCs/>
          <w:sz w:val="20"/>
          <w:szCs w:val="20"/>
        </w:rPr>
        <w:t>…………….</w:t>
      </w:r>
    </w:p>
    <w:p w:rsidR="00022563" w:rsidRPr="00B2741C" w:rsidRDefault="00022563" w:rsidP="00A33266">
      <w:pPr>
        <w:rPr>
          <w:rFonts w:ascii="Calibri" w:hAnsi="Calibri" w:cs="Arial"/>
          <w:sz w:val="20"/>
          <w:szCs w:val="20"/>
        </w:rPr>
      </w:pPr>
      <w:r w:rsidRPr="00B2741C">
        <w:rPr>
          <w:rFonts w:ascii="Calibri" w:hAnsi="Calibri" w:cs="Arial"/>
          <w:b/>
          <w:bCs/>
          <w:sz w:val="20"/>
          <w:szCs w:val="20"/>
        </w:rPr>
        <w:t>2.</w:t>
      </w:r>
      <w:r w:rsidRPr="00B2741C">
        <w:rPr>
          <w:rFonts w:ascii="Calibri" w:hAnsi="Calibri" w:cs="Arial"/>
          <w:sz w:val="20"/>
          <w:szCs w:val="20"/>
        </w:rPr>
        <w:t>Częstotliwość przeglądów gwarancyjnych:</w:t>
      </w:r>
    </w:p>
    <w:p w:rsidR="00022563" w:rsidRPr="00B2741C" w:rsidRDefault="00022563" w:rsidP="004F43E0">
      <w:pPr>
        <w:numPr>
          <w:ilvl w:val="0"/>
          <w:numId w:val="21"/>
        </w:numPr>
        <w:jc w:val="both"/>
        <w:rPr>
          <w:rFonts w:ascii="Calibri" w:hAnsi="Calibri" w:cs="Arial"/>
          <w:sz w:val="20"/>
          <w:szCs w:val="20"/>
        </w:rPr>
      </w:pPr>
      <w:r w:rsidRPr="00B2741C">
        <w:rPr>
          <w:rFonts w:ascii="Calibri" w:hAnsi="Calibri" w:cs="Arial"/>
          <w:sz w:val="20"/>
          <w:szCs w:val="20"/>
        </w:rPr>
        <w:t>wykonanych robót</w:t>
      </w:r>
      <w:r w:rsidR="003B495B">
        <w:rPr>
          <w:rFonts w:ascii="Calibri" w:hAnsi="Calibri" w:cs="Arial"/>
          <w:sz w:val="20"/>
          <w:szCs w:val="20"/>
        </w:rPr>
        <w:t xml:space="preserve">, </w:t>
      </w:r>
      <w:r w:rsidRPr="00B2741C">
        <w:rPr>
          <w:rFonts w:ascii="Calibri" w:hAnsi="Calibri" w:cs="Arial"/>
          <w:sz w:val="20"/>
          <w:szCs w:val="20"/>
        </w:rPr>
        <w:t>wbudowanych materiałów</w:t>
      </w:r>
      <w:r w:rsidR="003B495B">
        <w:rPr>
          <w:rFonts w:ascii="Calibri" w:hAnsi="Calibri" w:cs="Arial"/>
          <w:sz w:val="20"/>
          <w:szCs w:val="20"/>
        </w:rPr>
        <w:t xml:space="preserve"> </w:t>
      </w:r>
      <w:r w:rsidRPr="00B2741C">
        <w:rPr>
          <w:rFonts w:ascii="Calibri" w:hAnsi="Calibri" w:cs="Arial"/>
          <w:sz w:val="20"/>
          <w:szCs w:val="20"/>
        </w:rPr>
        <w:t xml:space="preserve"> - </w:t>
      </w:r>
      <w:r w:rsidR="003B495B">
        <w:rPr>
          <w:rFonts w:ascii="Calibri" w:hAnsi="Calibri" w:cs="Arial"/>
          <w:sz w:val="20"/>
          <w:szCs w:val="20"/>
        </w:rPr>
        <w:t xml:space="preserve">pierwszy w połowie okresu przewidzianego na okres gwarancji, drugi </w:t>
      </w:r>
      <w:r w:rsidRPr="00B2741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p>
    <w:p w:rsidR="00022563" w:rsidRPr="00B2741C" w:rsidRDefault="00022563" w:rsidP="004F43E0">
      <w:pPr>
        <w:numPr>
          <w:ilvl w:val="0"/>
          <w:numId w:val="21"/>
        </w:numPr>
        <w:jc w:val="both"/>
        <w:rPr>
          <w:rFonts w:ascii="Calibri" w:hAnsi="Calibri" w:cs="Arial"/>
          <w:sz w:val="20"/>
          <w:szCs w:val="20"/>
        </w:rPr>
      </w:pPr>
      <w:r w:rsidRPr="00B2741C">
        <w:rPr>
          <w:rFonts w:ascii="Calibri" w:hAnsi="Calibri" w:cs="Arial"/>
          <w:sz w:val="20"/>
          <w:szCs w:val="20"/>
        </w:rPr>
        <w:t xml:space="preserve">każdorazowo, w przypadku stwierdzenia przez Zamawiającego konieczności dokonania oględzin obiektu. W takim przypadku Zamawiający powiadomi pisemnie Wykonawcę i wyznaczy termin przeglądu. </w:t>
      </w:r>
    </w:p>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4F43E0">
      <w:pPr>
        <w:numPr>
          <w:ilvl w:val="0"/>
          <w:numId w:val="22"/>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 xml:space="preserve">(należy wpisać dane Wykonawcy  – nazwę, adres, telefon, </w:t>
      </w:r>
      <w:proofErr w:type="spellStart"/>
      <w:r w:rsidRPr="00B2741C">
        <w:rPr>
          <w:rFonts w:ascii="Calibri" w:hAnsi="Calibri" w:cs="Arial"/>
          <w:sz w:val="20"/>
          <w:szCs w:val="20"/>
        </w:rPr>
        <w:t>fax</w:t>
      </w:r>
      <w:proofErr w:type="spellEnd"/>
      <w:r w:rsidRPr="00B2741C">
        <w:rPr>
          <w:rFonts w:ascii="Calibri" w:hAnsi="Calibri" w:cs="Arial"/>
          <w:sz w:val="20"/>
          <w:szCs w:val="20"/>
        </w:rPr>
        <w:t>)</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4F43E0">
      <w:pPr>
        <w:pStyle w:val="Tekstpodstawowywcity2"/>
        <w:numPr>
          <w:ilvl w:val="0"/>
          <w:numId w:val="23"/>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4F43E0">
      <w:pPr>
        <w:numPr>
          <w:ilvl w:val="0"/>
          <w:numId w:val="23"/>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A68" w:rsidRDefault="00550A68" w:rsidP="00F30197">
      <w:r>
        <w:separator/>
      </w:r>
    </w:p>
  </w:endnote>
  <w:endnote w:type="continuationSeparator" w:id="0">
    <w:p w:rsidR="00550A68" w:rsidRDefault="00550A68" w:rsidP="00F3019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TE188D4F0t00">
    <w:altName w:val="MS Mincho"/>
    <w:charset w:val="EE"/>
    <w:family w:val="auto"/>
    <w:pitch w:val="default"/>
    <w:sig w:usb0="00000000" w:usb1="00000000" w:usb2="00000000" w:usb3="00000000" w:csb0="00000000" w:csb1="00000000"/>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36" w:rsidRPr="00862EBB" w:rsidRDefault="00255B71">
    <w:pPr>
      <w:pStyle w:val="Stopka"/>
      <w:jc w:val="right"/>
      <w:rPr>
        <w:rFonts w:ascii="Verdana" w:hAnsi="Verdana"/>
        <w:sz w:val="18"/>
        <w:szCs w:val="18"/>
      </w:rPr>
    </w:pPr>
    <w:r w:rsidRPr="00862EBB">
      <w:rPr>
        <w:rFonts w:ascii="Verdana" w:hAnsi="Verdana"/>
        <w:sz w:val="18"/>
        <w:szCs w:val="18"/>
      </w:rPr>
      <w:fldChar w:fldCharType="begin"/>
    </w:r>
    <w:r w:rsidR="00F50D36" w:rsidRPr="00862EBB">
      <w:rPr>
        <w:rFonts w:ascii="Verdana" w:hAnsi="Verdana"/>
        <w:sz w:val="18"/>
        <w:szCs w:val="18"/>
      </w:rPr>
      <w:instrText>PAGE   \* MERGEFORMAT</w:instrText>
    </w:r>
    <w:r w:rsidRPr="00862EBB">
      <w:rPr>
        <w:rFonts w:ascii="Verdana" w:hAnsi="Verdana"/>
        <w:sz w:val="18"/>
        <w:szCs w:val="18"/>
      </w:rPr>
      <w:fldChar w:fldCharType="separate"/>
    </w:r>
    <w:r w:rsidR="00283B25">
      <w:rPr>
        <w:rFonts w:ascii="Verdana" w:hAnsi="Verdana"/>
        <w:noProof/>
        <w:sz w:val="18"/>
        <w:szCs w:val="18"/>
      </w:rPr>
      <w:t>9</w:t>
    </w:r>
    <w:r w:rsidRPr="00862EBB">
      <w:rPr>
        <w:rFonts w:ascii="Verdana" w:hAnsi="Verdana"/>
        <w:sz w:val="18"/>
        <w:szCs w:val="18"/>
      </w:rPr>
      <w:fldChar w:fldCharType="end"/>
    </w:r>
  </w:p>
  <w:p w:rsidR="00F50D36" w:rsidRDefault="00F50D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A68" w:rsidRDefault="00550A68" w:rsidP="00F30197">
      <w:r>
        <w:separator/>
      </w:r>
    </w:p>
  </w:footnote>
  <w:footnote w:type="continuationSeparator" w:id="0">
    <w:p w:rsidR="00550A68" w:rsidRDefault="00550A68" w:rsidP="00F30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0B522C"/>
    <w:multiLevelType w:val="hybridMultilevel"/>
    <w:tmpl w:val="F5CE8A00"/>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01C35C2"/>
    <w:multiLevelType w:val="multilevel"/>
    <w:tmpl w:val="1CF079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47E5045"/>
    <w:multiLevelType w:val="hybridMultilevel"/>
    <w:tmpl w:val="409C307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FA8338F"/>
    <w:multiLevelType w:val="hybridMultilevel"/>
    <w:tmpl w:val="38EE8F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7">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73A5C67"/>
    <w:multiLevelType w:val="hybridMultilevel"/>
    <w:tmpl w:val="5CD0FD80"/>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9FA7001"/>
    <w:multiLevelType w:val="hybridMultilevel"/>
    <w:tmpl w:val="6E869F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12161DB"/>
    <w:multiLevelType w:val="hybridMultilevel"/>
    <w:tmpl w:val="27B48CE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6">
    <w:nsid w:val="43A670D0"/>
    <w:multiLevelType w:val="hybridMultilevel"/>
    <w:tmpl w:val="27B48CE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7">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9">
    <w:nsid w:val="4C5929E7"/>
    <w:multiLevelType w:val="hybridMultilevel"/>
    <w:tmpl w:val="483C86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4ED87FA5"/>
    <w:multiLevelType w:val="hybridMultilevel"/>
    <w:tmpl w:val="48380E7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nsid w:val="509A7034"/>
    <w:multiLevelType w:val="hybridMultilevel"/>
    <w:tmpl w:val="76460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1256C0"/>
    <w:multiLevelType w:val="hybridMultilevel"/>
    <w:tmpl w:val="754A38F8"/>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4">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5">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3">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6F97AD5"/>
    <w:multiLevelType w:val="multilevel"/>
    <w:tmpl w:val="4C604FB0"/>
    <w:lvl w:ilvl="0">
      <w:start w:val="7"/>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B5D6283"/>
    <w:multiLevelType w:val="hybridMultilevel"/>
    <w:tmpl w:val="F9C468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B6B1DEE"/>
    <w:multiLevelType w:val="hybridMultilevel"/>
    <w:tmpl w:val="E1F4DA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7E345F22"/>
    <w:multiLevelType w:val="hybridMultilevel"/>
    <w:tmpl w:val="DB443F6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nsid w:val="7FD84B42"/>
    <w:multiLevelType w:val="hybridMultilevel"/>
    <w:tmpl w:val="C4C08B6E"/>
    <w:lvl w:ilvl="0" w:tplc="04150011">
      <w:start w:val="1"/>
      <w:numFmt w:val="decimal"/>
      <w:lvlText w:val="%1)"/>
      <w:lvlJc w:val="left"/>
      <w:pPr>
        <w:tabs>
          <w:tab w:val="num" w:pos="1068"/>
        </w:tabs>
        <w:ind w:left="1068" w:hanging="360"/>
      </w:pPr>
      <w:rPr>
        <w:rFonts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12"/>
  </w:num>
  <w:num w:numId="3">
    <w:abstractNumId w:val="30"/>
  </w:num>
  <w:num w:numId="4">
    <w:abstractNumId w:val="16"/>
  </w:num>
  <w:num w:numId="5">
    <w:abstractNumId w:val="22"/>
  </w:num>
  <w:num w:numId="6">
    <w:abstractNumId w:val="44"/>
  </w:num>
  <w:num w:numId="7">
    <w:abstractNumId w:val="27"/>
  </w:num>
  <w:num w:numId="8">
    <w:abstractNumId w:val="7"/>
  </w:num>
  <w:num w:numId="9">
    <w:abstractNumId w:val="36"/>
  </w:num>
  <w:num w:numId="10">
    <w:abstractNumId w:val="14"/>
  </w:num>
  <w:num w:numId="11">
    <w:abstractNumId w:val="20"/>
  </w:num>
  <w:num w:numId="12">
    <w:abstractNumId w:val="13"/>
  </w:num>
  <w:num w:numId="13">
    <w:abstractNumId w:val="15"/>
  </w:num>
  <w:num w:numId="14">
    <w:abstractNumId w:val="8"/>
  </w:num>
  <w:num w:numId="15">
    <w:abstractNumId w:val="43"/>
  </w:num>
  <w:num w:numId="16">
    <w:abstractNumId w:val="37"/>
  </w:num>
  <w:num w:numId="17">
    <w:abstractNumId w:val="10"/>
  </w:num>
  <w:num w:numId="18">
    <w:abstractNumId w:val="45"/>
  </w:num>
  <w:num w:numId="19">
    <w:abstractNumId w:val="3"/>
  </w:num>
  <w:num w:numId="20">
    <w:abstractNumId w:val="18"/>
  </w:num>
  <w:num w:numId="21">
    <w:abstractNumId w:val="29"/>
  </w:num>
  <w:num w:numId="22">
    <w:abstractNumId w:val="2"/>
  </w:num>
  <w:num w:numId="23">
    <w:abstractNumId w:val="28"/>
  </w:num>
  <w:num w:numId="24">
    <w:abstractNumId w:val="35"/>
  </w:num>
  <w:num w:numId="25">
    <w:abstractNumId w:val="24"/>
  </w:num>
  <w:num w:numId="26">
    <w:abstractNumId w:val="23"/>
  </w:num>
  <w:num w:numId="27">
    <w:abstractNumId w:val="1"/>
  </w:num>
  <w:num w:numId="28">
    <w:abstractNumId w:val="41"/>
  </w:num>
  <w:num w:numId="29">
    <w:abstractNumId w:val="39"/>
  </w:num>
  <w:num w:numId="30">
    <w:abstractNumId w:val="40"/>
  </w:num>
  <w:num w:numId="31">
    <w:abstractNumId w:val="34"/>
  </w:num>
  <w:num w:numId="32">
    <w:abstractNumId w:val="17"/>
  </w:num>
  <w:num w:numId="33">
    <w:abstractNumId w:val="38"/>
  </w:num>
  <w:num w:numId="34">
    <w:abstractNumId w:val="42"/>
  </w:num>
  <w:num w:numId="35">
    <w:abstractNumId w:val="6"/>
  </w:num>
  <w:num w:numId="36">
    <w:abstractNumId w:val="0"/>
  </w:num>
  <w:num w:numId="37">
    <w:abstractNumId w:val="21"/>
  </w:num>
  <w:num w:numId="38">
    <w:abstractNumId w:val="11"/>
  </w:num>
  <w:num w:numId="39">
    <w:abstractNumId w:val="4"/>
  </w:num>
  <w:num w:numId="40">
    <w:abstractNumId w:val="48"/>
  </w:num>
  <w:num w:numId="41">
    <w:abstractNumId w:val="5"/>
  </w:num>
  <w:num w:numId="42">
    <w:abstractNumId w:val="33"/>
  </w:num>
  <w:num w:numId="43">
    <w:abstractNumId w:val="31"/>
  </w:num>
  <w:num w:numId="44">
    <w:abstractNumId w:val="47"/>
  </w:num>
  <w:num w:numId="45">
    <w:abstractNumId w:val="25"/>
  </w:num>
  <w:num w:numId="46">
    <w:abstractNumId w:val="26"/>
  </w:num>
  <w:num w:numId="47">
    <w:abstractNumId w:val="46"/>
  </w:num>
  <w:num w:numId="48">
    <w:abstractNumId w:val="19"/>
  </w:num>
  <w:num w:numId="49">
    <w:abstractNumId w:val="32"/>
  </w:num>
  <w:num w:numId="50">
    <w:abstractNumId w:val="4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37B3D"/>
    <w:rsid w:val="000400A5"/>
    <w:rsid w:val="000401F4"/>
    <w:rsid w:val="00041FB4"/>
    <w:rsid w:val="000427AB"/>
    <w:rsid w:val="00043CBF"/>
    <w:rsid w:val="00044083"/>
    <w:rsid w:val="0004495E"/>
    <w:rsid w:val="00046A61"/>
    <w:rsid w:val="00050567"/>
    <w:rsid w:val="00053888"/>
    <w:rsid w:val="000550EA"/>
    <w:rsid w:val="000562B0"/>
    <w:rsid w:val="00062BFE"/>
    <w:rsid w:val="00063944"/>
    <w:rsid w:val="000639ED"/>
    <w:rsid w:val="00074710"/>
    <w:rsid w:val="000875D8"/>
    <w:rsid w:val="0009262D"/>
    <w:rsid w:val="000963C7"/>
    <w:rsid w:val="000A5536"/>
    <w:rsid w:val="000A6A1D"/>
    <w:rsid w:val="000A743B"/>
    <w:rsid w:val="000B3320"/>
    <w:rsid w:val="000B40A6"/>
    <w:rsid w:val="000B6A1D"/>
    <w:rsid w:val="000B6E61"/>
    <w:rsid w:val="000B7400"/>
    <w:rsid w:val="000B7CBC"/>
    <w:rsid w:val="000C140C"/>
    <w:rsid w:val="000C186A"/>
    <w:rsid w:val="000C79FD"/>
    <w:rsid w:val="000D0450"/>
    <w:rsid w:val="000D3558"/>
    <w:rsid w:val="000D3BA8"/>
    <w:rsid w:val="000D42ED"/>
    <w:rsid w:val="000D556B"/>
    <w:rsid w:val="000D7582"/>
    <w:rsid w:val="000E0A39"/>
    <w:rsid w:val="000E26F3"/>
    <w:rsid w:val="000E47CE"/>
    <w:rsid w:val="000E5CDD"/>
    <w:rsid w:val="000E6FAB"/>
    <w:rsid w:val="000E7734"/>
    <w:rsid w:val="000F14A3"/>
    <w:rsid w:val="000F35F4"/>
    <w:rsid w:val="000F4524"/>
    <w:rsid w:val="000F5407"/>
    <w:rsid w:val="00100488"/>
    <w:rsid w:val="00100A6A"/>
    <w:rsid w:val="00103117"/>
    <w:rsid w:val="00105EBD"/>
    <w:rsid w:val="00107484"/>
    <w:rsid w:val="00111C6C"/>
    <w:rsid w:val="00113AAC"/>
    <w:rsid w:val="0011414C"/>
    <w:rsid w:val="0011595E"/>
    <w:rsid w:val="0011680F"/>
    <w:rsid w:val="00124F46"/>
    <w:rsid w:val="001250AC"/>
    <w:rsid w:val="00127584"/>
    <w:rsid w:val="00131567"/>
    <w:rsid w:val="001321AF"/>
    <w:rsid w:val="001343D6"/>
    <w:rsid w:val="00134DAF"/>
    <w:rsid w:val="00137EF6"/>
    <w:rsid w:val="00140A9A"/>
    <w:rsid w:val="00144F4B"/>
    <w:rsid w:val="00145C9A"/>
    <w:rsid w:val="0014689F"/>
    <w:rsid w:val="00155838"/>
    <w:rsid w:val="00160210"/>
    <w:rsid w:val="0016184B"/>
    <w:rsid w:val="001619A5"/>
    <w:rsid w:val="00161DD6"/>
    <w:rsid w:val="0016587E"/>
    <w:rsid w:val="00167398"/>
    <w:rsid w:val="00170F17"/>
    <w:rsid w:val="001726D8"/>
    <w:rsid w:val="001777E2"/>
    <w:rsid w:val="00180F53"/>
    <w:rsid w:val="0018427D"/>
    <w:rsid w:val="00184D54"/>
    <w:rsid w:val="00190A7E"/>
    <w:rsid w:val="001916A0"/>
    <w:rsid w:val="00193FEE"/>
    <w:rsid w:val="00197568"/>
    <w:rsid w:val="00197AC3"/>
    <w:rsid w:val="001A002C"/>
    <w:rsid w:val="001A19F1"/>
    <w:rsid w:val="001A1FD9"/>
    <w:rsid w:val="001A7523"/>
    <w:rsid w:val="001A7A13"/>
    <w:rsid w:val="001B24B0"/>
    <w:rsid w:val="001B40DB"/>
    <w:rsid w:val="001B467A"/>
    <w:rsid w:val="001B49AF"/>
    <w:rsid w:val="001B58D6"/>
    <w:rsid w:val="001B70A6"/>
    <w:rsid w:val="001C409E"/>
    <w:rsid w:val="001C5686"/>
    <w:rsid w:val="001D1C49"/>
    <w:rsid w:val="001D2762"/>
    <w:rsid w:val="001D6769"/>
    <w:rsid w:val="001D7724"/>
    <w:rsid w:val="001E362E"/>
    <w:rsid w:val="001E6DC9"/>
    <w:rsid w:val="001F537D"/>
    <w:rsid w:val="001F5CB7"/>
    <w:rsid w:val="00201F62"/>
    <w:rsid w:val="00202D04"/>
    <w:rsid w:val="00203F7A"/>
    <w:rsid w:val="00205836"/>
    <w:rsid w:val="00206AC9"/>
    <w:rsid w:val="002104D9"/>
    <w:rsid w:val="00210786"/>
    <w:rsid w:val="0021144F"/>
    <w:rsid w:val="00211ADC"/>
    <w:rsid w:val="00212A51"/>
    <w:rsid w:val="0021405D"/>
    <w:rsid w:val="00220819"/>
    <w:rsid w:val="0022344A"/>
    <w:rsid w:val="00224B0D"/>
    <w:rsid w:val="00227798"/>
    <w:rsid w:val="00230FDE"/>
    <w:rsid w:val="00233380"/>
    <w:rsid w:val="0023521B"/>
    <w:rsid w:val="00235D42"/>
    <w:rsid w:val="002401A0"/>
    <w:rsid w:val="002420A7"/>
    <w:rsid w:val="00244B75"/>
    <w:rsid w:val="002453A0"/>
    <w:rsid w:val="00245B51"/>
    <w:rsid w:val="00246340"/>
    <w:rsid w:val="00246A98"/>
    <w:rsid w:val="00247711"/>
    <w:rsid w:val="0025060E"/>
    <w:rsid w:val="00254EE9"/>
    <w:rsid w:val="002556B4"/>
    <w:rsid w:val="00255B71"/>
    <w:rsid w:val="00261F83"/>
    <w:rsid w:val="00264751"/>
    <w:rsid w:val="00264E41"/>
    <w:rsid w:val="00272D25"/>
    <w:rsid w:val="00274E93"/>
    <w:rsid w:val="00283769"/>
    <w:rsid w:val="00283B25"/>
    <w:rsid w:val="00284948"/>
    <w:rsid w:val="0028615A"/>
    <w:rsid w:val="002861FD"/>
    <w:rsid w:val="002872EF"/>
    <w:rsid w:val="0028785E"/>
    <w:rsid w:val="00293A06"/>
    <w:rsid w:val="00294CBA"/>
    <w:rsid w:val="00297B92"/>
    <w:rsid w:val="002A271B"/>
    <w:rsid w:val="002A44A4"/>
    <w:rsid w:val="002A65D1"/>
    <w:rsid w:val="002B05BF"/>
    <w:rsid w:val="002B27DF"/>
    <w:rsid w:val="002B3020"/>
    <w:rsid w:val="002B7866"/>
    <w:rsid w:val="002C2BB5"/>
    <w:rsid w:val="002D0723"/>
    <w:rsid w:val="002D2D6A"/>
    <w:rsid w:val="002D334F"/>
    <w:rsid w:val="002D4897"/>
    <w:rsid w:val="002D4DC7"/>
    <w:rsid w:val="002D4EFC"/>
    <w:rsid w:val="002D6F70"/>
    <w:rsid w:val="002E11E4"/>
    <w:rsid w:val="002E2B69"/>
    <w:rsid w:val="002E4516"/>
    <w:rsid w:val="002E4C43"/>
    <w:rsid w:val="002E4D57"/>
    <w:rsid w:val="002E4EAD"/>
    <w:rsid w:val="002F2591"/>
    <w:rsid w:val="002F27CB"/>
    <w:rsid w:val="002F2CEE"/>
    <w:rsid w:val="002F6507"/>
    <w:rsid w:val="003041AD"/>
    <w:rsid w:val="003042EA"/>
    <w:rsid w:val="003108B7"/>
    <w:rsid w:val="003109C1"/>
    <w:rsid w:val="0031182C"/>
    <w:rsid w:val="00311B66"/>
    <w:rsid w:val="003127D9"/>
    <w:rsid w:val="00313E0A"/>
    <w:rsid w:val="00316B20"/>
    <w:rsid w:val="00321B29"/>
    <w:rsid w:val="003255B7"/>
    <w:rsid w:val="00326653"/>
    <w:rsid w:val="00327169"/>
    <w:rsid w:val="003274F2"/>
    <w:rsid w:val="00330B51"/>
    <w:rsid w:val="003354F8"/>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4E98"/>
    <w:rsid w:val="00375467"/>
    <w:rsid w:val="003770EC"/>
    <w:rsid w:val="00382DAA"/>
    <w:rsid w:val="0038313D"/>
    <w:rsid w:val="00384DEB"/>
    <w:rsid w:val="0038582C"/>
    <w:rsid w:val="00385969"/>
    <w:rsid w:val="00386CB1"/>
    <w:rsid w:val="00386E39"/>
    <w:rsid w:val="0038732E"/>
    <w:rsid w:val="00387F1F"/>
    <w:rsid w:val="003944E5"/>
    <w:rsid w:val="003A1793"/>
    <w:rsid w:val="003A33C5"/>
    <w:rsid w:val="003A50D3"/>
    <w:rsid w:val="003B0FA8"/>
    <w:rsid w:val="003B117A"/>
    <w:rsid w:val="003B140A"/>
    <w:rsid w:val="003B23D0"/>
    <w:rsid w:val="003B2C0A"/>
    <w:rsid w:val="003B338B"/>
    <w:rsid w:val="003B384E"/>
    <w:rsid w:val="003B438D"/>
    <w:rsid w:val="003B495B"/>
    <w:rsid w:val="003B62E4"/>
    <w:rsid w:val="003B7C4E"/>
    <w:rsid w:val="003C0F44"/>
    <w:rsid w:val="003C24CE"/>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564E"/>
    <w:rsid w:val="003F5C22"/>
    <w:rsid w:val="003F61C7"/>
    <w:rsid w:val="00400A83"/>
    <w:rsid w:val="004023AD"/>
    <w:rsid w:val="0040491E"/>
    <w:rsid w:val="004053AA"/>
    <w:rsid w:val="00406871"/>
    <w:rsid w:val="00410319"/>
    <w:rsid w:val="004163F1"/>
    <w:rsid w:val="00416C7D"/>
    <w:rsid w:val="0041746E"/>
    <w:rsid w:val="0042155C"/>
    <w:rsid w:val="00426C21"/>
    <w:rsid w:val="004276FB"/>
    <w:rsid w:val="00434467"/>
    <w:rsid w:val="00444452"/>
    <w:rsid w:val="00446E36"/>
    <w:rsid w:val="004529E2"/>
    <w:rsid w:val="004540AD"/>
    <w:rsid w:val="004630C9"/>
    <w:rsid w:val="0046590E"/>
    <w:rsid w:val="00465D0D"/>
    <w:rsid w:val="00467B6C"/>
    <w:rsid w:val="004746B6"/>
    <w:rsid w:val="004756CB"/>
    <w:rsid w:val="0047590D"/>
    <w:rsid w:val="00476D72"/>
    <w:rsid w:val="00477F74"/>
    <w:rsid w:val="004845E7"/>
    <w:rsid w:val="0048656B"/>
    <w:rsid w:val="00492159"/>
    <w:rsid w:val="0049647A"/>
    <w:rsid w:val="00497936"/>
    <w:rsid w:val="004A1688"/>
    <w:rsid w:val="004A5978"/>
    <w:rsid w:val="004B1EF8"/>
    <w:rsid w:val="004B29B5"/>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1D4D"/>
    <w:rsid w:val="004E76A2"/>
    <w:rsid w:val="004E78D3"/>
    <w:rsid w:val="004E7AD9"/>
    <w:rsid w:val="004F43E0"/>
    <w:rsid w:val="004F5E8C"/>
    <w:rsid w:val="004F7D87"/>
    <w:rsid w:val="005048BD"/>
    <w:rsid w:val="00504A3D"/>
    <w:rsid w:val="00506115"/>
    <w:rsid w:val="00506479"/>
    <w:rsid w:val="005079B3"/>
    <w:rsid w:val="005107F9"/>
    <w:rsid w:val="00511586"/>
    <w:rsid w:val="005116D9"/>
    <w:rsid w:val="00511ADD"/>
    <w:rsid w:val="00512C0E"/>
    <w:rsid w:val="00512D1F"/>
    <w:rsid w:val="00513AA0"/>
    <w:rsid w:val="00516CD9"/>
    <w:rsid w:val="00516FFE"/>
    <w:rsid w:val="00525FC5"/>
    <w:rsid w:val="0052660E"/>
    <w:rsid w:val="005377C0"/>
    <w:rsid w:val="005417AA"/>
    <w:rsid w:val="0054355E"/>
    <w:rsid w:val="00550A68"/>
    <w:rsid w:val="005516AC"/>
    <w:rsid w:val="00551AB9"/>
    <w:rsid w:val="005520AA"/>
    <w:rsid w:val="00552455"/>
    <w:rsid w:val="0055485E"/>
    <w:rsid w:val="005557FA"/>
    <w:rsid w:val="005627BE"/>
    <w:rsid w:val="005713E9"/>
    <w:rsid w:val="00573695"/>
    <w:rsid w:val="00573FA0"/>
    <w:rsid w:val="00575EE9"/>
    <w:rsid w:val="0057625A"/>
    <w:rsid w:val="0057766B"/>
    <w:rsid w:val="0058064C"/>
    <w:rsid w:val="0058093E"/>
    <w:rsid w:val="00581354"/>
    <w:rsid w:val="00583781"/>
    <w:rsid w:val="005837C5"/>
    <w:rsid w:val="00586F39"/>
    <w:rsid w:val="005935DC"/>
    <w:rsid w:val="005949EE"/>
    <w:rsid w:val="00596DB7"/>
    <w:rsid w:val="00597AE4"/>
    <w:rsid w:val="005A4CA8"/>
    <w:rsid w:val="005A55FE"/>
    <w:rsid w:val="005B0289"/>
    <w:rsid w:val="005B0DC2"/>
    <w:rsid w:val="005B42B1"/>
    <w:rsid w:val="005B5806"/>
    <w:rsid w:val="005B6852"/>
    <w:rsid w:val="005C0D47"/>
    <w:rsid w:val="005C15BC"/>
    <w:rsid w:val="005C1892"/>
    <w:rsid w:val="005C3112"/>
    <w:rsid w:val="005C3EC4"/>
    <w:rsid w:val="005C4D70"/>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278C"/>
    <w:rsid w:val="00604911"/>
    <w:rsid w:val="00605E27"/>
    <w:rsid w:val="0061078B"/>
    <w:rsid w:val="00611414"/>
    <w:rsid w:val="006155DB"/>
    <w:rsid w:val="006210A4"/>
    <w:rsid w:val="00624E0A"/>
    <w:rsid w:val="00625D1C"/>
    <w:rsid w:val="00630BC1"/>
    <w:rsid w:val="00634450"/>
    <w:rsid w:val="00635476"/>
    <w:rsid w:val="00635EE9"/>
    <w:rsid w:val="00636A2A"/>
    <w:rsid w:val="00640904"/>
    <w:rsid w:val="0064264E"/>
    <w:rsid w:val="00642983"/>
    <w:rsid w:val="0064324A"/>
    <w:rsid w:val="00645860"/>
    <w:rsid w:val="006476D1"/>
    <w:rsid w:val="00650592"/>
    <w:rsid w:val="00651474"/>
    <w:rsid w:val="006529CA"/>
    <w:rsid w:val="006531A6"/>
    <w:rsid w:val="00653E0F"/>
    <w:rsid w:val="00653EC5"/>
    <w:rsid w:val="006543B1"/>
    <w:rsid w:val="00654614"/>
    <w:rsid w:val="006548B1"/>
    <w:rsid w:val="00654CE3"/>
    <w:rsid w:val="006555F2"/>
    <w:rsid w:val="00655948"/>
    <w:rsid w:val="006561E5"/>
    <w:rsid w:val="00657F5B"/>
    <w:rsid w:val="00662502"/>
    <w:rsid w:val="006647DE"/>
    <w:rsid w:val="006710B8"/>
    <w:rsid w:val="00671D3E"/>
    <w:rsid w:val="006737C1"/>
    <w:rsid w:val="00674A09"/>
    <w:rsid w:val="00674B02"/>
    <w:rsid w:val="006803DF"/>
    <w:rsid w:val="00682AA0"/>
    <w:rsid w:val="00682DFF"/>
    <w:rsid w:val="00683761"/>
    <w:rsid w:val="00684254"/>
    <w:rsid w:val="00690C73"/>
    <w:rsid w:val="00690F76"/>
    <w:rsid w:val="006948A4"/>
    <w:rsid w:val="00695D39"/>
    <w:rsid w:val="00697623"/>
    <w:rsid w:val="006A18FD"/>
    <w:rsid w:val="006A3897"/>
    <w:rsid w:val="006A4D85"/>
    <w:rsid w:val="006A5D95"/>
    <w:rsid w:val="006B0B81"/>
    <w:rsid w:val="006B2DD3"/>
    <w:rsid w:val="006B2F2C"/>
    <w:rsid w:val="006B312A"/>
    <w:rsid w:val="006B53DC"/>
    <w:rsid w:val="006C36C4"/>
    <w:rsid w:val="006C4D72"/>
    <w:rsid w:val="006C5C7E"/>
    <w:rsid w:val="006D0E13"/>
    <w:rsid w:val="006D12CB"/>
    <w:rsid w:val="006D189D"/>
    <w:rsid w:val="006D4BC3"/>
    <w:rsid w:val="006D56F5"/>
    <w:rsid w:val="006D67DF"/>
    <w:rsid w:val="006D7685"/>
    <w:rsid w:val="006E12DE"/>
    <w:rsid w:val="006E3C09"/>
    <w:rsid w:val="006E4225"/>
    <w:rsid w:val="006E5259"/>
    <w:rsid w:val="006E5EC3"/>
    <w:rsid w:val="006F121D"/>
    <w:rsid w:val="006F258C"/>
    <w:rsid w:val="006F35AA"/>
    <w:rsid w:val="006F71B2"/>
    <w:rsid w:val="0070185A"/>
    <w:rsid w:val="00705B7D"/>
    <w:rsid w:val="007066E0"/>
    <w:rsid w:val="00707AD4"/>
    <w:rsid w:val="007107E2"/>
    <w:rsid w:val="00711687"/>
    <w:rsid w:val="0071635A"/>
    <w:rsid w:val="00721E3C"/>
    <w:rsid w:val="007224A1"/>
    <w:rsid w:val="00724AE4"/>
    <w:rsid w:val="00725EE7"/>
    <w:rsid w:val="00727CB0"/>
    <w:rsid w:val="00732478"/>
    <w:rsid w:val="00733A12"/>
    <w:rsid w:val="00734469"/>
    <w:rsid w:val="0073545F"/>
    <w:rsid w:val="00736EDA"/>
    <w:rsid w:val="00742132"/>
    <w:rsid w:val="00743E2A"/>
    <w:rsid w:val="0074646F"/>
    <w:rsid w:val="007470B6"/>
    <w:rsid w:val="00747688"/>
    <w:rsid w:val="00750BC1"/>
    <w:rsid w:val="007552EE"/>
    <w:rsid w:val="00762369"/>
    <w:rsid w:val="00762CCA"/>
    <w:rsid w:val="007638C3"/>
    <w:rsid w:val="00763EA9"/>
    <w:rsid w:val="00764079"/>
    <w:rsid w:val="00772353"/>
    <w:rsid w:val="007724C7"/>
    <w:rsid w:val="007727AE"/>
    <w:rsid w:val="00773BE0"/>
    <w:rsid w:val="007755A7"/>
    <w:rsid w:val="007765A6"/>
    <w:rsid w:val="00776EDA"/>
    <w:rsid w:val="00780B72"/>
    <w:rsid w:val="0078632B"/>
    <w:rsid w:val="00787449"/>
    <w:rsid w:val="00787BC9"/>
    <w:rsid w:val="00787DF9"/>
    <w:rsid w:val="0079015B"/>
    <w:rsid w:val="00791DA2"/>
    <w:rsid w:val="00792870"/>
    <w:rsid w:val="007934EF"/>
    <w:rsid w:val="00793F92"/>
    <w:rsid w:val="00794065"/>
    <w:rsid w:val="00796442"/>
    <w:rsid w:val="00796591"/>
    <w:rsid w:val="007A01B6"/>
    <w:rsid w:val="007A42A8"/>
    <w:rsid w:val="007A4426"/>
    <w:rsid w:val="007A5BAA"/>
    <w:rsid w:val="007B4395"/>
    <w:rsid w:val="007B5463"/>
    <w:rsid w:val="007C0AE5"/>
    <w:rsid w:val="007C3F51"/>
    <w:rsid w:val="007C492C"/>
    <w:rsid w:val="007D28ED"/>
    <w:rsid w:val="007D40A3"/>
    <w:rsid w:val="007D6CB0"/>
    <w:rsid w:val="007E037F"/>
    <w:rsid w:val="007E1229"/>
    <w:rsid w:val="007E237C"/>
    <w:rsid w:val="007E5FE1"/>
    <w:rsid w:val="007F18B8"/>
    <w:rsid w:val="007F3BDE"/>
    <w:rsid w:val="007F44B2"/>
    <w:rsid w:val="007F4A2D"/>
    <w:rsid w:val="007F4B6B"/>
    <w:rsid w:val="0080372B"/>
    <w:rsid w:val="00813804"/>
    <w:rsid w:val="00815C57"/>
    <w:rsid w:val="00816EA0"/>
    <w:rsid w:val="0081722D"/>
    <w:rsid w:val="00820A68"/>
    <w:rsid w:val="00822CEB"/>
    <w:rsid w:val="00823BFC"/>
    <w:rsid w:val="00826684"/>
    <w:rsid w:val="00826F1B"/>
    <w:rsid w:val="00831E3D"/>
    <w:rsid w:val="0083414F"/>
    <w:rsid w:val="00835591"/>
    <w:rsid w:val="00841E85"/>
    <w:rsid w:val="0084398D"/>
    <w:rsid w:val="00844855"/>
    <w:rsid w:val="00846B72"/>
    <w:rsid w:val="00851222"/>
    <w:rsid w:val="0085164D"/>
    <w:rsid w:val="00856A55"/>
    <w:rsid w:val="00857704"/>
    <w:rsid w:val="00857878"/>
    <w:rsid w:val="00861DDC"/>
    <w:rsid w:val="00862097"/>
    <w:rsid w:val="00862EBB"/>
    <w:rsid w:val="00863E23"/>
    <w:rsid w:val="00864A67"/>
    <w:rsid w:val="00865900"/>
    <w:rsid w:val="00866071"/>
    <w:rsid w:val="00866EA8"/>
    <w:rsid w:val="008678B5"/>
    <w:rsid w:val="00872E39"/>
    <w:rsid w:val="00873956"/>
    <w:rsid w:val="0088457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527F"/>
    <w:rsid w:val="008C6D8C"/>
    <w:rsid w:val="008C6EA6"/>
    <w:rsid w:val="008D23A5"/>
    <w:rsid w:val="008D50AC"/>
    <w:rsid w:val="008D5D7C"/>
    <w:rsid w:val="008D74ED"/>
    <w:rsid w:val="008D7F2A"/>
    <w:rsid w:val="008E0D3C"/>
    <w:rsid w:val="008E0EF8"/>
    <w:rsid w:val="008E0F50"/>
    <w:rsid w:val="008E15EB"/>
    <w:rsid w:val="008F4D34"/>
    <w:rsid w:val="008F5500"/>
    <w:rsid w:val="008F776F"/>
    <w:rsid w:val="00901149"/>
    <w:rsid w:val="00903C3A"/>
    <w:rsid w:val="00905E2E"/>
    <w:rsid w:val="0090667B"/>
    <w:rsid w:val="0091001C"/>
    <w:rsid w:val="009105D7"/>
    <w:rsid w:val="009155D5"/>
    <w:rsid w:val="0091567E"/>
    <w:rsid w:val="009225E5"/>
    <w:rsid w:val="00925972"/>
    <w:rsid w:val="00925ACF"/>
    <w:rsid w:val="00933112"/>
    <w:rsid w:val="009332E1"/>
    <w:rsid w:val="00937151"/>
    <w:rsid w:val="009408C9"/>
    <w:rsid w:val="00942A6D"/>
    <w:rsid w:val="00942F17"/>
    <w:rsid w:val="0094336E"/>
    <w:rsid w:val="0094388B"/>
    <w:rsid w:val="009505CB"/>
    <w:rsid w:val="009508C0"/>
    <w:rsid w:val="009518A1"/>
    <w:rsid w:val="0095540B"/>
    <w:rsid w:val="00956A0D"/>
    <w:rsid w:val="00957880"/>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56E0"/>
    <w:rsid w:val="0099745B"/>
    <w:rsid w:val="0099766A"/>
    <w:rsid w:val="009A03D8"/>
    <w:rsid w:val="009A053E"/>
    <w:rsid w:val="009A1BFF"/>
    <w:rsid w:val="009A3E47"/>
    <w:rsid w:val="009A4518"/>
    <w:rsid w:val="009A7113"/>
    <w:rsid w:val="009B08BF"/>
    <w:rsid w:val="009B103A"/>
    <w:rsid w:val="009B25AB"/>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3ECA"/>
    <w:rsid w:val="00A052DF"/>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19B9"/>
    <w:rsid w:val="00A4243A"/>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247E"/>
    <w:rsid w:val="00A9569E"/>
    <w:rsid w:val="00AA2064"/>
    <w:rsid w:val="00AB4C5F"/>
    <w:rsid w:val="00AC07B7"/>
    <w:rsid w:val="00AC169E"/>
    <w:rsid w:val="00AC30D8"/>
    <w:rsid w:val="00AC47B5"/>
    <w:rsid w:val="00AC4B23"/>
    <w:rsid w:val="00AC5308"/>
    <w:rsid w:val="00AC6A33"/>
    <w:rsid w:val="00AD025C"/>
    <w:rsid w:val="00AD0378"/>
    <w:rsid w:val="00AD0C9E"/>
    <w:rsid w:val="00AD28EB"/>
    <w:rsid w:val="00AD3FF9"/>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27D6E"/>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753"/>
    <w:rsid w:val="00B63F18"/>
    <w:rsid w:val="00B642F8"/>
    <w:rsid w:val="00B6508C"/>
    <w:rsid w:val="00B66CCC"/>
    <w:rsid w:val="00B72475"/>
    <w:rsid w:val="00B7267C"/>
    <w:rsid w:val="00B73A04"/>
    <w:rsid w:val="00B748C1"/>
    <w:rsid w:val="00B74F2B"/>
    <w:rsid w:val="00B7716B"/>
    <w:rsid w:val="00B83EF7"/>
    <w:rsid w:val="00B85227"/>
    <w:rsid w:val="00BA0D9C"/>
    <w:rsid w:val="00BA2FBA"/>
    <w:rsid w:val="00BA3E55"/>
    <w:rsid w:val="00BA3E9A"/>
    <w:rsid w:val="00BA5059"/>
    <w:rsid w:val="00BA77ED"/>
    <w:rsid w:val="00BB020E"/>
    <w:rsid w:val="00BB1425"/>
    <w:rsid w:val="00BB1B42"/>
    <w:rsid w:val="00BB34C4"/>
    <w:rsid w:val="00BB366F"/>
    <w:rsid w:val="00BC0DE1"/>
    <w:rsid w:val="00BC5827"/>
    <w:rsid w:val="00BC6970"/>
    <w:rsid w:val="00BD5039"/>
    <w:rsid w:val="00BD5707"/>
    <w:rsid w:val="00BD596D"/>
    <w:rsid w:val="00BE029D"/>
    <w:rsid w:val="00BE10CC"/>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2DA5"/>
    <w:rsid w:val="00C35EFD"/>
    <w:rsid w:val="00C364A2"/>
    <w:rsid w:val="00C403E0"/>
    <w:rsid w:val="00C41D96"/>
    <w:rsid w:val="00C421EE"/>
    <w:rsid w:val="00C426AF"/>
    <w:rsid w:val="00C44390"/>
    <w:rsid w:val="00C44B2B"/>
    <w:rsid w:val="00C501E9"/>
    <w:rsid w:val="00C61C3E"/>
    <w:rsid w:val="00C66534"/>
    <w:rsid w:val="00C6743E"/>
    <w:rsid w:val="00C70F68"/>
    <w:rsid w:val="00C7170E"/>
    <w:rsid w:val="00C72B52"/>
    <w:rsid w:val="00C72C5F"/>
    <w:rsid w:val="00C7500D"/>
    <w:rsid w:val="00C76DAA"/>
    <w:rsid w:val="00C7702F"/>
    <w:rsid w:val="00C82AE1"/>
    <w:rsid w:val="00C839AF"/>
    <w:rsid w:val="00C83A75"/>
    <w:rsid w:val="00C848CE"/>
    <w:rsid w:val="00C92120"/>
    <w:rsid w:val="00CA0572"/>
    <w:rsid w:val="00CA1704"/>
    <w:rsid w:val="00CA50A1"/>
    <w:rsid w:val="00CA54EE"/>
    <w:rsid w:val="00CB15A3"/>
    <w:rsid w:val="00CB28C1"/>
    <w:rsid w:val="00CD1A27"/>
    <w:rsid w:val="00CD2CBA"/>
    <w:rsid w:val="00CD4EF4"/>
    <w:rsid w:val="00CD5727"/>
    <w:rsid w:val="00CE02AD"/>
    <w:rsid w:val="00CE0834"/>
    <w:rsid w:val="00CE1E01"/>
    <w:rsid w:val="00CE45F6"/>
    <w:rsid w:val="00CE4FAB"/>
    <w:rsid w:val="00CE6276"/>
    <w:rsid w:val="00CE7A89"/>
    <w:rsid w:val="00CF01AB"/>
    <w:rsid w:val="00CF084F"/>
    <w:rsid w:val="00CF2DF3"/>
    <w:rsid w:val="00CF2FA2"/>
    <w:rsid w:val="00CF51DA"/>
    <w:rsid w:val="00D003D7"/>
    <w:rsid w:val="00D01001"/>
    <w:rsid w:val="00D034C5"/>
    <w:rsid w:val="00D04AC1"/>
    <w:rsid w:val="00D04FFA"/>
    <w:rsid w:val="00D106AC"/>
    <w:rsid w:val="00D10EA1"/>
    <w:rsid w:val="00D11BB1"/>
    <w:rsid w:val="00D1581D"/>
    <w:rsid w:val="00D208B7"/>
    <w:rsid w:val="00D211EC"/>
    <w:rsid w:val="00D22313"/>
    <w:rsid w:val="00D23BBE"/>
    <w:rsid w:val="00D32330"/>
    <w:rsid w:val="00D32360"/>
    <w:rsid w:val="00D34662"/>
    <w:rsid w:val="00D35A5B"/>
    <w:rsid w:val="00D37FA6"/>
    <w:rsid w:val="00D407BA"/>
    <w:rsid w:val="00D45BC8"/>
    <w:rsid w:val="00D514DA"/>
    <w:rsid w:val="00D531A3"/>
    <w:rsid w:val="00D550DB"/>
    <w:rsid w:val="00D55FDC"/>
    <w:rsid w:val="00D6236A"/>
    <w:rsid w:val="00D65D88"/>
    <w:rsid w:val="00D7021B"/>
    <w:rsid w:val="00D72627"/>
    <w:rsid w:val="00D74ED0"/>
    <w:rsid w:val="00D75581"/>
    <w:rsid w:val="00D760B1"/>
    <w:rsid w:val="00D8348A"/>
    <w:rsid w:val="00D838E9"/>
    <w:rsid w:val="00D9129B"/>
    <w:rsid w:val="00D92643"/>
    <w:rsid w:val="00D93272"/>
    <w:rsid w:val="00D93590"/>
    <w:rsid w:val="00D941A3"/>
    <w:rsid w:val="00D95692"/>
    <w:rsid w:val="00D97C98"/>
    <w:rsid w:val="00DA23D5"/>
    <w:rsid w:val="00DA29CD"/>
    <w:rsid w:val="00DA69F2"/>
    <w:rsid w:val="00DB1BF3"/>
    <w:rsid w:val="00DB34FB"/>
    <w:rsid w:val="00DB3A75"/>
    <w:rsid w:val="00DB4F79"/>
    <w:rsid w:val="00DB68CE"/>
    <w:rsid w:val="00DC0097"/>
    <w:rsid w:val="00DC161B"/>
    <w:rsid w:val="00DC3F3F"/>
    <w:rsid w:val="00DC458A"/>
    <w:rsid w:val="00DC6D31"/>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5258"/>
    <w:rsid w:val="00E27FD4"/>
    <w:rsid w:val="00E329D4"/>
    <w:rsid w:val="00E340A4"/>
    <w:rsid w:val="00E34D52"/>
    <w:rsid w:val="00E36701"/>
    <w:rsid w:val="00E36BF5"/>
    <w:rsid w:val="00E36E2E"/>
    <w:rsid w:val="00E37451"/>
    <w:rsid w:val="00E37F5F"/>
    <w:rsid w:val="00E37FB3"/>
    <w:rsid w:val="00E40FD2"/>
    <w:rsid w:val="00E41B4E"/>
    <w:rsid w:val="00E4211D"/>
    <w:rsid w:val="00E43016"/>
    <w:rsid w:val="00E45556"/>
    <w:rsid w:val="00E47A70"/>
    <w:rsid w:val="00E52D62"/>
    <w:rsid w:val="00E56380"/>
    <w:rsid w:val="00E6048A"/>
    <w:rsid w:val="00E60738"/>
    <w:rsid w:val="00E66586"/>
    <w:rsid w:val="00E666FD"/>
    <w:rsid w:val="00E70580"/>
    <w:rsid w:val="00E72FD3"/>
    <w:rsid w:val="00E75685"/>
    <w:rsid w:val="00E81F3F"/>
    <w:rsid w:val="00E832CE"/>
    <w:rsid w:val="00E84D0D"/>
    <w:rsid w:val="00E85B72"/>
    <w:rsid w:val="00E912C3"/>
    <w:rsid w:val="00E919A2"/>
    <w:rsid w:val="00E944B6"/>
    <w:rsid w:val="00EA037C"/>
    <w:rsid w:val="00EA280F"/>
    <w:rsid w:val="00EA3982"/>
    <w:rsid w:val="00EA4890"/>
    <w:rsid w:val="00EA64CF"/>
    <w:rsid w:val="00EB02DB"/>
    <w:rsid w:val="00EB09F1"/>
    <w:rsid w:val="00EB2303"/>
    <w:rsid w:val="00EB2AC2"/>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040"/>
    <w:rsid w:val="00F20DF4"/>
    <w:rsid w:val="00F2482E"/>
    <w:rsid w:val="00F25899"/>
    <w:rsid w:val="00F27CE3"/>
    <w:rsid w:val="00F30197"/>
    <w:rsid w:val="00F32549"/>
    <w:rsid w:val="00F374E5"/>
    <w:rsid w:val="00F4059F"/>
    <w:rsid w:val="00F40E5F"/>
    <w:rsid w:val="00F4179A"/>
    <w:rsid w:val="00F44A25"/>
    <w:rsid w:val="00F46A8A"/>
    <w:rsid w:val="00F50D36"/>
    <w:rsid w:val="00F50DB2"/>
    <w:rsid w:val="00F54917"/>
    <w:rsid w:val="00F54CFB"/>
    <w:rsid w:val="00F56781"/>
    <w:rsid w:val="00F62835"/>
    <w:rsid w:val="00F662D0"/>
    <w:rsid w:val="00F67FC5"/>
    <w:rsid w:val="00F7008A"/>
    <w:rsid w:val="00F7349D"/>
    <w:rsid w:val="00F76C69"/>
    <w:rsid w:val="00F816A8"/>
    <w:rsid w:val="00F825C5"/>
    <w:rsid w:val="00F83993"/>
    <w:rsid w:val="00F84742"/>
    <w:rsid w:val="00F85E42"/>
    <w:rsid w:val="00F8784E"/>
    <w:rsid w:val="00F8791B"/>
    <w:rsid w:val="00F87CA1"/>
    <w:rsid w:val="00F90884"/>
    <w:rsid w:val="00F91860"/>
    <w:rsid w:val="00F94B6D"/>
    <w:rsid w:val="00F95C83"/>
    <w:rsid w:val="00F97DE7"/>
    <w:rsid w:val="00FA0847"/>
    <w:rsid w:val="00FA0A90"/>
    <w:rsid w:val="00FA0F87"/>
    <w:rsid w:val="00FA1F74"/>
    <w:rsid w:val="00FA4742"/>
    <w:rsid w:val="00FA5BAF"/>
    <w:rsid w:val="00FA7732"/>
    <w:rsid w:val="00FB173F"/>
    <w:rsid w:val="00FB1D03"/>
    <w:rsid w:val="00FB2BF3"/>
    <w:rsid w:val="00FB5EA8"/>
    <w:rsid w:val="00FB7454"/>
    <w:rsid w:val="00FC105C"/>
    <w:rsid w:val="00FC5DAB"/>
    <w:rsid w:val="00FC639E"/>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771"/>
    <w:rsid w:val="00FF2AE7"/>
    <w:rsid w:val="00FF6C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15" type="connector" idref="#_x0000_s1031"/>
        <o:r id="V:Rule16" type="connector" idref="#_x0000_s1046"/>
        <o:r id="V:Rule17" type="connector" idref="#_x0000_s1027"/>
        <o:r id="V:Rule18" type="connector" idref="#_x0000_s1047"/>
        <o:r id="V:Rule19" type="connector" idref="#_x0000_s1035"/>
        <o:r id="V:Rule20" type="connector" idref="#_x0000_s1036"/>
        <o:r id="V:Rule21" type="connector" idref="#_x0000_s1041"/>
        <o:r id="V:Rule22" type="connector" idref="#_x0000_s1040"/>
        <o:r id="V:Rule23" type="connector" idref="#_x0000_s1028"/>
        <o:r id="V:Rule24" type="connector" idref="#_x0000_s1029"/>
        <o:r id="V:Rule25" type="connector" idref="#_x0000_s1042"/>
        <o:r id="V:Rule26" type="connector" idref="#_x0000_s1039"/>
        <o:r id="V:Rule27" type="connector" idref="#_x0000_s1030"/>
        <o:r id="V:Rule2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L1,2 heading,A_wyliczenie,K-P_odwolanie,Akapit z listą5,maz_wyliczenie,opis dzialani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36"/>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36"/>
      </w:numPr>
      <w:tabs>
        <w:tab w:val="num" w:pos="720"/>
      </w:tabs>
      <w:spacing w:before="120"/>
      <w:ind w:left="360"/>
      <w:jc w:val="both"/>
    </w:pPr>
    <w:rPr>
      <w:rFonts w:ascii="Verdana" w:hAnsi="Verdana"/>
      <w:b/>
      <w:sz w:val="20"/>
      <w:szCs w:val="20"/>
    </w:rPr>
  </w:style>
</w:styles>
</file>

<file path=word/webSettings.xml><?xml version="1.0" encoding="utf-8"?>
<w:webSettings xmlns:r="http://schemas.openxmlformats.org/officeDocument/2006/relationships" xmlns:w="http://schemas.openxmlformats.org/wordprocessingml/2006/main">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pl/akt-prawny/DZU.2003.047.0000401,rozporzadzenie-ministra-infrastruktury-w-sprawie-bezpieczenstwa-i-higieny-pracy-podczas-wykonywania-robot-budowlanych.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6E353-B5F8-46DB-B6C3-E5B54530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10716</Words>
  <Characters>64297</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74864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izabela_sadura</cp:lastModifiedBy>
  <cp:revision>92</cp:revision>
  <cp:lastPrinted>2021-03-18T14:08:00Z</cp:lastPrinted>
  <dcterms:created xsi:type="dcterms:W3CDTF">2021-03-30T06:18:00Z</dcterms:created>
  <dcterms:modified xsi:type="dcterms:W3CDTF">2024-02-02T12:42:00Z</dcterms:modified>
</cp:coreProperties>
</file>