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="00E274D3">
        <w:rPr>
          <w:rFonts w:ascii="Arial" w:eastAsia="Calibri" w:hAnsi="Arial" w:cs="Arial"/>
          <w:sz w:val="20"/>
          <w:szCs w:val="20"/>
        </w:rPr>
        <w:t xml:space="preserve">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="00AE1795">
        <w:rPr>
          <w:rFonts w:ascii="Arial" w:eastAsia="Calibri" w:hAnsi="Arial" w:cs="Arial"/>
          <w:sz w:val="20"/>
          <w:szCs w:val="20"/>
        </w:rPr>
        <w:t xml:space="preserve">       </w:t>
      </w:r>
      <w:r w:rsidR="00E95DFA">
        <w:rPr>
          <w:rFonts w:ascii="Arial" w:eastAsia="Calibri" w:hAnsi="Arial" w:cs="Arial"/>
          <w:sz w:val="20"/>
          <w:szCs w:val="20"/>
        </w:rPr>
        <w:t xml:space="preserve">   </w:t>
      </w:r>
      <w:r w:rsidRPr="00F26F71">
        <w:rPr>
          <w:rFonts w:ascii="Arial" w:eastAsia="Calibri" w:hAnsi="Arial" w:cs="Arial"/>
          <w:sz w:val="20"/>
          <w:szCs w:val="20"/>
        </w:rPr>
        <w:t xml:space="preserve">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Kozienice, </w:t>
      </w:r>
      <w:r w:rsidR="00E274D3">
        <w:rPr>
          <w:rFonts w:ascii="Arial" w:eastAsia="Calibri" w:hAnsi="Arial" w:cs="Arial"/>
          <w:sz w:val="20"/>
          <w:szCs w:val="20"/>
        </w:rPr>
        <w:t>10</w:t>
      </w:r>
      <w:r w:rsidR="00CA646C">
        <w:rPr>
          <w:rFonts w:ascii="Arial" w:eastAsia="Calibri" w:hAnsi="Arial" w:cs="Arial"/>
          <w:sz w:val="20"/>
          <w:szCs w:val="20"/>
        </w:rPr>
        <w:t xml:space="preserve"> listopada 2021</w:t>
      </w:r>
      <w:r w:rsidR="00E95DFA">
        <w:rPr>
          <w:rFonts w:ascii="Arial" w:eastAsia="Calibri" w:hAnsi="Arial" w:cs="Arial"/>
          <w:sz w:val="20"/>
          <w:szCs w:val="20"/>
        </w:rPr>
        <w:t xml:space="preserve"> </w:t>
      </w:r>
      <w:r w:rsidR="00CA646C">
        <w:rPr>
          <w:rFonts w:ascii="Arial" w:eastAsia="Calibri" w:hAnsi="Arial" w:cs="Arial"/>
          <w:sz w:val="20"/>
          <w:szCs w:val="20"/>
        </w:rPr>
        <w:t>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320917">
        <w:rPr>
          <w:rFonts w:ascii="Arial" w:hAnsi="Arial" w:cs="Arial"/>
          <w:b/>
          <w:sz w:val="20"/>
          <w:szCs w:val="20"/>
        </w:rPr>
        <w:t>FI.041.8.2020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CA646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CA646C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CA646C" w:rsidRDefault="00DA6486" w:rsidP="00CA646C">
      <w:pPr>
        <w:spacing w:line="240" w:lineRule="auto"/>
        <w:ind w:firstLine="750"/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zapytanie ofertowe (znak sprawy FI.041.8.2020)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="00CA646C">
        <w:rPr>
          <w:rFonts w:ascii="Arial" w:hAnsi="Arial" w:cs="Arial"/>
          <w:b/>
          <w:sz w:val="20"/>
          <w:szCs w:val="20"/>
        </w:rPr>
        <w:t>z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>akup</w:t>
      </w:r>
      <w:r w:rsidR="00CA646C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D44FA6">
        <w:rPr>
          <w:rFonts w:ascii="Arial" w:eastAsia="Calibri" w:hAnsi="Arial" w:cs="Arial"/>
          <w:b/>
          <w:color w:val="000000"/>
          <w:sz w:val="20"/>
          <w:szCs w:val="20"/>
        </w:rPr>
        <w:t>laptopa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>(wraz z dostawą do siedzi</w:t>
      </w:r>
      <w:r w:rsidR="003F631D">
        <w:rPr>
          <w:rFonts w:ascii="Arial" w:eastAsia="Calibri" w:hAnsi="Arial" w:cs="Arial"/>
          <w:color w:val="000000"/>
          <w:sz w:val="20"/>
          <w:szCs w:val="20"/>
        </w:rPr>
        <w:t>by Zamawiającego) przeznaczonego</w:t>
      </w:r>
      <w:bookmarkStart w:id="0" w:name="_GoBack"/>
      <w:bookmarkEnd w:id="0"/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 xml:space="preserve"> na potrzeby</w:t>
      </w:r>
      <w:r w:rsidR="00CA646C" w:rsidRPr="00F26F71">
        <w:rPr>
          <w:rFonts w:ascii="Arial" w:hAnsi="Arial" w:cs="Arial"/>
          <w:sz w:val="20"/>
          <w:szCs w:val="20"/>
        </w:rPr>
        <w:t xml:space="preserve"> projektu </w:t>
      </w:r>
      <w:r w:rsidR="00CA646C" w:rsidRPr="00F26F71">
        <w:rPr>
          <w:rFonts w:ascii="Arial" w:hAnsi="Arial" w:cs="Arial"/>
          <w:b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CA646C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w ramach Programu Środowisko, Energia </w:t>
      </w:r>
      <w:r w:rsidR="000F652F">
        <w:rPr>
          <w:rFonts w:ascii="Arial" w:hAnsi="Arial" w:cs="Arial"/>
          <w:sz w:val="20"/>
          <w:szCs w:val="20"/>
        </w:rPr>
        <w:br/>
      </w:r>
      <w:r w:rsidR="00CA646C" w:rsidRPr="00F26F71">
        <w:rPr>
          <w:rFonts w:ascii="Arial" w:hAnsi="Arial" w:cs="Arial"/>
          <w:sz w:val="20"/>
          <w:szCs w:val="20"/>
        </w:rPr>
        <w:t>i Zmiany Klimatu - Łagodzenie zmian kli</w:t>
      </w:r>
      <w:r w:rsidR="00CA646C">
        <w:rPr>
          <w:rFonts w:ascii="Arial" w:hAnsi="Arial" w:cs="Arial"/>
          <w:sz w:val="20"/>
          <w:szCs w:val="20"/>
        </w:rPr>
        <w:t>matu i adaptacja do ich skutków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Pr="000E7B0F" w:rsidRDefault="005B4329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5B4329" w:rsidRDefault="005B4329" w:rsidP="00DA6486">
      <w:pPr>
        <w:jc w:val="both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B35E4F">
        <w:rPr>
          <w:rFonts w:ascii="Arial" w:hAnsi="Arial" w:cs="Arial"/>
          <w:sz w:val="20"/>
          <w:szCs w:val="20"/>
        </w:rPr>
        <w:t>13</w:t>
      </w:r>
      <w:r w:rsidR="00CA646C">
        <w:rPr>
          <w:rFonts w:ascii="Arial" w:hAnsi="Arial" w:cs="Arial"/>
          <w:sz w:val="20"/>
          <w:szCs w:val="20"/>
        </w:rPr>
        <w:t>.12.2021r.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329" w:rsidRPr="000E7B0F" w:rsidRDefault="005B4329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B4329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51" w:rsidRDefault="00D60D51" w:rsidP="007B36B6">
      <w:pPr>
        <w:spacing w:after="0" w:line="240" w:lineRule="auto"/>
      </w:pPr>
      <w:r>
        <w:separator/>
      </w:r>
    </w:p>
  </w:endnote>
  <w:endnote w:type="continuationSeparator" w:id="0">
    <w:p w:rsidR="00D60D51" w:rsidRDefault="00D60D51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51" w:rsidRDefault="00D60D51" w:rsidP="007B36B6">
      <w:pPr>
        <w:spacing w:after="0" w:line="240" w:lineRule="auto"/>
      </w:pPr>
      <w:r>
        <w:separator/>
      </w:r>
    </w:p>
  </w:footnote>
  <w:footnote w:type="continuationSeparator" w:id="0">
    <w:p w:rsidR="00D60D51" w:rsidRDefault="00D60D51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0F652F"/>
    <w:rsid w:val="00117CCB"/>
    <w:rsid w:val="001342BF"/>
    <w:rsid w:val="00143D92"/>
    <w:rsid w:val="00145489"/>
    <w:rsid w:val="001924F9"/>
    <w:rsid w:val="001C11D2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3F631D"/>
    <w:rsid w:val="0041338E"/>
    <w:rsid w:val="00463AA5"/>
    <w:rsid w:val="004A684A"/>
    <w:rsid w:val="00540419"/>
    <w:rsid w:val="005B432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F7"/>
    <w:rsid w:val="00853975"/>
    <w:rsid w:val="00865310"/>
    <w:rsid w:val="008841C3"/>
    <w:rsid w:val="00910907"/>
    <w:rsid w:val="00975D81"/>
    <w:rsid w:val="009C4D63"/>
    <w:rsid w:val="00A17CA0"/>
    <w:rsid w:val="00A21C8E"/>
    <w:rsid w:val="00A55D91"/>
    <w:rsid w:val="00A704CA"/>
    <w:rsid w:val="00A96A8B"/>
    <w:rsid w:val="00AB643D"/>
    <w:rsid w:val="00AB7201"/>
    <w:rsid w:val="00AE1795"/>
    <w:rsid w:val="00B04260"/>
    <w:rsid w:val="00B20C4B"/>
    <w:rsid w:val="00B22160"/>
    <w:rsid w:val="00B35E4F"/>
    <w:rsid w:val="00B40D79"/>
    <w:rsid w:val="00B56339"/>
    <w:rsid w:val="00B70981"/>
    <w:rsid w:val="00B90856"/>
    <w:rsid w:val="00BD4353"/>
    <w:rsid w:val="00BF15D7"/>
    <w:rsid w:val="00C05A00"/>
    <w:rsid w:val="00C21DE1"/>
    <w:rsid w:val="00C741A7"/>
    <w:rsid w:val="00C76805"/>
    <w:rsid w:val="00C8663B"/>
    <w:rsid w:val="00C961E2"/>
    <w:rsid w:val="00CA646C"/>
    <w:rsid w:val="00D132DA"/>
    <w:rsid w:val="00D44FA6"/>
    <w:rsid w:val="00D4598E"/>
    <w:rsid w:val="00D60D51"/>
    <w:rsid w:val="00DA6486"/>
    <w:rsid w:val="00DF56B9"/>
    <w:rsid w:val="00E274D3"/>
    <w:rsid w:val="00E95DFA"/>
    <w:rsid w:val="00EC3AB0"/>
    <w:rsid w:val="00EC6FC5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F36D5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Mastalerz</cp:lastModifiedBy>
  <cp:revision>9</cp:revision>
  <cp:lastPrinted>2021-10-19T07:13:00Z</cp:lastPrinted>
  <dcterms:created xsi:type="dcterms:W3CDTF">2021-11-04T11:30:00Z</dcterms:created>
  <dcterms:modified xsi:type="dcterms:W3CDTF">2021-11-09T08:41:00Z</dcterms:modified>
</cp:coreProperties>
</file>