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D8" w:rsidRDefault="00AF136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</w:t>
      </w:r>
    </w:p>
    <w:p w:rsidR="00C25DD8" w:rsidRDefault="00AF136A">
      <w:pPr>
        <w:pStyle w:val="Standard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PROTOKÓŁ</w:t>
      </w:r>
    </w:p>
    <w:p w:rsidR="00C25DD8" w:rsidRDefault="00AF136A">
      <w:pPr>
        <w:pStyle w:val="Standard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narady roboczej Sołtysów</w:t>
      </w:r>
    </w:p>
    <w:p w:rsidR="00C25DD8" w:rsidRDefault="00AF136A">
      <w:pPr>
        <w:pStyle w:val="Standard"/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 Przewodniczących Osiedli w dniu 24.06.2021r.</w:t>
      </w:r>
    </w:p>
    <w:p w:rsidR="00C25DD8" w:rsidRDefault="00C25DD8">
      <w:pPr>
        <w:pStyle w:val="Standard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C25DD8" w:rsidRDefault="00C25DD8">
      <w:pPr>
        <w:pStyle w:val="Standard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W naradzie uczestniczyli: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Pan Piotr Kozłowski – Burmistrz Gminy Kozienice,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>
        <w:rPr>
          <w:rFonts w:cs="Calibri"/>
          <w:sz w:val="24"/>
          <w:szCs w:val="24"/>
        </w:rPr>
        <w:t>Pani Dorota Stępień – Z-ca Burmistrza ds. społecznych,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Pan Mirosław </w:t>
      </w:r>
      <w:proofErr w:type="spellStart"/>
      <w:r>
        <w:rPr>
          <w:rFonts w:cs="Calibri"/>
          <w:sz w:val="24"/>
          <w:szCs w:val="24"/>
        </w:rPr>
        <w:t>Pułkowski</w:t>
      </w:r>
      <w:proofErr w:type="spellEnd"/>
      <w:r>
        <w:rPr>
          <w:rFonts w:cs="Calibri"/>
          <w:sz w:val="24"/>
          <w:szCs w:val="24"/>
        </w:rPr>
        <w:t xml:space="preserve"> – Z-ca Burmistrza ds. technicznych,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Pan Krzysztof Wolski – Starosta Powiatu Kozienickiego,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Sołtysi i Przewodniczący Osiedli,</w:t>
      </w:r>
    </w:p>
    <w:p w:rsidR="00C25DD8" w:rsidRDefault="00AF136A">
      <w:pPr>
        <w:pStyle w:val="Standard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Przedstawiciele Komendy Powiatowej Policji w </w:t>
      </w:r>
      <w:r>
        <w:rPr>
          <w:rFonts w:cs="Calibri"/>
          <w:sz w:val="24"/>
          <w:szCs w:val="24"/>
        </w:rPr>
        <w:t>Kozienicach.</w:t>
      </w:r>
    </w:p>
    <w:p w:rsidR="00C25DD8" w:rsidRDefault="00C25DD8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color w:val="000000"/>
          <w:sz w:val="24"/>
          <w:szCs w:val="24"/>
        </w:rPr>
        <w:t xml:space="preserve">  </w:t>
      </w:r>
      <w:r>
        <w:rPr>
          <w:rFonts w:cs="Calibri"/>
          <w:b/>
          <w:sz w:val="24"/>
          <w:szCs w:val="24"/>
          <w:u w:val="single"/>
        </w:rPr>
        <w:t>Program narady:</w:t>
      </w:r>
    </w:p>
    <w:p w:rsidR="00C25DD8" w:rsidRDefault="00AF136A">
      <w:pPr>
        <w:pStyle w:val="Standard"/>
        <w:numPr>
          <w:ilvl w:val="0"/>
          <w:numId w:val="1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Azbest -dopłaty.</w:t>
      </w:r>
    </w:p>
    <w:p w:rsidR="00C25DD8" w:rsidRDefault="00AF136A">
      <w:pPr>
        <w:pStyle w:val="Standard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Program wymiany pieców w Gminie.</w:t>
      </w:r>
    </w:p>
    <w:p w:rsidR="00C25DD8" w:rsidRDefault="00AF136A">
      <w:pPr>
        <w:pStyle w:val="Standard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Deklaracje ewidencji emisyjności budynków.</w:t>
      </w:r>
    </w:p>
    <w:p w:rsidR="00C25DD8" w:rsidRDefault="00AF136A">
      <w:pPr>
        <w:pStyle w:val="Standard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Program Czyste Powietrze.</w:t>
      </w:r>
    </w:p>
    <w:p w:rsidR="00C25DD8" w:rsidRDefault="00AF136A">
      <w:pPr>
        <w:pStyle w:val="Standard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Zmiana i uchwalenie funduszu sołeckiego w warunkach pandemii.</w:t>
      </w:r>
    </w:p>
    <w:p w:rsidR="00C25DD8" w:rsidRDefault="00AF136A">
      <w:pPr>
        <w:pStyle w:val="Standard"/>
        <w:numPr>
          <w:ilvl w:val="0"/>
          <w:numId w:val="1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Wolne wnioski i informacje.</w:t>
      </w:r>
    </w:p>
    <w:p w:rsidR="00C25DD8" w:rsidRDefault="00C25DD8">
      <w:pPr>
        <w:pStyle w:val="Standard"/>
        <w:spacing w:after="0" w:line="240" w:lineRule="auto"/>
        <w:rPr>
          <w:rFonts w:ascii="Times New Roman" w:eastAsia="Times New Roman" w:hAnsi="Times New Roman"/>
        </w:rPr>
      </w:pP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 xml:space="preserve">Zebrani </w:t>
      </w:r>
      <w:r>
        <w:rPr>
          <w:rFonts w:cs="Calibri"/>
          <w:b/>
          <w:sz w:val="24"/>
          <w:szCs w:val="24"/>
          <w:u w:val="single"/>
        </w:rPr>
        <w:t>otrzymali</w:t>
      </w:r>
      <w:r>
        <w:rPr>
          <w:rFonts w:cs="Calibri"/>
          <w:sz w:val="24"/>
          <w:szCs w:val="24"/>
          <w:u w:val="single"/>
        </w:rPr>
        <w:t>:</w:t>
      </w:r>
    </w:p>
    <w:p w:rsidR="00C25DD8" w:rsidRDefault="00AF136A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 usuwania wyrobów zawierających azbest na terenie Gminy Kozienice.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Wniosek i ulotkę o przyznanie dotacji na wymianę źródeł ciepła w celu ograniczenia zanieczyszczenia powietrza na terenie Gminy Kozienice.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Deklaracje i ulotki dotyczące źró</w:t>
      </w:r>
      <w:r>
        <w:rPr>
          <w:rFonts w:cs="Calibri"/>
          <w:sz w:val="24"/>
          <w:szCs w:val="24"/>
        </w:rPr>
        <w:t>deł ciepła i spalania paliw.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Program Czyste Powietrze – podstawowe informacje.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Informacja dotycząca gospodarki odpadami – ulotki na temat segregacji odpadów oraz przydomowych kompostownikach.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Informacja Gminnego Biura Spisowego dot. Narodowego Spisu </w:t>
      </w:r>
      <w:r>
        <w:rPr>
          <w:rFonts w:cs="Calibri"/>
          <w:sz w:val="24"/>
          <w:szCs w:val="24"/>
        </w:rPr>
        <w:t>Powszechnego Ludności i Mieszkań 2021.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informację na temat zebrań wiejskich w czasie pandemii.</w:t>
      </w:r>
    </w:p>
    <w:p w:rsidR="00C25DD8" w:rsidRDefault="00AF13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Gazety Sołeckie.</w:t>
      </w:r>
    </w:p>
    <w:p w:rsidR="00C25DD8" w:rsidRDefault="00C25DD8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Akapitzlist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początek Pan Burmistrz Piotr Kozłowski przywitał wszystkich zgromadzonych w</w:t>
      </w:r>
    </w:p>
    <w:p w:rsidR="00C25DD8" w:rsidRDefault="00AF136A">
      <w:pPr>
        <w:pStyle w:val="Akapitzlist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sali konferencyjnej i przedstawił nowego Pana Starostę, który po</w:t>
      </w:r>
      <w:r>
        <w:rPr>
          <w:rFonts w:cs="Calibri"/>
          <w:sz w:val="24"/>
          <w:szCs w:val="24"/>
        </w:rPr>
        <w:t>informował że zależy mu na dobrej współpracy z mieszkańcami. Sołtysi korzystając z obecności Pana Starosty zgłosili kilka wniosków, które zostaną przekazane do wydziałów merytorycznych.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Ryczywół – o sprzątnięcie poboczy w kierunku Ryczywół – Wola Chodkowsk</w:t>
      </w:r>
      <w:r>
        <w:rPr>
          <w:rFonts w:cs="Calibri"/>
          <w:sz w:val="24"/>
          <w:szCs w:val="24"/>
        </w:rPr>
        <w:t xml:space="preserve">a i Ryczywół –  </w:t>
      </w:r>
      <w:proofErr w:type="spellStart"/>
      <w:r>
        <w:rPr>
          <w:rFonts w:cs="Calibri"/>
          <w:sz w:val="24"/>
          <w:szCs w:val="24"/>
        </w:rPr>
        <w:t>Sudzianki</w:t>
      </w:r>
      <w:proofErr w:type="spellEnd"/>
      <w:r>
        <w:rPr>
          <w:rFonts w:cs="Calibri"/>
          <w:sz w:val="24"/>
          <w:szCs w:val="24"/>
        </w:rPr>
        <w:t>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Śmietanki – o zamontowanie lustra i naprawę drogi przy posesji nr 24,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Przewóz – o remont drogi powiatowej Przewóz, Cudów, Wymysłów,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Św. Górne – o remont drogi (wjazd do sklepu od drogi powiatowej),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Opatkowice – o sprzątnięcie </w:t>
      </w:r>
      <w:r>
        <w:rPr>
          <w:rFonts w:cs="Calibri"/>
          <w:sz w:val="24"/>
          <w:szCs w:val="24"/>
        </w:rPr>
        <w:t>poboczy przy ul. Warszawskiej w kierunku Holendrów Piotrkowskich,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Dąbrówki – Kępa Wólczyńska – o naprawę drogi,</w:t>
      </w: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Łuczynów – pokosić trawy na końcu wsi przy torach.</w:t>
      </w:r>
    </w:p>
    <w:p w:rsidR="00C25DD8" w:rsidRDefault="00C25DD8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</w:p>
    <w:p w:rsidR="00C25DD8" w:rsidRDefault="00AF136A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Pan Mirosław </w:t>
      </w:r>
      <w:proofErr w:type="spellStart"/>
      <w:r>
        <w:rPr>
          <w:rFonts w:cs="Calibri"/>
          <w:sz w:val="24"/>
          <w:szCs w:val="24"/>
        </w:rPr>
        <w:t>Pułkowski</w:t>
      </w:r>
      <w:proofErr w:type="spellEnd"/>
      <w:r>
        <w:rPr>
          <w:rFonts w:cs="Calibri"/>
          <w:sz w:val="24"/>
          <w:szCs w:val="24"/>
        </w:rPr>
        <w:t xml:space="preserve"> Zastępca Burmistrza przedstawił planowany program narady i pokrótce</w:t>
      </w:r>
      <w:r>
        <w:rPr>
          <w:rFonts w:cs="Calibri"/>
          <w:sz w:val="24"/>
          <w:szCs w:val="24"/>
        </w:rPr>
        <w:t xml:space="preserve"> omówił każdy z punktów.</w:t>
      </w:r>
    </w:p>
    <w:p w:rsidR="00C25DD8" w:rsidRDefault="00C25DD8">
      <w:pPr>
        <w:pStyle w:val="Akapitzlist"/>
        <w:spacing w:after="0" w:line="240" w:lineRule="auto"/>
        <w:ind w:left="0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Ad.1/</w:t>
      </w:r>
      <w:r>
        <w:rPr>
          <w:rFonts w:cs="Calibri"/>
          <w:b/>
          <w:bCs/>
          <w:sz w:val="24"/>
          <w:szCs w:val="24"/>
          <w:u w:val="single"/>
        </w:rPr>
        <w:t>Azbest -dopłaty.</w:t>
      </w: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</w:rPr>
        <w:tab/>
        <w:t>N</w:t>
      </w:r>
      <w:r>
        <w:rPr>
          <w:rFonts w:cs="Calibri"/>
          <w:sz w:val="24"/>
          <w:szCs w:val="24"/>
        </w:rPr>
        <w:t xml:space="preserve">adal jest możliwości bezpłatnego usunięcia wyrobów zawierających azbest. Szczegóły programu dostępne są na stronie internetowej </w:t>
      </w:r>
      <w:hyperlink r:id="rId7" w:history="1">
        <w:r>
          <w:t>www.kozienice.pl</w:t>
        </w:r>
      </w:hyperlink>
      <w:r>
        <w:rPr>
          <w:rFonts w:cs="Calibri"/>
          <w:sz w:val="24"/>
          <w:szCs w:val="24"/>
        </w:rPr>
        <w:t xml:space="preserve"> w zakładce gospodar</w:t>
      </w:r>
      <w:r>
        <w:rPr>
          <w:rFonts w:cs="Calibri"/>
          <w:sz w:val="24"/>
          <w:szCs w:val="24"/>
        </w:rPr>
        <w:t>ka odpadami oraz w Urzędzie Miejskim w Kozienicach w pokoju nr 21. Końcowy termin tego programu to 31.12.2032r.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Ad. 2/</w:t>
      </w:r>
      <w:r>
        <w:rPr>
          <w:rFonts w:cs="Calibri"/>
          <w:b/>
          <w:bCs/>
          <w:sz w:val="24"/>
          <w:szCs w:val="24"/>
          <w:u w:val="single"/>
        </w:rPr>
        <w:t>Program wymiany pieców w Gminie.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Program wymiany pieców w Gminie polega na otrzymaniu dotacji celowej na wymianę źródeł ciepła w celu og</w:t>
      </w:r>
      <w:r>
        <w:rPr>
          <w:rFonts w:cs="Calibri"/>
          <w:sz w:val="24"/>
          <w:szCs w:val="24"/>
        </w:rPr>
        <w:t>raniczenia zanieczyszczeń powietrza na terenie Gminy Kozienice. Wysokość dotacji wynosi 75% kosztów kwalifikowanych, jednakże na jedną nieruchomość nie więcej niż :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- 7 000,00 zł brutto przypadku podłączenia do miejskiej sieci ciepłowniczej,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- 10 000,00 zł</w:t>
      </w:r>
      <w:r>
        <w:rPr>
          <w:rFonts w:cs="Calibri"/>
          <w:sz w:val="24"/>
          <w:szCs w:val="24"/>
        </w:rPr>
        <w:t xml:space="preserve"> brutto w przypadku zakupu pompy ciepła (CO),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- 5 000,00 zł brutto w przypadku zakupu:</w:t>
      </w:r>
    </w:p>
    <w:p w:rsidR="00C25DD8" w:rsidRDefault="00AF136A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kotła zasilanego gazem sieciowym,</w:t>
      </w:r>
    </w:p>
    <w:p w:rsidR="00C25DD8" w:rsidRDefault="00AF136A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kotła na palet,</w:t>
      </w:r>
    </w:p>
    <w:p w:rsidR="00C25DD8" w:rsidRDefault="00AF136A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kotła elektrycznego,</w:t>
      </w:r>
    </w:p>
    <w:p w:rsidR="00C25DD8" w:rsidRDefault="00AF136A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pieca na </w:t>
      </w:r>
      <w:proofErr w:type="spellStart"/>
      <w:r>
        <w:rPr>
          <w:rFonts w:cs="Calibri"/>
          <w:sz w:val="24"/>
          <w:szCs w:val="24"/>
        </w:rPr>
        <w:t>ekogroszek</w:t>
      </w:r>
      <w:proofErr w:type="spellEnd"/>
      <w:r>
        <w:rPr>
          <w:rFonts w:cs="Calibri"/>
          <w:sz w:val="24"/>
          <w:szCs w:val="24"/>
        </w:rPr>
        <w:t>,</w:t>
      </w:r>
    </w:p>
    <w:p w:rsidR="00C25DD8" w:rsidRDefault="00AF136A">
      <w:pPr>
        <w:pStyle w:val="Standard"/>
        <w:numPr>
          <w:ilvl w:val="2"/>
          <w:numId w:val="1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kolektorów słonecznych do CWU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Wnioski można składać w terminie od 5-16 lipca </w:t>
      </w:r>
      <w:r>
        <w:rPr>
          <w:rFonts w:cs="Calibri"/>
          <w:sz w:val="24"/>
          <w:szCs w:val="24"/>
        </w:rPr>
        <w:t>2021r.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Ad. 3/</w:t>
      </w:r>
      <w:r>
        <w:rPr>
          <w:rFonts w:cs="Calibri"/>
          <w:b/>
          <w:bCs/>
          <w:sz w:val="24"/>
          <w:szCs w:val="24"/>
          <w:u w:val="single"/>
        </w:rPr>
        <w:t>Deklaracje ewidencji emisyjności budynków.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Bookmark"/>
      <w:bookmarkEnd w:id="0"/>
      <w:r>
        <w:rPr>
          <w:rFonts w:cs="Calibri"/>
          <w:sz w:val="24"/>
          <w:szCs w:val="24"/>
        </w:rPr>
        <w:tab/>
        <w:t>Od 1 lipca 2012 r. właściciele i zarządcy budynków są zobowiązani do złożenia w Centralnej Ewidencji Emisyjności Budynków (CEEB) deklaracji dotyczącej źródeł ciepła i spalania paliw. Można je składa</w:t>
      </w:r>
      <w:r>
        <w:rPr>
          <w:rFonts w:cs="Calibri"/>
          <w:sz w:val="24"/>
          <w:szCs w:val="24"/>
        </w:rPr>
        <w:t xml:space="preserve">ć w formie elektronicznej, czyli przez </w:t>
      </w:r>
      <w:proofErr w:type="spellStart"/>
      <w:r>
        <w:rPr>
          <w:rFonts w:cs="Calibri"/>
          <w:sz w:val="24"/>
          <w:szCs w:val="24"/>
        </w:rPr>
        <w:t>internet</w:t>
      </w:r>
      <w:proofErr w:type="spellEnd"/>
      <w:r>
        <w:rPr>
          <w:rFonts w:cs="Calibri"/>
          <w:sz w:val="24"/>
          <w:szCs w:val="24"/>
        </w:rPr>
        <w:t xml:space="preserve"> lub w formie papierowej wysyłając listownie albo osobiście we właściwym Urzędzie Gminy (zgodnie z lokalizacją budynku). Okres składania deklaracji to rok po przekroczeniu tego terminu będą kary w wysokości 5 </w:t>
      </w:r>
      <w:r>
        <w:rPr>
          <w:rFonts w:cs="Calibri"/>
          <w:sz w:val="24"/>
          <w:szCs w:val="24"/>
        </w:rPr>
        <w:t>000,00 zł.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Ad. 4/</w:t>
      </w:r>
      <w:r>
        <w:rPr>
          <w:rFonts w:cs="Calibri"/>
          <w:b/>
          <w:bCs/>
          <w:sz w:val="24"/>
          <w:szCs w:val="24"/>
          <w:u w:val="single"/>
        </w:rPr>
        <w:t>Program Czyste Powietrze.</w:t>
      </w: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tab/>
        <w:t>Rządowy Program Czyste Powietrze ma na celu zmniejszenie emisji gazów cieplarnianych poprzez wymianę źródeł ciepła i poprawę efektywności energetycznej budynków mieszkalnych jednorodzinnych. Wnioski mogą składać</w:t>
      </w:r>
      <w:r>
        <w:rPr>
          <w:rFonts w:cs="Calibri"/>
          <w:sz w:val="24"/>
          <w:szCs w:val="24"/>
        </w:rPr>
        <w:t xml:space="preserve"> osoby fizyczne  będące </w:t>
      </w:r>
      <w:proofErr w:type="spellStart"/>
      <w:r>
        <w:rPr>
          <w:rFonts w:cs="Calibri"/>
          <w:sz w:val="24"/>
          <w:szCs w:val="24"/>
        </w:rPr>
        <w:t>właścielami</w:t>
      </w:r>
      <w:proofErr w:type="spellEnd"/>
      <w:r>
        <w:rPr>
          <w:rFonts w:cs="Calibri"/>
          <w:sz w:val="24"/>
          <w:szCs w:val="24"/>
        </w:rPr>
        <w:t xml:space="preserve"> lub współwłaścicielami budynku mieszkalnego jednorodzinnego których dochód roczny nie przekracza kwoty 100 000,00 zł. Szczegółowe informacje oraz formularz wniosku znajduje się  pod adresem strony internetowej: </w:t>
      </w:r>
      <w:hyperlink r:id="rId8" w:history="1">
        <w:r>
          <w:rPr>
            <w:rFonts w:cs="Calibri"/>
            <w:sz w:val="24"/>
            <w:szCs w:val="24"/>
          </w:rPr>
          <w:t>https://portal.wfosigw.pl/</w:t>
        </w:r>
      </w:hyperlink>
      <w:r>
        <w:rPr>
          <w:rFonts w:cs="Calibri"/>
          <w:sz w:val="24"/>
          <w:szCs w:val="24"/>
        </w:rPr>
        <w:t xml:space="preserve"> lub w Urzędzie Miejskim w Kozienicach pod numerem telefonu 48 611 71 52.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  <w:u w:val="single"/>
        </w:rPr>
        <w:t>Ad. 5/</w:t>
      </w:r>
      <w:r>
        <w:rPr>
          <w:rFonts w:cs="Calibri"/>
          <w:b/>
          <w:bCs/>
          <w:sz w:val="24"/>
          <w:szCs w:val="24"/>
          <w:u w:val="single"/>
        </w:rPr>
        <w:t>Zmiana i uchwalenie funduszu sołeckiego w warunkach pandemii.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Zebrania wiejskie w czasie pandemii reguluje art.27</w:t>
      </w:r>
      <w:r>
        <w:rPr>
          <w:rFonts w:cs="Calibri"/>
          <w:sz w:val="24"/>
          <w:szCs w:val="24"/>
        </w:rPr>
        <w:t xml:space="preserve"> ust. 1 ustawy z dnia 7 października 2020r. o zmianie niektórych ustaw w celu przeciwdziałania społeczno - </w:t>
      </w:r>
      <w:r>
        <w:rPr>
          <w:rFonts w:cs="Calibri"/>
          <w:sz w:val="24"/>
          <w:szCs w:val="24"/>
        </w:rPr>
        <w:lastRenderedPageBreak/>
        <w:t>gospodarczym skutkom COVID-19. Oznacza to, że od 9 października 2020r. Nie trzeba zwoływać zebrań , wystarczy uchwała rady sołeckiej podjęta na wnios</w:t>
      </w:r>
      <w:r>
        <w:rPr>
          <w:rFonts w:cs="Calibri"/>
          <w:sz w:val="24"/>
          <w:szCs w:val="24"/>
        </w:rPr>
        <w:t>ek sołtysa. Dotyczy to jednak tylko  kwestii  związanych z funduszem sołeckim.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>Zebrani otrzymali również informacje o możliwości obniżenia stawki opłaty za gospodarowanie odpadami komunalnymi o 3 zł/os./m-c.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Warunkiem jest:</w:t>
      </w:r>
    </w:p>
    <w:p w:rsidR="00C25DD8" w:rsidRDefault="00AF136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posiadanie kompostownika przyd</w:t>
      </w:r>
      <w:r>
        <w:rPr>
          <w:rFonts w:cs="Calibri"/>
          <w:sz w:val="24"/>
          <w:szCs w:val="24"/>
        </w:rPr>
        <w:t>omowego</w:t>
      </w:r>
    </w:p>
    <w:p w:rsidR="00C25DD8" w:rsidRDefault="00AF136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nie oddawanie tej frakcji do </w:t>
      </w:r>
      <w:proofErr w:type="spellStart"/>
      <w:r>
        <w:rPr>
          <w:rFonts w:cs="Calibri"/>
          <w:sz w:val="24"/>
          <w:szCs w:val="24"/>
        </w:rPr>
        <w:t>PSZOKu</w:t>
      </w:r>
      <w:proofErr w:type="spellEnd"/>
    </w:p>
    <w:p w:rsidR="00C25DD8" w:rsidRDefault="00AF136A">
      <w:pPr>
        <w:pStyle w:val="Standard"/>
        <w:numPr>
          <w:ilvl w:val="0"/>
          <w:numId w:val="16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wypełnienie i złożenie deklaracji o wysokości opłat uwzględniającej w wyliczeniu „ulgę”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Pan Burmistrz Piotr Kozłowski przedstawił raport o stanie gminy w roku 2020. Wiele gmin w ubiegłym roku zadłużało się bo b</w:t>
      </w:r>
      <w:r>
        <w:rPr>
          <w:rFonts w:cs="Calibri"/>
          <w:sz w:val="24"/>
          <w:szCs w:val="24"/>
        </w:rPr>
        <w:t xml:space="preserve">yły mniejsze dochody i dodatkowe wydatki związane z </w:t>
      </w:r>
      <w:proofErr w:type="spellStart"/>
      <w:r>
        <w:rPr>
          <w:rFonts w:cs="Calibri"/>
          <w:sz w:val="24"/>
          <w:szCs w:val="24"/>
        </w:rPr>
        <w:t>covidem</w:t>
      </w:r>
      <w:proofErr w:type="spellEnd"/>
      <w:r>
        <w:rPr>
          <w:rFonts w:cs="Calibri"/>
          <w:sz w:val="24"/>
          <w:szCs w:val="24"/>
        </w:rPr>
        <w:t>. Gmina Kozienice pomogła ponad 300 podmiotom w różnych formach (umorzenia czynszu, podatków i opłat itp.)w tym również szpitalowi kozienickiemu(zakup sprzętu) i powiatowi. Mimo to udało się  pozys</w:t>
      </w:r>
      <w:r>
        <w:rPr>
          <w:rFonts w:cs="Calibri"/>
          <w:sz w:val="24"/>
          <w:szCs w:val="24"/>
        </w:rPr>
        <w:t>kać ponad 28 000 000,00 środków zewnętrznych na dofinansowanie różnych inwestycji np.: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utworzenie Kozienickich Błoni nad jeziorem,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powstanie Parku Wodnego na placu przy CKA,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 sali gimnastycznych przy PSP nr 3 w Kozienicach i PSP w Stanisławicach,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utw</w:t>
      </w:r>
      <w:r>
        <w:rPr>
          <w:rFonts w:cs="Calibri"/>
          <w:sz w:val="24"/>
          <w:szCs w:val="24"/>
        </w:rPr>
        <w:t>orzenie Centrum Usług Społecznych,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remont targowiska,</w:t>
      </w:r>
    </w:p>
    <w:p w:rsidR="00C25DD8" w:rsidRDefault="00AF136A">
      <w:pPr>
        <w:pStyle w:val="Standard"/>
        <w:numPr>
          <w:ilvl w:val="0"/>
          <w:numId w:val="17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12 inwestycji drogowych.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Pan Burmistrz wspomniał również że Gmina w tak trudnym okresie wypracowała rekordową kwotę wolnych środków w skali ostatnich 30 lat, a zadłużenie Gminy nie wzrosło. Była również</w:t>
      </w:r>
      <w:r>
        <w:rPr>
          <w:rFonts w:cs="Calibri"/>
          <w:sz w:val="24"/>
          <w:szCs w:val="24"/>
        </w:rPr>
        <w:t xml:space="preserve"> mowa o nowych inwestycjach w tym roku. Między innymi:</w:t>
      </w:r>
    </w:p>
    <w:p w:rsidR="00C25DD8" w:rsidRDefault="00AF136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 stacjonarnego hospicjum w Kociołkach,</w:t>
      </w:r>
    </w:p>
    <w:p w:rsidR="00C25DD8" w:rsidRDefault="00AF136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budowa Domu Samopomocy w Nowej Wsi,</w:t>
      </w:r>
    </w:p>
    <w:p w:rsidR="00C25DD8" w:rsidRDefault="00AF136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rozbudowa remizy,</w:t>
      </w:r>
    </w:p>
    <w:p w:rsidR="00C25DD8" w:rsidRDefault="00AF136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utworze </w:t>
      </w:r>
      <w:proofErr w:type="spellStart"/>
      <w:r>
        <w:rPr>
          <w:rFonts w:cs="Calibri"/>
          <w:sz w:val="24"/>
          <w:szCs w:val="24"/>
        </w:rPr>
        <w:t>skateparku</w:t>
      </w:r>
      <w:proofErr w:type="spellEnd"/>
      <w:r>
        <w:rPr>
          <w:rFonts w:cs="Calibri"/>
          <w:sz w:val="24"/>
          <w:szCs w:val="24"/>
        </w:rPr>
        <w:t xml:space="preserve"> w Świerżach Górnych,</w:t>
      </w:r>
    </w:p>
    <w:p w:rsidR="00C25DD8" w:rsidRDefault="00AF136A">
      <w:pPr>
        <w:pStyle w:val="Standard"/>
        <w:numPr>
          <w:ilvl w:val="0"/>
          <w:numId w:val="1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wyposażenie w nowy sprzęt </w:t>
      </w:r>
      <w:proofErr w:type="spellStart"/>
      <w:r>
        <w:rPr>
          <w:rFonts w:cs="Calibri"/>
          <w:sz w:val="24"/>
          <w:szCs w:val="24"/>
        </w:rPr>
        <w:t>skatepark</w:t>
      </w:r>
      <w:proofErr w:type="spellEnd"/>
      <w:r>
        <w:rPr>
          <w:rFonts w:cs="Calibri"/>
          <w:sz w:val="24"/>
          <w:szCs w:val="24"/>
        </w:rPr>
        <w:t xml:space="preserve"> w Kozienicach.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 xml:space="preserve">Ad. </w:t>
      </w:r>
      <w:r>
        <w:rPr>
          <w:rFonts w:cs="Calibri"/>
          <w:b/>
          <w:sz w:val="24"/>
          <w:szCs w:val="24"/>
          <w:u w:val="single"/>
        </w:rPr>
        <w:t>6/Wolne wnioski.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Przewodniczący Osiedla nr 6 Pani Grażyna Lenarczyk, zawnioskowała o:</w:t>
      </w:r>
    </w:p>
    <w:p w:rsidR="00C25DD8" w:rsidRDefault="00AF136A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usunięcie suchych drzew wzdłuż ulicy Warszawskiej w kierunku sklepu Rossmann,</w:t>
      </w:r>
    </w:p>
    <w:p w:rsidR="00C25DD8" w:rsidRDefault="00AF136A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usunięcie suchego drzewa róg ulicy Sienkiewicza i Warszawskiej,</w:t>
      </w:r>
    </w:p>
    <w:p w:rsidR="00C25DD8" w:rsidRDefault="00AF136A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uzupełnienie kostką dziur w</w:t>
      </w:r>
      <w:r>
        <w:rPr>
          <w:rFonts w:cs="Calibri"/>
          <w:sz w:val="24"/>
          <w:szCs w:val="24"/>
        </w:rPr>
        <w:t xml:space="preserve"> chodniku po wycięciu drzewa przy ul. Warszawskiej w pobliżu bloków nr 30 i 32,</w:t>
      </w:r>
    </w:p>
    <w:p w:rsidR="00C25DD8" w:rsidRDefault="00AF136A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poprawienie kostki chodnikowej w pobliżu sklepu Rossmann, w tym miejscu utworzyło się zapadlisko po wyciętym drzewie.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Sołtys wsi Chinów Pan Zdzisław Gregorczyk, zawnioskował </w:t>
      </w:r>
      <w:r>
        <w:rPr>
          <w:rFonts w:cs="Calibri"/>
          <w:b/>
          <w:sz w:val="24"/>
          <w:szCs w:val="24"/>
        </w:rPr>
        <w:t>o:</w:t>
      </w:r>
    </w:p>
    <w:p w:rsidR="00C25DD8" w:rsidRDefault="00AF136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tablice informacyjne (posesja nr 1,2,2A,2B,2C,3,4,5,7A,64),</w:t>
      </w:r>
    </w:p>
    <w:p w:rsidR="00C25DD8" w:rsidRDefault="00AF136A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dwa kosze na placu zabaw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Ryczywół Pan Leszek Matuszewski, zawnioskował o: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ścięcie gałęzi koło mostu,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wysypanie kamienia na pobocze drogi przy PSP w Ryczywole,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wystąpienie do Polskie</w:t>
      </w:r>
      <w:r>
        <w:rPr>
          <w:rFonts w:cs="Calibri"/>
          <w:sz w:val="24"/>
          <w:szCs w:val="24"/>
        </w:rPr>
        <w:t>go Związku Wędkarskiego Okręg Radom odnośnie utrzymania porządku nad linią brzegową Wisły,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wyegzekwować jednakowe i korzystne warunki zapisów umowy dotyczącej dzierżawy dzierżawienia gruntów pod instalację farm fotowoltaicznych,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wykoszenie poboczy,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udostępnienie flagi RP w celu zamieszczenia na maszcie znajdującym się na rynku </w:t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w m. </w:t>
      </w:r>
      <w:proofErr w:type="spellStart"/>
      <w:r>
        <w:rPr>
          <w:rFonts w:cs="Calibri"/>
          <w:sz w:val="24"/>
          <w:szCs w:val="24"/>
        </w:rPr>
        <w:t>Ryczywóły</w:t>
      </w:r>
      <w:proofErr w:type="spellEnd"/>
      <w:r>
        <w:rPr>
          <w:rFonts w:cs="Calibri"/>
          <w:sz w:val="24"/>
          <w:szCs w:val="24"/>
        </w:rPr>
        <w:t>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zamontowanie ławek przy DK 79 wzdłuż płotu firmy </w:t>
      </w:r>
      <w:proofErr w:type="spellStart"/>
      <w:r>
        <w:rPr>
          <w:rFonts w:cs="Calibri"/>
          <w:sz w:val="24"/>
          <w:szCs w:val="24"/>
        </w:rPr>
        <w:t>Citronex</w:t>
      </w:r>
      <w:proofErr w:type="spellEnd"/>
      <w:r>
        <w:rPr>
          <w:rFonts w:cs="Calibri"/>
          <w:sz w:val="24"/>
          <w:szCs w:val="24"/>
        </w:rPr>
        <w:t xml:space="preserve"> /dojście do cmentarz/,</w:t>
      </w:r>
    </w:p>
    <w:p w:rsidR="00C25DD8" w:rsidRDefault="00AF136A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wznowienie szkoleń wyjazdowych dla sołtysów,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Wilczkowice Górne Pan</w:t>
      </w:r>
      <w:r>
        <w:rPr>
          <w:rFonts w:cs="Calibri"/>
          <w:b/>
          <w:sz w:val="24"/>
          <w:szCs w:val="24"/>
        </w:rPr>
        <w:t xml:space="preserve">i Beata </w:t>
      </w:r>
      <w:proofErr w:type="spellStart"/>
      <w:r>
        <w:rPr>
          <w:rFonts w:cs="Calibri"/>
          <w:b/>
          <w:sz w:val="24"/>
          <w:szCs w:val="24"/>
        </w:rPr>
        <w:t>Bienias-Mulazzani</w:t>
      </w:r>
      <w:proofErr w:type="spellEnd"/>
      <w:r>
        <w:rPr>
          <w:rFonts w:cs="Calibri"/>
          <w:b/>
          <w:sz w:val="24"/>
          <w:szCs w:val="24"/>
        </w:rPr>
        <w:t>, zawnioskowała o:</w:t>
      </w:r>
    </w:p>
    <w:p w:rsidR="00C25DD8" w:rsidRDefault="00AF136A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odnowienie tablic informacyjnych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Sołtys wsi Wola Chodkowska Pan Artur Kobus, zawnioskował o:</w:t>
      </w:r>
    </w:p>
    <w:p w:rsidR="00C25DD8" w:rsidRDefault="00AF136A">
      <w:pPr>
        <w:pStyle w:val="Standard"/>
        <w:numPr>
          <w:ilvl w:val="0"/>
          <w:numId w:val="23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>równiarkę i kruszywo</w:t>
      </w:r>
    </w:p>
    <w:p w:rsidR="00C25DD8" w:rsidRDefault="00AF136A">
      <w:pPr>
        <w:pStyle w:val="Standard"/>
        <w:numPr>
          <w:ilvl w:val="0"/>
          <w:numId w:val="23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>2 ławki przy ścieżce rowerowej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Sołtys wsi Janików Folwark Pan Czesław </w:t>
      </w:r>
      <w:proofErr w:type="spellStart"/>
      <w:r>
        <w:rPr>
          <w:rFonts w:cs="Calibri"/>
          <w:b/>
          <w:sz w:val="24"/>
          <w:szCs w:val="24"/>
        </w:rPr>
        <w:t>Majdak</w:t>
      </w:r>
      <w:proofErr w:type="spellEnd"/>
      <w:r>
        <w:rPr>
          <w:rFonts w:cs="Calibri"/>
          <w:b/>
          <w:sz w:val="24"/>
          <w:szCs w:val="24"/>
        </w:rPr>
        <w:t>, zawnioskował o:</w:t>
      </w:r>
    </w:p>
    <w:p w:rsidR="00C25DD8" w:rsidRDefault="00AF136A">
      <w:pPr>
        <w:pStyle w:val="Standard"/>
        <w:numPr>
          <w:ilvl w:val="0"/>
          <w:numId w:val="24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>up</w:t>
      </w:r>
      <w:r>
        <w:rPr>
          <w:rFonts w:cs="Calibri"/>
          <w:sz w:val="24"/>
          <w:szCs w:val="24"/>
        </w:rPr>
        <w:t>rzątnięcie śmieci koło stawu Janikowskiego</w:t>
      </w:r>
    </w:p>
    <w:p w:rsidR="00C25DD8" w:rsidRDefault="00AF136A">
      <w:pPr>
        <w:pStyle w:val="Standard"/>
        <w:numPr>
          <w:ilvl w:val="0"/>
          <w:numId w:val="24"/>
        </w:numPr>
        <w:spacing w:after="0" w:line="240" w:lineRule="auto"/>
        <w:jc w:val="both"/>
      </w:pPr>
      <w:r>
        <w:rPr>
          <w:rFonts w:cs="Calibri"/>
          <w:sz w:val="24"/>
          <w:szCs w:val="24"/>
        </w:rPr>
        <w:t>połączenie ścieżki rowerowej</w:t>
      </w:r>
    </w:p>
    <w:p w:rsidR="00C25DD8" w:rsidRDefault="00C25DD8">
      <w:pPr>
        <w:pStyle w:val="Standard"/>
        <w:spacing w:after="0" w:line="240" w:lineRule="auto"/>
        <w:jc w:val="both"/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Sołtys wsi Brzeźnica Pani Bożena Krześniak, zawnioskowała o:</w:t>
      </w:r>
    </w:p>
    <w:p w:rsidR="00C25DD8" w:rsidRDefault="00AF136A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wykoszenie poboczy – droga gminna – od kościoła w kierunku Rudy do torów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zadane pytania i wnioski zainteresowanym </w:t>
      </w:r>
      <w:r>
        <w:rPr>
          <w:rFonts w:cs="Calibri"/>
          <w:sz w:val="24"/>
          <w:szCs w:val="24"/>
        </w:rPr>
        <w:t>odpowiedzi na bieżąco udzieli:</w:t>
      </w:r>
    </w:p>
    <w:p w:rsidR="00C25DD8" w:rsidRDefault="00AF136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Pan Piotr Kozłowski – Burmistrz Gminy Kozienice w sprawie: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trasy </w:t>
      </w:r>
      <w:proofErr w:type="spellStart"/>
      <w:r>
        <w:rPr>
          <w:rFonts w:cs="Calibri"/>
          <w:sz w:val="24"/>
          <w:szCs w:val="24"/>
        </w:rPr>
        <w:t>Metrobusa</w:t>
      </w:r>
      <w:proofErr w:type="spellEnd"/>
      <w:r>
        <w:rPr>
          <w:rFonts w:cs="Calibri"/>
          <w:sz w:val="24"/>
          <w:szCs w:val="24"/>
        </w:rPr>
        <w:t>,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oczyszczania, wykaszania i pogłębiania rzeki Łacha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dalszych inwestycji drogowych,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nowych inwestycji,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pomocy dla Szpitala Powiatowego w </w:t>
      </w:r>
      <w:r>
        <w:rPr>
          <w:rFonts w:cs="Calibri"/>
          <w:sz w:val="24"/>
          <w:szCs w:val="24"/>
        </w:rPr>
        <w:t>Kozienicach ze strony Gminy</w:t>
      </w:r>
    </w:p>
    <w:p w:rsidR="00C25DD8" w:rsidRDefault="00AF136A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Pani Dorota Stępień Zastępca Burmistrza </w:t>
      </w:r>
      <w:proofErr w:type="spellStart"/>
      <w:r>
        <w:rPr>
          <w:rFonts w:cs="Calibri"/>
          <w:sz w:val="24"/>
          <w:szCs w:val="24"/>
        </w:rPr>
        <w:t>ds</w:t>
      </w:r>
      <w:proofErr w:type="spellEnd"/>
      <w:r>
        <w:rPr>
          <w:rFonts w:cs="Calibri"/>
          <w:sz w:val="24"/>
          <w:szCs w:val="24"/>
        </w:rPr>
        <w:t xml:space="preserve"> społecznych w sprawie:</w:t>
      </w:r>
    </w:p>
    <w:p w:rsidR="00C25DD8" w:rsidRDefault="00AF136A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 Gminnych Dożynek w Świerżach Górnych, które odbędą się 22.08.2021r,</w:t>
      </w:r>
    </w:p>
    <w:p w:rsidR="00C25DD8" w:rsidRDefault="00C25DD8">
      <w:pPr>
        <w:pStyle w:val="Akapitzlist"/>
        <w:spacing w:after="0" w:line="240" w:lineRule="auto"/>
        <w:ind w:left="785"/>
        <w:jc w:val="both"/>
        <w:rPr>
          <w:rFonts w:cs="Calibri"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bCs/>
          <w:sz w:val="24"/>
          <w:szCs w:val="24"/>
        </w:rPr>
        <w:t xml:space="preserve">Na zakończenie narady Pan Mirosław </w:t>
      </w:r>
      <w:proofErr w:type="spellStart"/>
      <w:r>
        <w:rPr>
          <w:rFonts w:cs="Calibri"/>
          <w:bCs/>
          <w:sz w:val="24"/>
          <w:szCs w:val="24"/>
        </w:rPr>
        <w:t>Pułkowski</w:t>
      </w:r>
      <w:proofErr w:type="spellEnd"/>
      <w:r>
        <w:rPr>
          <w:rFonts w:cs="Calibri"/>
          <w:bCs/>
          <w:sz w:val="24"/>
          <w:szCs w:val="24"/>
        </w:rPr>
        <w:t xml:space="preserve"> podziękował zebranym za przybycie inform</w:t>
      </w:r>
      <w:r>
        <w:rPr>
          <w:rFonts w:cs="Calibri"/>
          <w:bCs/>
          <w:sz w:val="24"/>
          <w:szCs w:val="24"/>
        </w:rPr>
        <w:t>ując jednocześnie, że wnioski zostaną przekazane merytorycznym dyrektorom, którzy dokładnie im się przyjrzą, oszacują możliwości realizacji bądź przekażą właściwym adresatom.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C25DD8" w:rsidRDefault="00AF136A">
      <w:pPr>
        <w:pStyle w:val="Standard"/>
        <w:spacing w:after="0" w:line="240" w:lineRule="auto"/>
        <w:jc w:val="right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Na tym protokół zakończono.</w:t>
      </w:r>
    </w:p>
    <w:p w:rsidR="00C25DD8" w:rsidRDefault="00AF136A">
      <w:pPr>
        <w:pStyle w:val="Standard"/>
        <w:spacing w:after="0" w:line="240" w:lineRule="auto"/>
      </w:pPr>
      <w:r>
        <w:rPr>
          <w:rFonts w:cs="Calibri"/>
          <w:sz w:val="24"/>
          <w:szCs w:val="24"/>
        </w:rPr>
        <w:t>Protokołowała:</w:t>
      </w:r>
    </w:p>
    <w:p w:rsidR="00C25DD8" w:rsidRDefault="00AF136A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Magdalena Kowalska                   </w:t>
      </w:r>
      <w:r>
        <w:rPr>
          <w:rFonts w:cs="Calibri"/>
          <w:sz w:val="24"/>
          <w:szCs w:val="24"/>
        </w:rPr>
        <w:t xml:space="preserve">                                                       </w:t>
      </w: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p w:rsidR="00C25DD8" w:rsidRDefault="00C25DD8">
      <w:pPr>
        <w:pStyle w:val="Standard"/>
        <w:spacing w:after="0" w:line="240" w:lineRule="auto"/>
        <w:jc w:val="both"/>
        <w:rPr>
          <w:rFonts w:cs="Calibri"/>
          <w:sz w:val="24"/>
          <w:szCs w:val="24"/>
        </w:rPr>
      </w:pPr>
    </w:p>
    <w:sectPr w:rsidR="00C25DD8" w:rsidSect="00C25DD8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6A" w:rsidRDefault="00AF136A" w:rsidP="00C25DD8">
      <w:pPr>
        <w:spacing w:after="0" w:line="240" w:lineRule="auto"/>
      </w:pPr>
      <w:r>
        <w:separator/>
      </w:r>
    </w:p>
  </w:endnote>
  <w:endnote w:type="continuationSeparator" w:id="0">
    <w:p w:rsidR="00AF136A" w:rsidRDefault="00AF136A" w:rsidP="00C2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DD8" w:rsidRDefault="00C25DD8">
    <w:pPr>
      <w:pStyle w:val="Stopka"/>
    </w:pPr>
    <w:fldSimple w:instr=" PAGE ">
      <w:r w:rsidR="00A31D7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6A" w:rsidRDefault="00AF136A" w:rsidP="00C25DD8">
      <w:pPr>
        <w:spacing w:after="0" w:line="240" w:lineRule="auto"/>
      </w:pPr>
      <w:r w:rsidRPr="00C25DD8">
        <w:rPr>
          <w:color w:val="000000"/>
        </w:rPr>
        <w:separator/>
      </w:r>
    </w:p>
  </w:footnote>
  <w:footnote w:type="continuationSeparator" w:id="0">
    <w:p w:rsidR="00AF136A" w:rsidRDefault="00AF136A" w:rsidP="00C2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890"/>
    <w:multiLevelType w:val="multilevel"/>
    <w:tmpl w:val="B0FC64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5AF1579"/>
    <w:multiLevelType w:val="multilevel"/>
    <w:tmpl w:val="0F20A11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>
    <w:nsid w:val="1B252102"/>
    <w:multiLevelType w:val="multilevel"/>
    <w:tmpl w:val="EF56467E"/>
    <w:styleLink w:val="WWNum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ACA3ECD"/>
    <w:multiLevelType w:val="multilevel"/>
    <w:tmpl w:val="0BD09570"/>
    <w:styleLink w:val="WWNum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CC06C68"/>
    <w:multiLevelType w:val="multilevel"/>
    <w:tmpl w:val="3B0473FE"/>
    <w:styleLink w:val="WWNum5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DC35F78"/>
    <w:multiLevelType w:val="multilevel"/>
    <w:tmpl w:val="769EFDC8"/>
    <w:styleLink w:val="WWNum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434701E"/>
    <w:multiLevelType w:val="multilevel"/>
    <w:tmpl w:val="F67C9214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3E84132A"/>
    <w:multiLevelType w:val="multilevel"/>
    <w:tmpl w:val="ED86AD1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403E5D32"/>
    <w:multiLevelType w:val="multilevel"/>
    <w:tmpl w:val="429E13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4A5E2C00"/>
    <w:multiLevelType w:val="multilevel"/>
    <w:tmpl w:val="547A34B2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B095410"/>
    <w:multiLevelType w:val="multilevel"/>
    <w:tmpl w:val="657249C0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C7912BB"/>
    <w:multiLevelType w:val="multilevel"/>
    <w:tmpl w:val="A2F4D838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>
    <w:nsid w:val="4E4F04CC"/>
    <w:multiLevelType w:val="multilevel"/>
    <w:tmpl w:val="7B62FC36"/>
    <w:styleLink w:val="WWNum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E8C5926"/>
    <w:multiLevelType w:val="multilevel"/>
    <w:tmpl w:val="843EE4B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>
    <w:nsid w:val="681B227F"/>
    <w:multiLevelType w:val="multilevel"/>
    <w:tmpl w:val="512210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>
    <w:nsid w:val="694A008A"/>
    <w:multiLevelType w:val="multilevel"/>
    <w:tmpl w:val="A3EE5BF6"/>
    <w:styleLink w:val="WWNum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6DA815A9"/>
    <w:multiLevelType w:val="multilevel"/>
    <w:tmpl w:val="459A88B6"/>
    <w:styleLink w:val="WWNum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FAF4E83"/>
    <w:multiLevelType w:val="multilevel"/>
    <w:tmpl w:val="57909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FD63F4F"/>
    <w:multiLevelType w:val="multilevel"/>
    <w:tmpl w:val="0BA8864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6FD920BC"/>
    <w:multiLevelType w:val="multilevel"/>
    <w:tmpl w:val="F154DE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>
    <w:nsid w:val="72C824BA"/>
    <w:multiLevelType w:val="multilevel"/>
    <w:tmpl w:val="5E508D7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>
    <w:nsid w:val="7BBD54EA"/>
    <w:multiLevelType w:val="multilevel"/>
    <w:tmpl w:val="99B06A2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>
    <w:nsid w:val="7E351685"/>
    <w:multiLevelType w:val="multilevel"/>
    <w:tmpl w:val="4E1E61C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6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5"/>
  </w:num>
  <w:num w:numId="11">
    <w:abstractNumId w:val="6"/>
  </w:num>
  <w:num w:numId="12">
    <w:abstractNumId w:val="11"/>
  </w:num>
  <w:num w:numId="13">
    <w:abstractNumId w:val="6"/>
    <w:lvlOverride w:ilvl="0">
      <w:startOverride w:val="1"/>
    </w:lvlOverride>
  </w:num>
  <w:num w:numId="14">
    <w:abstractNumId w:val="5"/>
    <w:lvlOverride w:ilvl="0"/>
  </w:num>
  <w:num w:numId="15">
    <w:abstractNumId w:val="22"/>
  </w:num>
  <w:num w:numId="16">
    <w:abstractNumId w:val="1"/>
  </w:num>
  <w:num w:numId="17">
    <w:abstractNumId w:val="13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7"/>
  </w:num>
  <w:num w:numId="23">
    <w:abstractNumId w:val="21"/>
  </w:num>
  <w:num w:numId="24">
    <w:abstractNumId w:val="14"/>
  </w:num>
  <w:num w:numId="25">
    <w:abstractNumId w:val="0"/>
  </w:num>
  <w:num w:numId="26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5DD8"/>
    <w:rsid w:val="00A31D74"/>
    <w:rsid w:val="00AF136A"/>
    <w:rsid w:val="00C2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25DD8"/>
    <w:pPr>
      <w:suppressAutoHyphens/>
    </w:pPr>
  </w:style>
  <w:style w:type="paragraph" w:styleId="Nagwek1">
    <w:name w:val="heading 1"/>
    <w:basedOn w:val="Standard"/>
    <w:next w:val="Textbody"/>
    <w:rsid w:val="00C25DD8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Standard"/>
    <w:next w:val="Textbody"/>
    <w:rsid w:val="00C25DD8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Standard"/>
    <w:next w:val="Textbody"/>
    <w:rsid w:val="00C25DD8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DD8"/>
    <w:pPr>
      <w:widowControl/>
      <w:suppressAutoHyphens/>
      <w:spacing w:line="247" w:lineRule="auto"/>
    </w:pPr>
  </w:style>
  <w:style w:type="paragraph" w:customStyle="1" w:styleId="Heading">
    <w:name w:val="Heading"/>
    <w:basedOn w:val="Standard"/>
    <w:next w:val="Textbody"/>
    <w:rsid w:val="00C25DD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25DD8"/>
    <w:pPr>
      <w:spacing w:after="120"/>
    </w:pPr>
  </w:style>
  <w:style w:type="paragraph" w:styleId="Lista">
    <w:name w:val="List"/>
    <w:basedOn w:val="Standard"/>
    <w:rsid w:val="00C25DD8"/>
    <w:pPr>
      <w:ind w:left="283" w:hanging="283"/>
    </w:pPr>
    <w:rPr>
      <w:rFonts w:cs="Arial"/>
    </w:rPr>
  </w:style>
  <w:style w:type="paragraph" w:styleId="Legenda">
    <w:name w:val="caption"/>
    <w:basedOn w:val="Standard"/>
    <w:rsid w:val="00C25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25DD8"/>
    <w:pPr>
      <w:suppressLineNumbers/>
    </w:pPr>
    <w:rPr>
      <w:rFonts w:cs="Arial"/>
    </w:rPr>
  </w:style>
  <w:style w:type="paragraph" w:styleId="Akapitzlist">
    <w:name w:val="List Paragraph"/>
    <w:basedOn w:val="Standard"/>
    <w:rsid w:val="00C25DD8"/>
    <w:pPr>
      <w:ind w:left="720"/>
    </w:pPr>
  </w:style>
  <w:style w:type="paragraph" w:styleId="Nagwek">
    <w:name w:val="header"/>
    <w:basedOn w:val="Standard"/>
    <w:rsid w:val="00C25D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rsid w:val="00C25DD8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Standard"/>
    <w:rsid w:val="00C25DD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Standard"/>
    <w:rsid w:val="00C25DD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2">
    <w:name w:val="List 2"/>
    <w:basedOn w:val="Standard"/>
    <w:rsid w:val="00C25DD8"/>
    <w:pPr>
      <w:spacing w:after="120"/>
      <w:ind w:left="566" w:hanging="283"/>
    </w:pPr>
  </w:style>
  <w:style w:type="paragraph" w:styleId="Tytu">
    <w:name w:val="Title"/>
    <w:basedOn w:val="Standard"/>
    <w:next w:val="Podtytu"/>
    <w:rsid w:val="00C25DD8"/>
    <w:pPr>
      <w:spacing w:after="0" w:line="240" w:lineRule="auto"/>
    </w:pPr>
    <w:rPr>
      <w:rFonts w:ascii="Calibri Light" w:hAnsi="Calibri Light"/>
      <w:b/>
      <w:bCs/>
      <w:spacing w:val="-10"/>
      <w:sz w:val="56"/>
      <w:szCs w:val="56"/>
    </w:rPr>
  </w:style>
  <w:style w:type="paragraph" w:styleId="Podtytu">
    <w:name w:val="Subtitle"/>
    <w:basedOn w:val="Standard"/>
    <w:next w:val="Textbody"/>
    <w:rsid w:val="00C25DD8"/>
    <w:rPr>
      <w:i/>
      <w:iCs/>
      <w:color w:val="5A5A5A"/>
      <w:spacing w:val="15"/>
      <w:sz w:val="28"/>
      <w:szCs w:val="28"/>
    </w:rPr>
  </w:style>
  <w:style w:type="paragraph" w:styleId="Tekstpodstawowywcity">
    <w:name w:val="Body Text Indent"/>
    <w:basedOn w:val="Textbody"/>
    <w:rsid w:val="00C25DD8"/>
    <w:pPr>
      <w:spacing w:after="160"/>
      <w:ind w:firstLine="360"/>
    </w:pPr>
  </w:style>
  <w:style w:type="paragraph" w:customStyle="1" w:styleId="Textbodyindent">
    <w:name w:val="Text body indent"/>
    <w:basedOn w:val="Standard"/>
    <w:rsid w:val="00C25DD8"/>
    <w:pPr>
      <w:spacing w:after="120"/>
      <w:ind w:left="283"/>
    </w:pPr>
  </w:style>
  <w:style w:type="paragraph" w:styleId="Tekstpodstawowyzwciciem2">
    <w:name w:val="Body Text First Indent 2"/>
    <w:basedOn w:val="Textbodyindent"/>
    <w:rsid w:val="00C25DD8"/>
    <w:pPr>
      <w:spacing w:after="160"/>
      <w:ind w:left="360" w:firstLine="360"/>
    </w:pPr>
  </w:style>
  <w:style w:type="paragraph" w:styleId="Tekstprzypisukocowego">
    <w:name w:val="endnote text"/>
    <w:basedOn w:val="Standard"/>
    <w:rsid w:val="00C25DD8"/>
    <w:pPr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basedOn w:val="Domylnaczcionkaakapitu"/>
    <w:rsid w:val="00C25DD8"/>
  </w:style>
  <w:style w:type="character" w:customStyle="1" w:styleId="StopkaZnak">
    <w:name w:val="Stopka Znak"/>
    <w:basedOn w:val="Domylnaczcionkaakapitu"/>
    <w:rsid w:val="00C25DD8"/>
  </w:style>
  <w:style w:type="character" w:customStyle="1" w:styleId="StrongEmphasis">
    <w:name w:val="Strong Emphasis"/>
    <w:basedOn w:val="Domylnaczcionkaakapitu"/>
    <w:rsid w:val="00C25DD8"/>
    <w:rPr>
      <w:b/>
      <w:bCs/>
    </w:rPr>
  </w:style>
  <w:style w:type="character" w:customStyle="1" w:styleId="TekstdymkaZnak">
    <w:name w:val="Tekst dymka Znak"/>
    <w:basedOn w:val="Domylnaczcionkaakapitu"/>
    <w:rsid w:val="00C25D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sid w:val="00C25DD8"/>
    <w:rPr>
      <w:rFonts w:ascii="Calibri Light" w:hAnsi="Calibri Light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rsid w:val="00C25DD8"/>
    <w:rPr>
      <w:rFonts w:ascii="Calibri Light" w:hAnsi="Calibri Light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rsid w:val="00C25DD8"/>
    <w:rPr>
      <w:rFonts w:ascii="Calibri Light" w:hAnsi="Calibri Light"/>
      <w:color w:val="1F4D78"/>
      <w:sz w:val="24"/>
      <w:szCs w:val="24"/>
    </w:rPr>
  </w:style>
  <w:style w:type="character" w:customStyle="1" w:styleId="TytuZnak">
    <w:name w:val="Tytuł Znak"/>
    <w:basedOn w:val="Domylnaczcionkaakapitu"/>
    <w:rsid w:val="00C25DD8"/>
    <w:rPr>
      <w:rFonts w:ascii="Calibri Light" w:hAnsi="Calibri Light"/>
      <w:spacing w:val="-10"/>
      <w:kern w:val="3"/>
      <w:sz w:val="56"/>
      <w:szCs w:val="56"/>
    </w:rPr>
  </w:style>
  <w:style w:type="character" w:customStyle="1" w:styleId="TekstpodstawowyZnak">
    <w:name w:val="Tekst podstawowy Znak"/>
    <w:basedOn w:val="Domylnaczcionkaakapitu"/>
    <w:rsid w:val="00C25DD8"/>
  </w:style>
  <w:style w:type="character" w:customStyle="1" w:styleId="PodtytuZnak">
    <w:name w:val="Podtytuł Znak"/>
    <w:basedOn w:val="Domylnaczcionkaakapitu"/>
    <w:rsid w:val="00C25DD8"/>
    <w:rPr>
      <w:color w:val="5A5A5A"/>
      <w:spacing w:val="15"/>
    </w:rPr>
  </w:style>
  <w:style w:type="character" w:customStyle="1" w:styleId="TekstpodstawowyzwciciemZnak">
    <w:name w:val="Tekst podstawowy z wcięciem Znak"/>
    <w:basedOn w:val="TekstpodstawowyZnak"/>
    <w:rsid w:val="00C25DD8"/>
  </w:style>
  <w:style w:type="character" w:customStyle="1" w:styleId="TekstpodstawowywcityZnak">
    <w:name w:val="Tekst podstawowy wcięty Znak"/>
    <w:basedOn w:val="Domylnaczcionkaakapitu"/>
    <w:rsid w:val="00C25DD8"/>
  </w:style>
  <w:style w:type="character" w:customStyle="1" w:styleId="Tekstpodstawowyzwciciem2Znak">
    <w:name w:val="Tekst podstawowy z wcięciem 2 Znak"/>
    <w:basedOn w:val="TekstpodstawowywcityZnak"/>
    <w:rsid w:val="00C25DD8"/>
  </w:style>
  <w:style w:type="character" w:customStyle="1" w:styleId="TekstprzypisukocowegoZnak">
    <w:name w:val="Tekst przypisu końcowego Znak"/>
    <w:basedOn w:val="Domylnaczcionkaakapitu"/>
    <w:rsid w:val="00C25DD8"/>
    <w:rPr>
      <w:sz w:val="20"/>
      <w:szCs w:val="20"/>
    </w:rPr>
  </w:style>
  <w:style w:type="character" w:styleId="Odwoanieprzypisukocowego">
    <w:name w:val="endnote reference"/>
    <w:basedOn w:val="Domylnaczcionkaakapitu"/>
    <w:rsid w:val="00C25DD8"/>
    <w:rPr>
      <w:position w:val="0"/>
      <w:vertAlign w:val="superscript"/>
    </w:rPr>
  </w:style>
  <w:style w:type="character" w:customStyle="1" w:styleId="ListLabel1">
    <w:name w:val="ListLabel 1"/>
    <w:rsid w:val="00C25DD8"/>
    <w:rPr>
      <w:rFonts w:cs="Courier New"/>
    </w:rPr>
  </w:style>
  <w:style w:type="character" w:customStyle="1" w:styleId="ListLabel2">
    <w:name w:val="ListLabel 2"/>
    <w:rsid w:val="00C25DD8"/>
    <w:rPr>
      <w:sz w:val="20"/>
    </w:rPr>
  </w:style>
  <w:style w:type="character" w:customStyle="1" w:styleId="BulletSymbols">
    <w:name w:val="Bullet Symbols"/>
    <w:rsid w:val="00C25DD8"/>
    <w:rPr>
      <w:rFonts w:ascii="OpenSymbol" w:eastAsia="OpenSymbol" w:hAnsi="OpenSymbol" w:cs="OpenSymbol"/>
    </w:rPr>
  </w:style>
  <w:style w:type="character" w:customStyle="1" w:styleId="Internetlink">
    <w:name w:val="Internet link"/>
    <w:rsid w:val="00C25DD8"/>
    <w:rPr>
      <w:color w:val="000080"/>
      <w:u w:val="single"/>
    </w:rPr>
  </w:style>
  <w:style w:type="character" w:customStyle="1" w:styleId="NumberingSymbols">
    <w:name w:val="Numbering Symbols"/>
    <w:rsid w:val="00C25DD8"/>
  </w:style>
  <w:style w:type="numbering" w:customStyle="1" w:styleId="WWNum1">
    <w:name w:val="WWNum1"/>
    <w:basedOn w:val="Bezlisty"/>
    <w:rsid w:val="00C25DD8"/>
    <w:pPr>
      <w:numPr>
        <w:numId w:val="1"/>
      </w:numPr>
    </w:pPr>
  </w:style>
  <w:style w:type="numbering" w:customStyle="1" w:styleId="WWNum2">
    <w:name w:val="WWNum2"/>
    <w:basedOn w:val="Bezlisty"/>
    <w:rsid w:val="00C25DD8"/>
    <w:pPr>
      <w:numPr>
        <w:numId w:val="2"/>
      </w:numPr>
    </w:pPr>
  </w:style>
  <w:style w:type="numbering" w:customStyle="1" w:styleId="WWNum3">
    <w:name w:val="WWNum3"/>
    <w:basedOn w:val="Bezlisty"/>
    <w:rsid w:val="00C25DD8"/>
    <w:pPr>
      <w:numPr>
        <w:numId w:val="3"/>
      </w:numPr>
    </w:pPr>
  </w:style>
  <w:style w:type="numbering" w:customStyle="1" w:styleId="WWNum4">
    <w:name w:val="WWNum4"/>
    <w:basedOn w:val="Bezlisty"/>
    <w:rsid w:val="00C25DD8"/>
    <w:pPr>
      <w:numPr>
        <w:numId w:val="4"/>
      </w:numPr>
    </w:pPr>
  </w:style>
  <w:style w:type="numbering" w:customStyle="1" w:styleId="WWNum5">
    <w:name w:val="WWNum5"/>
    <w:basedOn w:val="Bezlisty"/>
    <w:rsid w:val="00C25DD8"/>
    <w:pPr>
      <w:numPr>
        <w:numId w:val="5"/>
      </w:numPr>
    </w:pPr>
  </w:style>
  <w:style w:type="numbering" w:customStyle="1" w:styleId="WWNum6">
    <w:name w:val="WWNum6"/>
    <w:basedOn w:val="Bezlisty"/>
    <w:rsid w:val="00C25DD8"/>
    <w:pPr>
      <w:numPr>
        <w:numId w:val="6"/>
      </w:numPr>
    </w:pPr>
  </w:style>
  <w:style w:type="numbering" w:customStyle="1" w:styleId="WWNum7">
    <w:name w:val="WWNum7"/>
    <w:basedOn w:val="Bezlisty"/>
    <w:rsid w:val="00C25DD8"/>
    <w:pPr>
      <w:numPr>
        <w:numId w:val="7"/>
      </w:numPr>
    </w:pPr>
  </w:style>
  <w:style w:type="numbering" w:customStyle="1" w:styleId="WWNum8">
    <w:name w:val="WWNum8"/>
    <w:basedOn w:val="Bezlisty"/>
    <w:rsid w:val="00C25DD8"/>
    <w:pPr>
      <w:numPr>
        <w:numId w:val="8"/>
      </w:numPr>
    </w:pPr>
  </w:style>
  <w:style w:type="numbering" w:customStyle="1" w:styleId="WWNum9">
    <w:name w:val="WWNum9"/>
    <w:basedOn w:val="Bezlisty"/>
    <w:rsid w:val="00C25DD8"/>
    <w:pPr>
      <w:numPr>
        <w:numId w:val="9"/>
      </w:numPr>
    </w:pPr>
  </w:style>
  <w:style w:type="numbering" w:customStyle="1" w:styleId="WWNum10">
    <w:name w:val="WWNum10"/>
    <w:basedOn w:val="Bezlisty"/>
    <w:rsid w:val="00C25DD8"/>
    <w:pPr>
      <w:numPr>
        <w:numId w:val="10"/>
      </w:numPr>
    </w:pPr>
  </w:style>
  <w:style w:type="numbering" w:customStyle="1" w:styleId="WWNum11">
    <w:name w:val="WWNum11"/>
    <w:basedOn w:val="Bezlisty"/>
    <w:rsid w:val="00C25DD8"/>
    <w:pPr>
      <w:numPr>
        <w:numId w:val="11"/>
      </w:numPr>
    </w:pPr>
  </w:style>
  <w:style w:type="numbering" w:customStyle="1" w:styleId="WWNum12">
    <w:name w:val="WWNum12"/>
    <w:basedOn w:val="Bezlisty"/>
    <w:rsid w:val="00C25DD8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wfosigw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zien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7643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Sadura</dc:creator>
  <cp:lastModifiedBy>Robert</cp:lastModifiedBy>
  <cp:revision>2</cp:revision>
  <cp:lastPrinted>2021-07-05T12:09:00Z</cp:lastPrinted>
  <dcterms:created xsi:type="dcterms:W3CDTF">2021-07-05T13:01:00Z</dcterms:created>
  <dcterms:modified xsi:type="dcterms:W3CDTF">2021-07-05T13:01:00Z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