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F7" w:rsidRPr="009B74A7" w:rsidRDefault="00353AF7" w:rsidP="009B74A7">
      <w:pPr>
        <w:pStyle w:val="Nagwek1"/>
      </w:pPr>
      <w:r w:rsidRPr="009B74A7">
        <w:t xml:space="preserve">Zarządzenie Nr </w:t>
      </w:r>
      <w:r w:rsidR="00F94D01" w:rsidRPr="009B74A7">
        <w:t>106/2021</w:t>
      </w:r>
    </w:p>
    <w:p w:rsidR="00353AF7" w:rsidRPr="009B74A7" w:rsidRDefault="00353AF7" w:rsidP="009B74A7">
      <w:pPr>
        <w:pStyle w:val="Nagwek1"/>
      </w:pPr>
      <w:r w:rsidRPr="009B74A7">
        <w:t>Burmistrza Gminy Kozienice</w:t>
      </w:r>
    </w:p>
    <w:p w:rsidR="00353AF7" w:rsidRPr="00C31B4B" w:rsidRDefault="00353AF7" w:rsidP="00C31B4B">
      <w:pPr>
        <w:pStyle w:val="Nagwek1"/>
      </w:pPr>
      <w:r w:rsidRPr="009B74A7">
        <w:t xml:space="preserve">z dnia </w:t>
      </w:r>
      <w:r w:rsidR="00F94D01" w:rsidRPr="009B74A7">
        <w:t>14 maja 2021</w:t>
      </w:r>
      <w:r w:rsidRPr="009B74A7">
        <w:t xml:space="preserve"> roku</w:t>
      </w:r>
    </w:p>
    <w:p w:rsidR="00353AF7" w:rsidRPr="00C31B4B" w:rsidRDefault="00353AF7" w:rsidP="00C31B4B">
      <w:pPr>
        <w:pStyle w:val="Nagwek1"/>
        <w:rPr>
          <w:b w:val="0"/>
        </w:rPr>
      </w:pPr>
      <w:r w:rsidRPr="00C31B4B">
        <w:rPr>
          <w:b w:val="0"/>
        </w:rPr>
        <w:t>w sprawie regulaminu naboru pracowników na wolne stanowisko urzędnicze w Urzędzie Miejskim w Kozie</w:t>
      </w:r>
      <w:bookmarkStart w:id="0" w:name="_GoBack"/>
      <w:bookmarkEnd w:id="0"/>
      <w:r w:rsidRPr="00C31B4B">
        <w:rPr>
          <w:b w:val="0"/>
        </w:rPr>
        <w:t>nicach.</w:t>
      </w:r>
    </w:p>
    <w:p w:rsidR="00353AF7" w:rsidRPr="00353AF7" w:rsidRDefault="00353AF7" w:rsidP="00353AF7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353AF7" w:rsidRPr="009B74A7" w:rsidRDefault="00353AF7" w:rsidP="00353AF7">
      <w:pPr>
        <w:spacing w:after="0" w:line="360" w:lineRule="auto"/>
        <w:ind w:right="142"/>
        <w:jc w:val="both"/>
        <w:rPr>
          <w:rFonts w:asciiTheme="minorHAnsi" w:hAnsiTheme="minorHAnsi"/>
          <w:sz w:val="24"/>
          <w:szCs w:val="24"/>
        </w:rPr>
      </w:pPr>
      <w:r w:rsidRPr="009B74A7">
        <w:rPr>
          <w:rFonts w:asciiTheme="minorHAnsi" w:hAnsiTheme="minorHAnsi"/>
          <w:sz w:val="24"/>
          <w:szCs w:val="24"/>
        </w:rPr>
        <w:t xml:space="preserve">Na podstawie art. 33, ust. 3 </w:t>
      </w:r>
      <w:r w:rsidR="00F94D01" w:rsidRPr="009B74A7">
        <w:rPr>
          <w:rFonts w:asciiTheme="minorHAnsi" w:hAnsiTheme="minorHAnsi"/>
          <w:sz w:val="24"/>
          <w:szCs w:val="24"/>
        </w:rPr>
        <w:t xml:space="preserve">i 5 </w:t>
      </w:r>
      <w:r w:rsidRPr="009B74A7">
        <w:rPr>
          <w:rFonts w:asciiTheme="minorHAnsi" w:hAnsiTheme="minorHAnsi"/>
          <w:sz w:val="24"/>
          <w:szCs w:val="24"/>
        </w:rPr>
        <w:t>ustawy z dnia 8 marca 1990 r. o samorządzie gminnym (Dz.U. z 20</w:t>
      </w:r>
      <w:r w:rsidR="009B74A7" w:rsidRPr="009B74A7">
        <w:rPr>
          <w:rFonts w:asciiTheme="minorHAnsi" w:hAnsiTheme="minorHAnsi"/>
          <w:sz w:val="24"/>
          <w:szCs w:val="24"/>
        </w:rPr>
        <w:t>20</w:t>
      </w:r>
      <w:r w:rsidRPr="009B74A7">
        <w:rPr>
          <w:rFonts w:asciiTheme="minorHAnsi" w:hAnsiTheme="minorHAnsi"/>
          <w:sz w:val="24"/>
          <w:szCs w:val="24"/>
        </w:rPr>
        <w:t xml:space="preserve"> r. poz. </w:t>
      </w:r>
      <w:r w:rsidR="009B74A7" w:rsidRPr="009B74A7">
        <w:rPr>
          <w:rFonts w:asciiTheme="minorHAnsi" w:hAnsiTheme="minorHAnsi"/>
          <w:sz w:val="24"/>
          <w:szCs w:val="24"/>
        </w:rPr>
        <w:t>713,1378</w:t>
      </w:r>
      <w:r w:rsidRPr="009B74A7">
        <w:rPr>
          <w:rFonts w:asciiTheme="minorHAnsi" w:hAnsiTheme="minorHAnsi"/>
          <w:sz w:val="24"/>
          <w:szCs w:val="24"/>
        </w:rPr>
        <w:t>), art. 11 ustawy z dnia z dnia 8 listopada 2008 r. o</w:t>
      </w:r>
      <w:r w:rsidR="00F94D01" w:rsidRPr="009B74A7">
        <w:rPr>
          <w:rFonts w:asciiTheme="minorHAnsi" w:hAnsiTheme="minorHAnsi"/>
          <w:sz w:val="24"/>
          <w:szCs w:val="24"/>
        </w:rPr>
        <w:t> </w:t>
      </w:r>
      <w:r w:rsidRPr="009B74A7">
        <w:rPr>
          <w:rFonts w:asciiTheme="minorHAnsi" w:hAnsiTheme="minorHAnsi"/>
          <w:sz w:val="24"/>
          <w:szCs w:val="24"/>
        </w:rPr>
        <w:t>pracownikach samorządowych (Dz.U. z 201</w:t>
      </w:r>
      <w:r w:rsidR="009B74A7" w:rsidRPr="009B74A7">
        <w:rPr>
          <w:rFonts w:asciiTheme="minorHAnsi" w:hAnsiTheme="minorHAnsi"/>
          <w:sz w:val="24"/>
          <w:szCs w:val="24"/>
        </w:rPr>
        <w:t>9</w:t>
      </w:r>
      <w:r w:rsidRPr="009B74A7">
        <w:rPr>
          <w:rFonts w:asciiTheme="minorHAnsi" w:hAnsiTheme="minorHAnsi"/>
          <w:sz w:val="24"/>
          <w:szCs w:val="24"/>
        </w:rPr>
        <w:t xml:space="preserve"> r. poz. </w:t>
      </w:r>
      <w:r w:rsidR="009B74A7" w:rsidRPr="009B74A7">
        <w:rPr>
          <w:rFonts w:asciiTheme="minorHAnsi" w:hAnsiTheme="minorHAnsi"/>
          <w:sz w:val="24"/>
          <w:szCs w:val="24"/>
        </w:rPr>
        <w:t>1282</w:t>
      </w:r>
      <w:r w:rsidRPr="009B74A7">
        <w:rPr>
          <w:rFonts w:asciiTheme="minorHAnsi" w:hAnsiTheme="minorHAnsi"/>
          <w:sz w:val="24"/>
          <w:szCs w:val="24"/>
        </w:rPr>
        <w:t xml:space="preserve">)  </w:t>
      </w:r>
      <w:r w:rsidRPr="009B74A7">
        <w:rPr>
          <w:rFonts w:asciiTheme="minorHAnsi" w:hAnsiTheme="minorHAnsi"/>
          <w:b/>
          <w:sz w:val="24"/>
          <w:szCs w:val="24"/>
        </w:rPr>
        <w:t>zarządzam,</w:t>
      </w:r>
      <w:r w:rsidRPr="009B74A7">
        <w:rPr>
          <w:rFonts w:asciiTheme="minorHAnsi" w:hAnsiTheme="minorHAnsi"/>
          <w:sz w:val="24"/>
          <w:szCs w:val="24"/>
        </w:rPr>
        <w:t xml:space="preserve"> co następuje:</w:t>
      </w:r>
    </w:p>
    <w:p w:rsidR="00353AF7" w:rsidRPr="009B74A7" w:rsidRDefault="00353AF7" w:rsidP="00353AF7">
      <w:pPr>
        <w:spacing w:after="0" w:line="360" w:lineRule="auto"/>
        <w:ind w:right="142"/>
        <w:jc w:val="both"/>
        <w:rPr>
          <w:rFonts w:asciiTheme="minorHAnsi" w:hAnsiTheme="minorHAnsi"/>
          <w:sz w:val="24"/>
          <w:szCs w:val="24"/>
        </w:rPr>
      </w:pPr>
    </w:p>
    <w:p w:rsidR="00353AF7" w:rsidRPr="00C31B4B" w:rsidRDefault="00353AF7" w:rsidP="00C31B4B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C31B4B">
        <w:rPr>
          <w:rFonts w:asciiTheme="minorHAnsi" w:hAnsiTheme="minorHAnsi" w:cstheme="minorHAnsi"/>
          <w:color w:val="auto"/>
          <w:sz w:val="24"/>
          <w:szCs w:val="24"/>
        </w:rPr>
        <w:t>§ 1.</w:t>
      </w:r>
    </w:p>
    <w:p w:rsidR="00353AF7" w:rsidRPr="00C31B4B" w:rsidRDefault="00353AF7" w:rsidP="00353AF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31B4B">
        <w:rPr>
          <w:rFonts w:asciiTheme="minorHAnsi" w:hAnsiTheme="minorHAnsi"/>
          <w:sz w:val="24"/>
          <w:szCs w:val="24"/>
        </w:rPr>
        <w:t>Ustalam regulamin naboru pracowników na wolne stanowisko urzędnicze w Urzędzie Miejskim w Kozienicach zgodnie z załącznikiem do zarządzenia.</w:t>
      </w:r>
    </w:p>
    <w:p w:rsidR="00353AF7" w:rsidRPr="00C31B4B" w:rsidRDefault="00353AF7" w:rsidP="00C31B4B">
      <w:pPr>
        <w:pStyle w:val="Nagwek2"/>
        <w:rPr>
          <w:rFonts w:asciiTheme="minorHAnsi" w:hAnsiTheme="minorHAnsi" w:cstheme="minorHAnsi"/>
          <w:color w:val="auto"/>
          <w:sz w:val="24"/>
        </w:rPr>
      </w:pPr>
      <w:r w:rsidRPr="00C31B4B">
        <w:rPr>
          <w:rFonts w:asciiTheme="minorHAnsi" w:hAnsiTheme="minorHAnsi" w:cstheme="minorHAnsi"/>
          <w:color w:val="auto"/>
          <w:sz w:val="24"/>
        </w:rPr>
        <w:t>§ 2.</w:t>
      </w:r>
    </w:p>
    <w:p w:rsidR="00353AF7" w:rsidRPr="00C31B4B" w:rsidRDefault="00353AF7" w:rsidP="00353AF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31B4B">
        <w:rPr>
          <w:rFonts w:asciiTheme="minorHAnsi" w:hAnsiTheme="minorHAnsi"/>
          <w:sz w:val="24"/>
          <w:szCs w:val="24"/>
        </w:rPr>
        <w:t xml:space="preserve">Z dniem wejścia w życie traci moc Zarządzenie Nr </w:t>
      </w:r>
      <w:r w:rsidR="009B74A7" w:rsidRPr="00C31B4B">
        <w:rPr>
          <w:rFonts w:asciiTheme="minorHAnsi" w:hAnsiTheme="minorHAnsi"/>
          <w:sz w:val="24"/>
          <w:szCs w:val="24"/>
        </w:rPr>
        <w:t>53/2019</w:t>
      </w:r>
      <w:r w:rsidRPr="00C31B4B">
        <w:rPr>
          <w:rFonts w:asciiTheme="minorHAnsi" w:hAnsiTheme="minorHAnsi"/>
          <w:sz w:val="24"/>
          <w:szCs w:val="24"/>
        </w:rPr>
        <w:t xml:space="preserve"> Burmistrza Gminy Kozienice z</w:t>
      </w:r>
      <w:r w:rsidR="009B74A7" w:rsidRPr="00C31B4B">
        <w:rPr>
          <w:rFonts w:asciiTheme="minorHAnsi" w:hAnsiTheme="minorHAnsi"/>
          <w:sz w:val="24"/>
          <w:szCs w:val="24"/>
        </w:rPr>
        <w:t> </w:t>
      </w:r>
      <w:r w:rsidRPr="00C31B4B">
        <w:rPr>
          <w:rFonts w:asciiTheme="minorHAnsi" w:hAnsiTheme="minorHAnsi"/>
          <w:sz w:val="24"/>
          <w:szCs w:val="24"/>
        </w:rPr>
        <w:t xml:space="preserve">dnia </w:t>
      </w:r>
      <w:r w:rsidR="009B74A7" w:rsidRPr="00C31B4B">
        <w:rPr>
          <w:rFonts w:asciiTheme="minorHAnsi" w:hAnsiTheme="minorHAnsi"/>
          <w:sz w:val="24"/>
          <w:szCs w:val="24"/>
        </w:rPr>
        <w:t>27 luty 2019</w:t>
      </w:r>
      <w:r w:rsidRPr="00C31B4B">
        <w:rPr>
          <w:rFonts w:asciiTheme="minorHAnsi" w:hAnsiTheme="minorHAnsi"/>
          <w:sz w:val="24"/>
          <w:szCs w:val="24"/>
        </w:rPr>
        <w:t xml:space="preserve"> r. w sprawie regulaminu naboru pracowników na wolne stanowiska urzędnicze w Urzędzie Miejskim w Kozienicach.</w:t>
      </w:r>
    </w:p>
    <w:p w:rsidR="00353AF7" w:rsidRPr="00C31B4B" w:rsidRDefault="00353AF7" w:rsidP="00C31B4B">
      <w:pPr>
        <w:pStyle w:val="Nagwek2"/>
        <w:rPr>
          <w:rFonts w:asciiTheme="minorHAnsi" w:hAnsiTheme="minorHAnsi" w:cstheme="minorHAnsi"/>
          <w:color w:val="auto"/>
          <w:sz w:val="24"/>
        </w:rPr>
      </w:pPr>
      <w:r w:rsidRPr="00C31B4B">
        <w:rPr>
          <w:rFonts w:asciiTheme="minorHAnsi" w:hAnsiTheme="minorHAnsi" w:cstheme="minorHAnsi"/>
          <w:color w:val="auto"/>
          <w:sz w:val="24"/>
        </w:rPr>
        <w:t>§ 3.</w:t>
      </w:r>
    </w:p>
    <w:p w:rsidR="00353AF7" w:rsidRPr="00C31B4B" w:rsidRDefault="00353AF7" w:rsidP="00353AF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31B4B">
        <w:rPr>
          <w:rFonts w:asciiTheme="minorHAnsi" w:hAnsiTheme="minorHAnsi"/>
          <w:sz w:val="24"/>
          <w:szCs w:val="24"/>
        </w:rPr>
        <w:t>Wykonanie zarządzenia powierza się Sekretarzowi Gminy Kozienice.</w:t>
      </w:r>
    </w:p>
    <w:p w:rsidR="00353AF7" w:rsidRPr="00C31B4B" w:rsidRDefault="00353AF7" w:rsidP="00C31B4B">
      <w:pPr>
        <w:pStyle w:val="Nagwek2"/>
        <w:rPr>
          <w:rFonts w:asciiTheme="minorHAnsi" w:hAnsiTheme="minorHAnsi" w:cstheme="minorHAnsi"/>
          <w:color w:val="auto"/>
          <w:sz w:val="24"/>
        </w:rPr>
      </w:pPr>
      <w:r w:rsidRPr="00C31B4B">
        <w:rPr>
          <w:rFonts w:asciiTheme="minorHAnsi" w:hAnsiTheme="minorHAnsi" w:cstheme="minorHAnsi"/>
          <w:color w:val="auto"/>
          <w:sz w:val="24"/>
        </w:rPr>
        <w:t>§ 4.</w:t>
      </w:r>
    </w:p>
    <w:p w:rsidR="00353AF7" w:rsidRPr="009B74A7" w:rsidRDefault="00353AF7" w:rsidP="00353AF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B74A7">
        <w:rPr>
          <w:rFonts w:asciiTheme="minorHAnsi" w:hAnsiTheme="minorHAnsi"/>
          <w:sz w:val="24"/>
          <w:szCs w:val="24"/>
        </w:rPr>
        <w:t>Zarządzenie wchodzi w życie z dniem podpisania.</w:t>
      </w:r>
    </w:p>
    <w:p w:rsidR="00353AF7" w:rsidRPr="00353AF7" w:rsidRDefault="00353AF7" w:rsidP="00353AF7">
      <w:pPr>
        <w:ind w:left="720"/>
        <w:rPr>
          <w:rFonts w:asciiTheme="minorHAnsi" w:hAnsiTheme="minorHAnsi"/>
          <w:sz w:val="26"/>
          <w:szCs w:val="26"/>
        </w:rPr>
      </w:pPr>
    </w:p>
    <w:p w:rsidR="00353AF7" w:rsidRPr="00353AF7" w:rsidRDefault="00353AF7" w:rsidP="00353AF7">
      <w:pPr>
        <w:ind w:left="720"/>
        <w:rPr>
          <w:rFonts w:asciiTheme="minorHAnsi" w:hAnsiTheme="minorHAnsi"/>
          <w:sz w:val="26"/>
          <w:szCs w:val="26"/>
        </w:rPr>
      </w:pPr>
    </w:p>
    <w:p w:rsidR="00353AF7" w:rsidRPr="007C698E" w:rsidRDefault="00353AF7" w:rsidP="00353AF7">
      <w:pPr>
        <w:ind w:left="5529"/>
        <w:jc w:val="center"/>
        <w:rPr>
          <w:rStyle w:val="Pogrubienie"/>
        </w:rPr>
      </w:pPr>
      <w:r w:rsidRPr="007C698E">
        <w:rPr>
          <w:rStyle w:val="Pogrubienie"/>
        </w:rPr>
        <w:t>Burmistrz Gminy Kozienice</w:t>
      </w:r>
    </w:p>
    <w:p w:rsidR="00353AF7" w:rsidRPr="007C698E" w:rsidRDefault="00353AF7" w:rsidP="00353AF7">
      <w:pPr>
        <w:ind w:left="5529"/>
        <w:jc w:val="center"/>
        <w:rPr>
          <w:rStyle w:val="Pogrubienie"/>
        </w:rPr>
      </w:pPr>
      <w:r w:rsidRPr="007C698E">
        <w:rPr>
          <w:rStyle w:val="Pogrubienie"/>
        </w:rPr>
        <w:t>mgr Piotr Kozłowski</w:t>
      </w:r>
    </w:p>
    <w:p w:rsidR="002308E9" w:rsidRPr="00353AF7" w:rsidRDefault="002308E9">
      <w:pPr>
        <w:rPr>
          <w:rFonts w:asciiTheme="minorHAnsi" w:hAnsiTheme="minorHAnsi"/>
          <w:sz w:val="24"/>
          <w:szCs w:val="24"/>
        </w:rPr>
      </w:pPr>
    </w:p>
    <w:sectPr w:rsidR="002308E9" w:rsidRPr="00353AF7" w:rsidSect="00353A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AF7"/>
    <w:rsid w:val="002308E9"/>
    <w:rsid w:val="00353AF7"/>
    <w:rsid w:val="00400DA9"/>
    <w:rsid w:val="00654D28"/>
    <w:rsid w:val="006753F5"/>
    <w:rsid w:val="007C698E"/>
    <w:rsid w:val="00906AD3"/>
    <w:rsid w:val="009B74A7"/>
    <w:rsid w:val="00C31B4B"/>
    <w:rsid w:val="00F9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A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4A7"/>
    <w:pPr>
      <w:keepNext/>
      <w:keepLines/>
      <w:spacing w:after="0" w:line="360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4A7"/>
    <w:rPr>
      <w:rFonts w:eastAsiaTheme="majorEastAsia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753F5"/>
    <w:pPr>
      <w:spacing w:after="300" w:line="240" w:lineRule="auto"/>
      <w:contextualSpacing/>
    </w:pPr>
    <w:rPr>
      <w:rFonts w:asciiTheme="minorHAnsi" w:eastAsiaTheme="majorEastAsia" w:hAnsiTheme="minorHAnsi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53F5"/>
    <w:rPr>
      <w:rFonts w:eastAsiaTheme="majorEastAsia" w:cstheme="majorBidi"/>
      <w:spacing w:val="5"/>
      <w:kern w:val="28"/>
      <w:sz w:val="28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C31B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C69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C6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joanna_jagiełło</dc:creator>
  <cp:keywords/>
  <dc:description/>
  <cp:lastModifiedBy>joanna_jagiełło</cp:lastModifiedBy>
  <cp:revision>6</cp:revision>
  <dcterms:created xsi:type="dcterms:W3CDTF">2021-05-17T06:09:00Z</dcterms:created>
  <dcterms:modified xsi:type="dcterms:W3CDTF">2021-05-31T08:18:00Z</dcterms:modified>
</cp:coreProperties>
</file>