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CF" w:rsidRDefault="00E05A8B" w:rsidP="00D830CF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 xml:space="preserve">   </w:t>
      </w:r>
      <w:r w:rsidR="00D830CF">
        <w:rPr>
          <w:b/>
          <w:bCs/>
          <w:sz w:val="28"/>
          <w:szCs w:val="28"/>
        </w:rPr>
        <w:t xml:space="preserve">UMOWA                  </w:t>
      </w:r>
      <w:r w:rsidR="00C42330">
        <w:rPr>
          <w:b/>
          <w:bCs/>
          <w:sz w:val="28"/>
          <w:szCs w:val="28"/>
        </w:rPr>
        <w:t>zał. nr 2 /wzór umowy/</w:t>
      </w:r>
    </w:p>
    <w:p w:rsidR="00D830CF" w:rsidRDefault="00D830CF" w:rsidP="00D830CF">
      <w:pPr>
        <w:autoSpaceDE w:val="0"/>
        <w:jc w:val="center"/>
        <w:rPr>
          <w:b/>
          <w:bCs/>
          <w:sz w:val="28"/>
          <w:szCs w:val="28"/>
        </w:rPr>
      </w:pPr>
    </w:p>
    <w:p w:rsidR="00D830CF" w:rsidRDefault="00134BA5" w:rsidP="00D830CF">
      <w:pPr>
        <w:autoSpaceDE w:val="0"/>
        <w:spacing w:line="360" w:lineRule="auto"/>
      </w:pPr>
      <w:r>
        <w:t>Zawarta w dniu…………2018</w:t>
      </w:r>
      <w:r w:rsidR="00D830CF">
        <w:t xml:space="preserve">r w Kozienicach pomiędzy:                                                                    </w:t>
      </w:r>
    </w:p>
    <w:p w:rsidR="00D830CF" w:rsidRDefault="00D830CF" w:rsidP="00D830CF">
      <w:pPr>
        <w:autoSpaceDE w:val="0"/>
        <w:spacing w:line="360" w:lineRule="auto"/>
      </w:pPr>
      <w:r>
        <w:t>Gminą Kozienice,  z siedzibą 26-900 Kozienice, ul. Parkowa 5,                                                                  NIP 812 18 28 216, REGON  670223333, reprezentowaną przez:</w:t>
      </w:r>
    </w:p>
    <w:p w:rsidR="00D830CF" w:rsidRDefault="00D830CF" w:rsidP="00D830CF">
      <w:pPr>
        <w:autoSpaceDE w:val="0"/>
        <w:spacing w:line="360" w:lineRule="auto"/>
      </w:pPr>
      <w:r>
        <w:t xml:space="preserve">- dr inż. Tomasz Śmietanka – Burmistrz Gminy Kozienice,                                                                  przy kontrasygnacie Skarbnika Gminy – mgr Barbara Galińska,                                                                 zwaną dalej Zamawiającym </w:t>
      </w:r>
    </w:p>
    <w:p w:rsidR="00D830CF" w:rsidRPr="00134BA5" w:rsidRDefault="00D830CF" w:rsidP="00D830CF">
      <w:pPr>
        <w:autoSpaceDE w:val="0"/>
      </w:pPr>
      <w:r>
        <w:t xml:space="preserve"> </w:t>
      </w:r>
      <w:r w:rsidRPr="00134BA5">
        <w:t xml:space="preserve">a </w:t>
      </w:r>
      <w:r w:rsidR="00134BA5" w:rsidRPr="00134BA5">
        <w:t xml:space="preserve"> …</w:t>
      </w:r>
      <w:r w:rsidR="00134BA5">
        <w:t>…………………………………………………………………………….</w:t>
      </w:r>
      <w:r w:rsidRPr="00134BA5">
        <w:t xml:space="preserve">                        </w:t>
      </w:r>
      <w:r w:rsidR="00134BA5" w:rsidRPr="00134BA5">
        <w:t xml:space="preserve">      </w:t>
      </w:r>
    </w:p>
    <w:p w:rsidR="00D830CF" w:rsidRPr="00134BA5" w:rsidRDefault="00D830CF" w:rsidP="00D830CF">
      <w:pPr>
        <w:autoSpaceDE w:val="0"/>
      </w:pPr>
    </w:p>
    <w:p w:rsidR="00D830CF" w:rsidRDefault="00134BA5" w:rsidP="00D830CF">
      <w:pPr>
        <w:autoSpaceDE w:val="0"/>
      </w:pPr>
      <w:r>
        <w:t>NIP …………………………,   REGON ………………………..</w:t>
      </w:r>
    </w:p>
    <w:p w:rsidR="00410544" w:rsidRDefault="00410544" w:rsidP="00D830CF">
      <w:pPr>
        <w:autoSpaceDE w:val="0"/>
      </w:pPr>
    </w:p>
    <w:p w:rsidR="00410544" w:rsidRDefault="00410544" w:rsidP="00D830CF">
      <w:pPr>
        <w:autoSpaceDE w:val="0"/>
      </w:pPr>
      <w:r>
        <w:t xml:space="preserve">zwanym dalej Wykonawcą </w:t>
      </w:r>
    </w:p>
    <w:p w:rsidR="00D830CF" w:rsidRDefault="00D830CF" w:rsidP="00D830CF">
      <w:pPr>
        <w:tabs>
          <w:tab w:val="left" w:pos="4678"/>
        </w:tabs>
        <w:autoSpaceDE w:val="0"/>
        <w:jc w:val="center"/>
      </w:pPr>
      <w:r>
        <w:t xml:space="preserve">    § 1</w:t>
      </w:r>
      <w:r w:rsidR="000E2306">
        <w:t>.</w:t>
      </w:r>
    </w:p>
    <w:p w:rsidR="00D830CF" w:rsidRDefault="00D830CF" w:rsidP="00D830CF">
      <w:pPr>
        <w:autoSpaceDE w:val="0"/>
        <w:jc w:val="center"/>
      </w:pPr>
    </w:p>
    <w:p w:rsidR="00D830CF" w:rsidRDefault="00D830CF" w:rsidP="00D830CF">
      <w:pPr>
        <w:autoSpaceDE w:val="0"/>
      </w:pPr>
      <w:r>
        <w:t>Zamawiający zleca a Wykonawca przyjmuje do wykonania świadczenie usług w zakresie odbioru  i zagospodarowania wyrobów /odpadów/ zawierających azbest z  nieruchomości  położonych na terenie Gminy Kozienice.                                                                                       Zamówienie obejmuje:</w:t>
      </w:r>
    </w:p>
    <w:p w:rsidR="00D830CF" w:rsidRDefault="00D830CF" w:rsidP="00D830CF">
      <w:pPr>
        <w:autoSpaceDE w:val="0"/>
      </w:pPr>
    </w:p>
    <w:p w:rsidR="00D830CF" w:rsidRDefault="00410544" w:rsidP="00D830CF">
      <w:pPr>
        <w:autoSpaceDE w:val="0"/>
        <w:ind w:left="709" w:hanging="709"/>
        <w:jc w:val="both"/>
      </w:pPr>
      <w:r>
        <w:t xml:space="preserve">       1.   w</w:t>
      </w:r>
      <w:r w:rsidR="00D830CF">
        <w:t xml:space="preserve">ażenie  odpadów odbieranych z  nieruchomości, </w:t>
      </w:r>
    </w:p>
    <w:p w:rsidR="00D830CF" w:rsidRDefault="00D830CF" w:rsidP="00D830CF">
      <w:pPr>
        <w:autoSpaceDE w:val="0"/>
        <w:jc w:val="both"/>
      </w:pPr>
      <w:r>
        <w:t xml:space="preserve">       2.   </w:t>
      </w:r>
      <w:r w:rsidR="00410544">
        <w:t>z</w:t>
      </w:r>
      <w:r>
        <w:t>aładunek odpadów na środek transportu,</w:t>
      </w:r>
    </w:p>
    <w:p w:rsidR="00D830CF" w:rsidRDefault="00D830CF" w:rsidP="00D830CF">
      <w:pPr>
        <w:autoSpaceDE w:val="0"/>
        <w:ind w:left="426"/>
      </w:pPr>
      <w:r>
        <w:t xml:space="preserve">3.   </w:t>
      </w:r>
      <w:r w:rsidR="00410544">
        <w:t>t</w:t>
      </w:r>
      <w:r>
        <w:t xml:space="preserve">ransport odpadów,                                                                                                                              4.   </w:t>
      </w:r>
      <w:r w:rsidR="00410544">
        <w:t>p</w:t>
      </w:r>
      <w:r>
        <w:t xml:space="preserve">rzekazanie odpadów na składowisko. </w:t>
      </w:r>
    </w:p>
    <w:p w:rsidR="00D830CF" w:rsidRDefault="00D830CF" w:rsidP="00D830CF">
      <w:pPr>
        <w:tabs>
          <w:tab w:val="left" w:pos="4536"/>
        </w:tabs>
        <w:autoSpaceDE w:val="0"/>
      </w:pPr>
      <w:r>
        <w:t xml:space="preserve">                                                                                                                     </w:t>
      </w:r>
    </w:p>
    <w:p w:rsidR="00D830CF" w:rsidRDefault="00D830CF" w:rsidP="00D830CF">
      <w:pPr>
        <w:autoSpaceDE w:val="0"/>
        <w:ind w:left="360"/>
      </w:pPr>
      <w:r>
        <w:t xml:space="preserve">                                                                        § 2</w:t>
      </w:r>
      <w:r w:rsidR="000E2306">
        <w:t>.</w:t>
      </w:r>
    </w:p>
    <w:p w:rsidR="00D830CF" w:rsidRDefault="00D830CF" w:rsidP="00D830CF">
      <w:pPr>
        <w:autoSpaceDE w:val="0"/>
        <w:ind w:left="360"/>
        <w:jc w:val="both"/>
      </w:pPr>
    </w:p>
    <w:p w:rsidR="00D830CF" w:rsidRDefault="00D830CF" w:rsidP="00D830CF">
      <w:pPr>
        <w:numPr>
          <w:ilvl w:val="0"/>
          <w:numId w:val="2"/>
        </w:numPr>
        <w:autoSpaceDE w:val="0"/>
        <w:ind w:left="720" w:hanging="360"/>
        <w:jc w:val="both"/>
      </w:pPr>
      <w:r>
        <w:t>Wykonawca sukcesywnie otrzymywał będzie od Zamawiającego pisemne zlecenia wykonania usługi zawierające wykaz nieruchomości z których należy odebrać wyroby zawierające azbest. Minimalna ilość odpadów do jednorazowego odbioru 15 - 20 ton za wyjątkiem ostatniego w roku kursu dla którego nie ustala się limitu wagowego.                 Odpady przygotowane zostaną na paletach drewnianych, owinięte folią i ustawione w miejscu umożliwiającym dojazd samochodem ciężarowym.</w:t>
      </w:r>
    </w:p>
    <w:p w:rsidR="00D830CF" w:rsidRDefault="00D830CF" w:rsidP="00D830CF">
      <w:pPr>
        <w:numPr>
          <w:ilvl w:val="0"/>
          <w:numId w:val="2"/>
        </w:numPr>
        <w:autoSpaceDE w:val="0"/>
        <w:ind w:left="720" w:hanging="360"/>
        <w:jc w:val="both"/>
      </w:pPr>
      <w:r>
        <w:t>Wykonawca zobowiązuje się wykonać usługę na poszczególnych nieruchomościach w terminie 14 dni od daty otrzymania zleceń o których mowa w punkcie 1.</w:t>
      </w:r>
    </w:p>
    <w:p w:rsidR="00D830CF" w:rsidRDefault="00D830CF" w:rsidP="00D830CF">
      <w:pPr>
        <w:numPr>
          <w:ilvl w:val="0"/>
          <w:numId w:val="2"/>
        </w:numPr>
        <w:autoSpaceDE w:val="0"/>
        <w:ind w:left="720" w:hanging="360"/>
        <w:jc w:val="both"/>
      </w:pPr>
      <w:r>
        <w:t>Wykonawca zobowiązuje się do wykonania usługi zgodnie z obowiązującymi przepisami prawa dotyczącymi postępowania z odpadami zawierającymi azbest.</w:t>
      </w:r>
    </w:p>
    <w:p w:rsidR="00D830CF" w:rsidRDefault="00D830CF" w:rsidP="00D830CF">
      <w:pPr>
        <w:autoSpaceDE w:val="0"/>
        <w:ind w:left="360"/>
        <w:jc w:val="both"/>
      </w:pPr>
    </w:p>
    <w:p w:rsidR="00D830CF" w:rsidRDefault="00D830CF" w:rsidP="00D830CF">
      <w:pPr>
        <w:autoSpaceDE w:val="0"/>
        <w:jc w:val="center"/>
      </w:pPr>
      <w:r>
        <w:t xml:space="preserve">   § 3</w:t>
      </w:r>
      <w:r w:rsidR="000E2306">
        <w:t>.</w:t>
      </w:r>
      <w:r>
        <w:t xml:space="preserve">  </w:t>
      </w:r>
    </w:p>
    <w:p w:rsidR="00D830CF" w:rsidRDefault="00D830CF" w:rsidP="00D830CF">
      <w:pPr>
        <w:autoSpaceDE w:val="0"/>
        <w:jc w:val="center"/>
      </w:pPr>
    </w:p>
    <w:p w:rsidR="00D830CF" w:rsidRDefault="00D830CF" w:rsidP="00D830CF">
      <w:pPr>
        <w:pStyle w:val="Tekstpodstawowywcity2"/>
      </w:pPr>
      <w:r>
        <w:t xml:space="preserve">      1.  Wykonawca za świadczone usługi   otrzymywał będzie wynagrodzenie brutt</w:t>
      </w:r>
      <w:r w:rsidR="00134BA5">
        <w:t>o  w wysokości …………………………………………</w:t>
      </w:r>
      <w:r>
        <w:t xml:space="preserve"> za  Mg  odebranych  wyrobów zawierających azbest.</w:t>
      </w:r>
    </w:p>
    <w:p w:rsidR="00D830CF" w:rsidRDefault="00D830CF" w:rsidP="00D830CF">
      <w:pPr>
        <w:numPr>
          <w:ilvl w:val="0"/>
          <w:numId w:val="4"/>
        </w:numPr>
        <w:autoSpaceDE w:val="0"/>
      </w:pPr>
      <w:r>
        <w:t>Zamawiający oświadcza że na re</w:t>
      </w:r>
      <w:r w:rsidR="00134BA5">
        <w:t>alizację przedmiotu umowy w 2018r. zamierza przeznaczyć kwotę 50</w:t>
      </w:r>
      <w:r>
        <w:t>.000,00zł  /pięćdzies</w:t>
      </w:r>
      <w:r w:rsidR="00134BA5">
        <w:t xml:space="preserve">iąt  tysięcy złotych </w:t>
      </w:r>
      <w:r>
        <w:t>/ brutto.</w:t>
      </w:r>
    </w:p>
    <w:p w:rsidR="00D830CF" w:rsidRDefault="00D830CF" w:rsidP="00D830CF">
      <w:pPr>
        <w:numPr>
          <w:ilvl w:val="0"/>
          <w:numId w:val="4"/>
        </w:numPr>
        <w:autoSpaceDE w:val="0"/>
      </w:pPr>
      <w:r>
        <w:lastRenderedPageBreak/>
        <w:t>Stopień wykorzystania kwoty określonej  w pkt. 2 uzależniony będzie od ilości napływających od właścicieli nieruchomości wniosków o odbiór wyrobów zawierających azbest.</w:t>
      </w:r>
    </w:p>
    <w:p w:rsidR="00D830CF" w:rsidRDefault="00D830CF" w:rsidP="00D830CF">
      <w:pPr>
        <w:numPr>
          <w:ilvl w:val="0"/>
          <w:numId w:val="4"/>
        </w:numPr>
        <w:autoSpaceDE w:val="0"/>
      </w:pPr>
      <w:r>
        <w:t xml:space="preserve">W przypadku nie wykorzystania w okresie obowiązywania umowy,  całości  kwoty wymienionej </w:t>
      </w:r>
      <w:r w:rsidR="00410544">
        <w:t xml:space="preserve"> ust</w:t>
      </w:r>
      <w:r>
        <w:t>. 2</w:t>
      </w:r>
      <w:r w:rsidR="00410544">
        <w:t xml:space="preserve">,  powyższe nie jest odstąpieniem od umowy nawet w części, a Wykonawcy nie przysługują z tego tytułu żadne </w:t>
      </w:r>
      <w:r>
        <w:t>roszcz</w:t>
      </w:r>
      <w:r w:rsidR="00410544">
        <w:t>enia</w:t>
      </w:r>
      <w:r>
        <w:t xml:space="preserve"> odszkodowawcz</w:t>
      </w:r>
      <w:r w:rsidR="00410544">
        <w:t>e</w:t>
      </w:r>
      <w:r>
        <w:t>.</w:t>
      </w:r>
    </w:p>
    <w:p w:rsidR="00D830CF" w:rsidRDefault="00D830CF" w:rsidP="00D830CF">
      <w:pPr>
        <w:autoSpaceDE w:val="0"/>
        <w:jc w:val="both"/>
      </w:pPr>
    </w:p>
    <w:p w:rsidR="00D830CF" w:rsidRDefault="00D830CF" w:rsidP="00D830CF">
      <w:pPr>
        <w:autoSpaceDE w:val="0"/>
        <w:jc w:val="center"/>
      </w:pPr>
      <w:r>
        <w:t>§ 4</w:t>
      </w:r>
      <w:r w:rsidR="000E2306">
        <w:t>.</w:t>
      </w:r>
    </w:p>
    <w:p w:rsidR="00D830CF" w:rsidRDefault="00D830CF" w:rsidP="00D830CF">
      <w:pPr>
        <w:autoSpaceDE w:val="0"/>
        <w:jc w:val="center"/>
      </w:pPr>
    </w:p>
    <w:p w:rsidR="00D830CF" w:rsidRDefault="00D830CF" w:rsidP="00D830CF">
      <w:pPr>
        <w:numPr>
          <w:ilvl w:val="0"/>
          <w:numId w:val="3"/>
        </w:numPr>
        <w:tabs>
          <w:tab w:val="left" w:pos="5220"/>
        </w:tabs>
        <w:autoSpaceDE w:val="0"/>
        <w:ind w:left="720" w:hanging="360"/>
        <w:jc w:val="both"/>
      </w:pPr>
      <w:r>
        <w:t>Należność za wykonanie przedmiotu umowy, Zamawiający ureguluje przelewem bankowym na konto Wykonawcy w ciągu 14 d</w:t>
      </w:r>
      <w:r w:rsidR="00134BA5">
        <w:t>ni od dnia złożenia faktury VAT</w:t>
      </w:r>
    </w:p>
    <w:p w:rsidR="00D830CF" w:rsidRDefault="00D830CF" w:rsidP="00D830CF">
      <w:pPr>
        <w:numPr>
          <w:ilvl w:val="0"/>
          <w:numId w:val="3"/>
        </w:numPr>
        <w:autoSpaceDE w:val="0"/>
        <w:ind w:left="720" w:hanging="360"/>
      </w:pPr>
      <w:r>
        <w:t>Do faktury Wykonawca dołączy:</w:t>
      </w:r>
    </w:p>
    <w:p w:rsidR="00D830CF" w:rsidRDefault="00D830CF" w:rsidP="00D830CF">
      <w:pPr>
        <w:autoSpaceDE w:val="0"/>
        <w:ind w:left="720"/>
      </w:pPr>
      <w:r>
        <w:t xml:space="preserve">      -     karty przekazania odpadu z nieruchomości,</w:t>
      </w:r>
    </w:p>
    <w:p w:rsidR="00D830CF" w:rsidRDefault="00D830CF" w:rsidP="00D830CF">
      <w:pPr>
        <w:numPr>
          <w:ilvl w:val="1"/>
          <w:numId w:val="3"/>
        </w:numPr>
        <w:autoSpaceDE w:val="0"/>
        <w:ind w:left="1440" w:hanging="360"/>
      </w:pPr>
      <w:r>
        <w:t>karty przekazania odpadu na składowisko,</w:t>
      </w:r>
    </w:p>
    <w:p w:rsidR="00D830CF" w:rsidRDefault="00D830CF" w:rsidP="00D830CF">
      <w:pPr>
        <w:numPr>
          <w:ilvl w:val="1"/>
          <w:numId w:val="3"/>
        </w:numPr>
        <w:autoSpaceDE w:val="0"/>
        <w:ind w:left="1440" w:hanging="360"/>
      </w:pPr>
      <w:r>
        <w:t>protokoły odbioru odpadów zawierających azbest z nieruchomości podpisany  przez jej właściciela / po zważeniu/ .</w:t>
      </w:r>
    </w:p>
    <w:p w:rsidR="00D830CF" w:rsidRDefault="00D830CF" w:rsidP="00D830CF">
      <w:pPr>
        <w:autoSpaceDE w:val="0"/>
      </w:pPr>
      <w:r>
        <w:t xml:space="preserve">      3.   Za datę zapłaty uznaje się datę obciążenia rachunku bankowego Zamawiającego.</w:t>
      </w:r>
    </w:p>
    <w:p w:rsidR="00D830CF" w:rsidRDefault="00D830CF" w:rsidP="00D830CF">
      <w:pPr>
        <w:autoSpaceDE w:val="0"/>
      </w:pPr>
      <w:r>
        <w:t xml:space="preserve">      4.   W przypadku opóźnienia w zapłacie wzajemnych wierzytelności pieniężnych, stronom      </w:t>
      </w:r>
    </w:p>
    <w:p w:rsidR="00D830CF" w:rsidRDefault="00D830CF" w:rsidP="00D830CF">
      <w:pPr>
        <w:autoSpaceDE w:val="0"/>
      </w:pPr>
      <w:r>
        <w:t xml:space="preserve">             przysługują odsetki za opóźnienie w zapłacie według ogólnie obowiązujących zasad.                  </w:t>
      </w:r>
    </w:p>
    <w:p w:rsidR="00D830CF" w:rsidRDefault="00D830CF" w:rsidP="00D830CF">
      <w:pPr>
        <w:autoSpaceDE w:val="0"/>
        <w:jc w:val="center"/>
      </w:pPr>
    </w:p>
    <w:p w:rsidR="00D830CF" w:rsidRDefault="00D830CF" w:rsidP="00D830CF">
      <w:pPr>
        <w:autoSpaceDE w:val="0"/>
        <w:jc w:val="center"/>
      </w:pPr>
      <w:r>
        <w:t>§ 5</w:t>
      </w:r>
      <w:r w:rsidR="000E2306">
        <w:t>.</w:t>
      </w:r>
    </w:p>
    <w:p w:rsidR="00410544" w:rsidRPr="00410544" w:rsidRDefault="00410544" w:rsidP="00410544">
      <w:pPr>
        <w:spacing w:line="276" w:lineRule="auto"/>
        <w:ind w:right="-567"/>
        <w:jc w:val="both"/>
        <w:rPr>
          <w:b/>
        </w:rPr>
      </w:pPr>
    </w:p>
    <w:p w:rsidR="00410544" w:rsidRPr="00410544" w:rsidRDefault="00410544" w:rsidP="00E61E16">
      <w:pPr>
        <w:numPr>
          <w:ilvl w:val="0"/>
          <w:numId w:val="6"/>
        </w:numPr>
        <w:suppressAutoHyphens w:val="0"/>
        <w:ind w:right="-567" w:hanging="357"/>
        <w:jc w:val="both"/>
      </w:pPr>
      <w:r w:rsidRPr="00410544">
        <w:t>Wykonawca  zapłaci  Zamawiającemu kary umowne z tytułu:</w:t>
      </w:r>
    </w:p>
    <w:p w:rsidR="00410544" w:rsidRPr="00410544" w:rsidRDefault="00410544" w:rsidP="00E61E16">
      <w:pPr>
        <w:numPr>
          <w:ilvl w:val="0"/>
          <w:numId w:val="7"/>
        </w:numPr>
        <w:suppressAutoHyphens w:val="0"/>
        <w:ind w:right="-567" w:hanging="357"/>
        <w:jc w:val="both"/>
      </w:pPr>
      <w:r w:rsidRPr="00410544">
        <w:t xml:space="preserve">niewykonania lub nienależytego wykonania przedmiotu umowy w wysokości 10 % </w:t>
      </w:r>
      <w:r w:rsidR="00E61E16">
        <w:t xml:space="preserve">wynagrodzenia umownego  brutto określonego </w:t>
      </w:r>
      <w:r>
        <w:t xml:space="preserve">w § 3 ust. </w:t>
      </w:r>
      <w:r w:rsidR="00E61E16">
        <w:t>1</w:t>
      </w:r>
      <w:r>
        <w:t xml:space="preserve"> </w:t>
      </w:r>
      <w:r w:rsidRPr="00410544">
        <w:t xml:space="preserve"> niniejszej umowy,</w:t>
      </w:r>
    </w:p>
    <w:p w:rsidR="00410544" w:rsidRPr="00410544" w:rsidRDefault="00410544" w:rsidP="00E61E16">
      <w:pPr>
        <w:numPr>
          <w:ilvl w:val="0"/>
          <w:numId w:val="7"/>
        </w:numPr>
        <w:suppressAutoHyphens w:val="0"/>
        <w:ind w:right="-567" w:hanging="357"/>
        <w:jc w:val="both"/>
      </w:pPr>
      <w:r>
        <w:t xml:space="preserve">wypowiedzenia / rozwiązania/ </w:t>
      </w:r>
      <w:r w:rsidRPr="00410544">
        <w:t xml:space="preserve">odstąpienia od umowy przez </w:t>
      </w:r>
      <w:r>
        <w:t>Zamawiającego z przyczyn leżących po stronie Wykonawcy</w:t>
      </w:r>
      <w:r w:rsidRPr="00410544">
        <w:t xml:space="preserve"> w wysokości 10%</w:t>
      </w:r>
      <w:r w:rsidR="00E61E16">
        <w:t xml:space="preserve"> wartości umowy brutto o której mowa </w:t>
      </w:r>
      <w:r w:rsidRPr="00410544">
        <w:t xml:space="preserve"> w §</w:t>
      </w:r>
      <w:r>
        <w:t xml:space="preserve"> 3 ust. 1 </w:t>
      </w:r>
      <w:r w:rsidRPr="00410544">
        <w:t xml:space="preserve"> niniejszej umowy ,</w:t>
      </w:r>
    </w:p>
    <w:p w:rsidR="00410544" w:rsidRPr="00410544" w:rsidRDefault="00410544" w:rsidP="00E61E16">
      <w:pPr>
        <w:numPr>
          <w:ilvl w:val="0"/>
          <w:numId w:val="7"/>
        </w:numPr>
        <w:suppressAutoHyphens w:val="0"/>
        <w:ind w:right="-567" w:hanging="357"/>
        <w:jc w:val="both"/>
      </w:pPr>
      <w:r w:rsidRPr="00410544">
        <w:t xml:space="preserve"> </w:t>
      </w:r>
      <w:r w:rsidR="00E61E16">
        <w:t xml:space="preserve">wypowiedzenia / rozwiązania/ </w:t>
      </w:r>
      <w:r w:rsidR="00E61E16" w:rsidRPr="00410544">
        <w:t xml:space="preserve">odstąpienia od umowy przez </w:t>
      </w:r>
      <w:r w:rsidR="00E61E16">
        <w:t xml:space="preserve">Wykonawcę  </w:t>
      </w:r>
      <w:r w:rsidRPr="00410544">
        <w:t xml:space="preserve">z przyczyn  leżących po stronie </w:t>
      </w:r>
      <w:r w:rsidR="00E61E16">
        <w:t xml:space="preserve">Wykonawcy w wysokości </w:t>
      </w:r>
      <w:r w:rsidRPr="00410544">
        <w:t xml:space="preserve">10% </w:t>
      </w:r>
      <w:r w:rsidR="00E61E16">
        <w:t xml:space="preserve"> wartości umowy brutto o której mowa w § 3 ust. 2 </w:t>
      </w:r>
      <w:r w:rsidRPr="00410544">
        <w:t xml:space="preserve">niniejszej umowy </w:t>
      </w:r>
    </w:p>
    <w:p w:rsidR="00410544" w:rsidRPr="00410544" w:rsidRDefault="00410544" w:rsidP="00E61E16">
      <w:pPr>
        <w:pStyle w:val="Akapitzlist"/>
        <w:numPr>
          <w:ilvl w:val="0"/>
          <w:numId w:val="6"/>
        </w:numPr>
        <w:suppressAutoHyphens w:val="0"/>
        <w:ind w:right="-567" w:hanging="357"/>
        <w:contextualSpacing w:val="0"/>
        <w:jc w:val="both"/>
      </w:pPr>
      <w:r w:rsidRPr="00410544">
        <w:t>Każdy z przypadków określonych w ust.1 stanowi samodzielną podstawę do naliczenia kar umownych.</w:t>
      </w:r>
    </w:p>
    <w:p w:rsidR="00410544" w:rsidRPr="00410544" w:rsidRDefault="00E61E16" w:rsidP="00E61E16">
      <w:pPr>
        <w:pStyle w:val="Akapitzlist"/>
        <w:numPr>
          <w:ilvl w:val="0"/>
          <w:numId w:val="6"/>
        </w:numPr>
        <w:suppressAutoHyphens w:val="0"/>
        <w:ind w:right="-567" w:hanging="357"/>
        <w:contextualSpacing w:val="0"/>
        <w:jc w:val="both"/>
      </w:pPr>
      <w:r>
        <w:t>Zamawiający</w:t>
      </w:r>
      <w:r w:rsidR="00410544" w:rsidRPr="00410544">
        <w:t xml:space="preserve"> ma prawo potrącenia kar umownych z bieżącego wynagrodzenia </w:t>
      </w:r>
      <w:r>
        <w:t>W</w:t>
      </w:r>
      <w:r w:rsidR="00410544" w:rsidRPr="00410544">
        <w:t>ykonawcy</w:t>
      </w:r>
      <w:r>
        <w:t xml:space="preserve"> na co Wykonawca wyraża zgodę</w:t>
      </w:r>
      <w:r w:rsidR="00410544" w:rsidRPr="00410544">
        <w:t>.</w:t>
      </w:r>
    </w:p>
    <w:p w:rsidR="00410544" w:rsidRDefault="00410544" w:rsidP="00E61E16">
      <w:pPr>
        <w:pStyle w:val="Style16"/>
        <w:widowControl/>
        <w:numPr>
          <w:ilvl w:val="0"/>
          <w:numId w:val="6"/>
        </w:numPr>
        <w:tabs>
          <w:tab w:val="left" w:pos="278"/>
        </w:tabs>
        <w:spacing w:line="240" w:lineRule="auto"/>
        <w:ind w:right="10" w:hanging="357"/>
        <w:rPr>
          <w:rStyle w:val="FontStyle21"/>
          <w:sz w:val="24"/>
          <w:szCs w:val="24"/>
        </w:rPr>
      </w:pPr>
      <w:r w:rsidRPr="00410544">
        <w:rPr>
          <w:rStyle w:val="FontStyle21"/>
          <w:sz w:val="24"/>
          <w:szCs w:val="24"/>
        </w:rPr>
        <w:t>Zleceniodawca zastrzega sobie prawo do dochodzenia odszkodowania uzupełniającego, przenoszącego wysokość kar umownych do wysokości rzeczywiście poniesionej szkody oraz dochodzenia odszkodowania na zasadach ogólnych w przypadkach, w których nie przewidziano możliwości naliczenia kar umownych.</w:t>
      </w:r>
    </w:p>
    <w:p w:rsidR="00E61E16" w:rsidRDefault="00E61E16" w:rsidP="00E61E16">
      <w:pPr>
        <w:pStyle w:val="Style16"/>
        <w:widowControl/>
        <w:numPr>
          <w:ilvl w:val="0"/>
          <w:numId w:val="6"/>
        </w:numPr>
        <w:tabs>
          <w:tab w:val="left" w:pos="278"/>
        </w:tabs>
        <w:spacing w:line="240" w:lineRule="auto"/>
        <w:ind w:right="10" w:hanging="357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W przypadku rozwiązania lub odstąpienia od umowy Zamawiający nie traci uprawnienia do naliczenia kar umownych należnych do dnia odstąpienia. </w:t>
      </w:r>
    </w:p>
    <w:p w:rsidR="00AF0A29" w:rsidRPr="00410544" w:rsidRDefault="00AF0A29" w:rsidP="00AF0A29">
      <w:pPr>
        <w:pStyle w:val="Style16"/>
        <w:widowControl/>
        <w:tabs>
          <w:tab w:val="left" w:pos="278"/>
        </w:tabs>
        <w:spacing w:line="240" w:lineRule="auto"/>
        <w:ind w:left="360" w:right="10" w:firstLine="0"/>
        <w:rPr>
          <w:rStyle w:val="FontStyle21"/>
          <w:sz w:val="24"/>
          <w:szCs w:val="24"/>
        </w:rPr>
      </w:pPr>
    </w:p>
    <w:p w:rsidR="00AF0A29" w:rsidRDefault="00410544" w:rsidP="00AF0A29">
      <w:pPr>
        <w:autoSpaceDE w:val="0"/>
        <w:jc w:val="center"/>
      </w:pPr>
      <w:r w:rsidRPr="00410544">
        <w:rPr>
          <w:rStyle w:val="FontStyle21"/>
          <w:sz w:val="24"/>
          <w:szCs w:val="24"/>
        </w:rPr>
        <w:t xml:space="preserve"> </w:t>
      </w:r>
      <w:r w:rsidR="00AF0A29">
        <w:t>§ 6.</w:t>
      </w:r>
    </w:p>
    <w:p w:rsidR="00410544" w:rsidRPr="00410544" w:rsidRDefault="00410544" w:rsidP="00410544">
      <w:pPr>
        <w:autoSpaceDE w:val="0"/>
        <w:jc w:val="center"/>
      </w:pPr>
    </w:p>
    <w:p w:rsidR="00D830CF" w:rsidRDefault="00D830CF" w:rsidP="00D830CF">
      <w:pPr>
        <w:autoSpaceDE w:val="0"/>
        <w:jc w:val="center"/>
      </w:pPr>
    </w:p>
    <w:p w:rsidR="00D830CF" w:rsidRDefault="00D830CF" w:rsidP="00D830CF">
      <w:pPr>
        <w:autoSpaceDE w:val="0"/>
        <w:jc w:val="both"/>
      </w:pPr>
      <w:r>
        <w:t>1. Wykonawca ponosi pełną odpowiedzialność cywilnoprawną:</w:t>
      </w:r>
    </w:p>
    <w:p w:rsidR="00D830CF" w:rsidRDefault="00D830CF" w:rsidP="00D830CF">
      <w:pPr>
        <w:autoSpaceDE w:val="0"/>
      </w:pPr>
      <w:r>
        <w:t xml:space="preserve">     -  z tytułu nie wykonania lub nienależytego wykonania przedmiotu niniejszej umowy,</w:t>
      </w:r>
    </w:p>
    <w:p w:rsidR="00D830CF" w:rsidRDefault="00D830CF" w:rsidP="00D830CF">
      <w:pPr>
        <w:autoSpaceDE w:val="0"/>
      </w:pPr>
      <w:r>
        <w:t xml:space="preserve">     -  za wszelkie szkody we własności osób trzecich, spowodowane w trakcie realizacji           </w:t>
      </w:r>
    </w:p>
    <w:p w:rsidR="00D830CF" w:rsidRDefault="00D830CF" w:rsidP="00D830CF">
      <w:pPr>
        <w:autoSpaceDE w:val="0"/>
      </w:pPr>
      <w:r>
        <w:t xml:space="preserve">        przedmiotu umowy. </w:t>
      </w:r>
    </w:p>
    <w:p w:rsidR="00D830CF" w:rsidRDefault="00D830CF" w:rsidP="00D830CF">
      <w:pPr>
        <w:autoSpaceDE w:val="0"/>
        <w:jc w:val="both"/>
      </w:pPr>
      <w:r>
        <w:lastRenderedPageBreak/>
        <w:t>2.  Zamawiający zastrzega sobie prawo kontroli realizacji przedmiotu umowy bez powiadamiania</w:t>
      </w:r>
    </w:p>
    <w:p w:rsidR="00D830CF" w:rsidRDefault="00D830CF" w:rsidP="00D830CF">
      <w:pPr>
        <w:autoSpaceDE w:val="0"/>
        <w:jc w:val="both"/>
      </w:pPr>
      <w:r>
        <w:t xml:space="preserve">     Wykonawcy.</w:t>
      </w:r>
    </w:p>
    <w:p w:rsidR="00D830CF" w:rsidRDefault="00D830CF" w:rsidP="00D830CF">
      <w:pPr>
        <w:autoSpaceDE w:val="0"/>
      </w:pPr>
      <w:r>
        <w:t xml:space="preserve">3.   W razie stwierdzenia wadliwego wykonania zadania będącego przedmiotem umowy    </w:t>
      </w:r>
    </w:p>
    <w:p w:rsidR="00D830CF" w:rsidRDefault="00D830CF" w:rsidP="00D830CF">
      <w:pPr>
        <w:autoSpaceDE w:val="0"/>
      </w:pPr>
      <w:r>
        <w:t xml:space="preserve">      Zamawiający zgłosi Wykonawcy reklamację, który w trybie natychmiastowym usunie </w:t>
      </w:r>
    </w:p>
    <w:p w:rsidR="00D830CF" w:rsidRDefault="00D830CF" w:rsidP="00D830CF">
      <w:pPr>
        <w:autoSpaceDE w:val="0"/>
      </w:pPr>
      <w:r>
        <w:t xml:space="preserve">      stwierdzone usterki.</w:t>
      </w:r>
    </w:p>
    <w:p w:rsidR="00D830CF" w:rsidRDefault="00D830CF" w:rsidP="00D830CF">
      <w:pPr>
        <w:autoSpaceDE w:val="0"/>
        <w:jc w:val="center"/>
      </w:pPr>
      <w:r>
        <w:t xml:space="preserve">§ </w:t>
      </w:r>
      <w:r w:rsidR="00AF0A29">
        <w:t>7</w:t>
      </w:r>
      <w:r w:rsidR="000E2306">
        <w:t>.</w:t>
      </w:r>
    </w:p>
    <w:p w:rsidR="00D830CF" w:rsidRDefault="00D830CF" w:rsidP="00D830CF">
      <w:pPr>
        <w:autoSpaceDE w:val="0"/>
        <w:jc w:val="center"/>
      </w:pPr>
    </w:p>
    <w:p w:rsidR="00D830CF" w:rsidRDefault="00D830CF" w:rsidP="00D830CF">
      <w:pPr>
        <w:autoSpaceDE w:val="0"/>
        <w:jc w:val="both"/>
      </w:pPr>
      <w:r>
        <w:t>1. Wszelkie zmiany i uzupełnienia treści niniejszej umowy mogą być dokonywane wyłącznie w</w:t>
      </w:r>
    </w:p>
    <w:p w:rsidR="00D830CF" w:rsidRDefault="00D830CF" w:rsidP="00D830CF">
      <w:pPr>
        <w:autoSpaceDE w:val="0"/>
        <w:jc w:val="both"/>
      </w:pPr>
      <w:r>
        <w:t xml:space="preserve">    formie aneksu podpisanego przez obie strony, pod rygorem nieważności.</w:t>
      </w:r>
    </w:p>
    <w:p w:rsidR="00D830CF" w:rsidRDefault="00D830CF" w:rsidP="00D830CF">
      <w:pPr>
        <w:autoSpaceDE w:val="0"/>
        <w:jc w:val="both"/>
      </w:pPr>
      <w:r>
        <w:t xml:space="preserve">2. Zamawiający przewiduje możliwość dokonania za jego zgodą następujących zmian </w:t>
      </w:r>
    </w:p>
    <w:p w:rsidR="00D830CF" w:rsidRDefault="00D830CF" w:rsidP="00D830CF">
      <w:pPr>
        <w:autoSpaceDE w:val="0"/>
        <w:jc w:val="both"/>
      </w:pPr>
      <w:r>
        <w:t xml:space="preserve">    postanowień zawartej umowy w stosunku do treści oferty:</w:t>
      </w:r>
    </w:p>
    <w:p w:rsidR="00D830CF" w:rsidRDefault="00D830CF" w:rsidP="00D830CF">
      <w:pPr>
        <w:autoSpaceDE w:val="0"/>
        <w:jc w:val="both"/>
      </w:pPr>
      <w:r>
        <w:t xml:space="preserve">    2.1. Gdy wystąpiły takie okoliczności, których nie można było przewidzieć w chwili zawarcia </w:t>
      </w:r>
    </w:p>
    <w:p w:rsidR="00D830CF" w:rsidRDefault="00D830CF" w:rsidP="00D830CF">
      <w:pPr>
        <w:autoSpaceDE w:val="0"/>
        <w:jc w:val="both"/>
      </w:pPr>
      <w:r>
        <w:t xml:space="preserve">          umowy i na które strony nie miały wpływu. </w:t>
      </w:r>
    </w:p>
    <w:p w:rsidR="00D830CF" w:rsidRDefault="00D830CF" w:rsidP="00D830CF">
      <w:pPr>
        <w:autoSpaceDE w:val="0"/>
        <w:jc w:val="both"/>
      </w:pPr>
      <w:r>
        <w:t xml:space="preserve">    2.2. Gdy nastąpi zmiana przepisów prawnych mających wpływ na realizację umowy.</w:t>
      </w:r>
    </w:p>
    <w:p w:rsidR="00D830CF" w:rsidRDefault="00D830CF" w:rsidP="00D830CF">
      <w:pPr>
        <w:autoSpaceDE w:val="0"/>
        <w:jc w:val="both"/>
      </w:pPr>
      <w:r>
        <w:t xml:space="preserve">    2.3. Gdy nastąpi zmiana nazwy lub siedziby Wykonawcy.</w:t>
      </w:r>
    </w:p>
    <w:p w:rsidR="00D830CF" w:rsidRDefault="00D830CF" w:rsidP="00D830CF">
      <w:pPr>
        <w:autoSpaceDE w:val="0"/>
        <w:jc w:val="both"/>
      </w:pPr>
    </w:p>
    <w:p w:rsidR="00D830CF" w:rsidRDefault="00D830CF" w:rsidP="00D830CF">
      <w:pPr>
        <w:autoSpaceDE w:val="0"/>
        <w:jc w:val="both"/>
      </w:pPr>
      <w:r>
        <w:t xml:space="preserve">                                                    </w:t>
      </w:r>
      <w:r w:rsidR="00AF0A29">
        <w:t xml:space="preserve">                       §8</w:t>
      </w:r>
      <w:r w:rsidR="000E2306">
        <w:t>.</w:t>
      </w:r>
      <w:r>
        <w:t xml:space="preserve"> </w:t>
      </w:r>
    </w:p>
    <w:p w:rsidR="00D830CF" w:rsidRDefault="00D830CF" w:rsidP="00D830CF">
      <w:pPr>
        <w:autoSpaceDE w:val="0"/>
        <w:jc w:val="center"/>
      </w:pPr>
    </w:p>
    <w:p w:rsidR="00D830CF" w:rsidRDefault="00D830CF" w:rsidP="00D830CF">
      <w:pPr>
        <w:autoSpaceDE w:val="0"/>
        <w:jc w:val="both"/>
      </w:pPr>
      <w:r>
        <w:t>Umowa niniejsza obowiąz</w:t>
      </w:r>
      <w:r w:rsidR="00134BA5">
        <w:t>uje od dnia jej podpisania do 31.12.2018</w:t>
      </w:r>
      <w:r>
        <w:t xml:space="preserve"> r.</w:t>
      </w:r>
    </w:p>
    <w:p w:rsidR="00D830CF" w:rsidRDefault="00D830CF" w:rsidP="00D830CF">
      <w:pPr>
        <w:autoSpaceDE w:val="0"/>
        <w:jc w:val="both"/>
      </w:pPr>
    </w:p>
    <w:p w:rsidR="00D830CF" w:rsidRDefault="00D830CF" w:rsidP="00D830CF">
      <w:pPr>
        <w:autoSpaceDE w:val="0"/>
        <w:jc w:val="both"/>
      </w:pPr>
    </w:p>
    <w:p w:rsidR="00D830CF" w:rsidRDefault="00D830CF" w:rsidP="00D830CF">
      <w:pPr>
        <w:autoSpaceDE w:val="0"/>
      </w:pPr>
    </w:p>
    <w:p w:rsidR="00D830CF" w:rsidRDefault="00D830CF" w:rsidP="00D830CF">
      <w:pPr>
        <w:autoSpaceDE w:val="0"/>
      </w:pPr>
      <w:r>
        <w:t xml:space="preserve">                                              </w:t>
      </w:r>
      <w:r w:rsidR="00AF0A29">
        <w:t xml:space="preserve">                              §9</w:t>
      </w:r>
      <w:r w:rsidR="000E2306">
        <w:t>.</w:t>
      </w:r>
    </w:p>
    <w:p w:rsidR="00D830CF" w:rsidRDefault="00D830CF" w:rsidP="00D830CF">
      <w:pPr>
        <w:autoSpaceDE w:val="0"/>
        <w:jc w:val="center"/>
      </w:pPr>
    </w:p>
    <w:p w:rsidR="00D830CF" w:rsidRDefault="00D830CF" w:rsidP="00D830CF">
      <w:pPr>
        <w:autoSpaceDE w:val="0"/>
        <w:jc w:val="both"/>
      </w:pPr>
      <w:r>
        <w:t>W przypadkach spraw nieuregulowanych niniejszą umową mają zastosowanie przepisy ustawy     Prawo zamówień publicznych oraz Kodeksu Cywilnego.</w:t>
      </w:r>
    </w:p>
    <w:p w:rsidR="00D830CF" w:rsidRDefault="00D830CF" w:rsidP="00D830CF">
      <w:pPr>
        <w:autoSpaceDE w:val="0"/>
        <w:jc w:val="both"/>
      </w:pPr>
      <w:r>
        <w:t>2. Sądem właściwym do rozpatrywania sporów jest Sąd Cywilny, w którego okręgu mieści się siedziba Zamawiającego.</w:t>
      </w:r>
    </w:p>
    <w:p w:rsidR="00D830CF" w:rsidRDefault="00AF0A29" w:rsidP="00D830CF">
      <w:pPr>
        <w:autoSpaceDE w:val="0"/>
        <w:jc w:val="center"/>
      </w:pPr>
      <w:r>
        <w:t xml:space="preserve"> § 10.</w:t>
      </w:r>
    </w:p>
    <w:p w:rsidR="00D830CF" w:rsidRDefault="00D830CF" w:rsidP="00D830CF">
      <w:pPr>
        <w:autoSpaceDE w:val="0"/>
        <w:jc w:val="center"/>
      </w:pPr>
    </w:p>
    <w:p w:rsidR="00D830CF" w:rsidRDefault="00D830CF" w:rsidP="00D830CF">
      <w:pPr>
        <w:autoSpaceDE w:val="0"/>
        <w:jc w:val="both"/>
      </w:pPr>
      <w:r>
        <w:t xml:space="preserve">Umowa niniejsza sporządzona została w dwóch jednobrzmiących egzemplarzach, po jednym egz. dla każdej ze stron.  </w:t>
      </w:r>
    </w:p>
    <w:p w:rsidR="00D830CF" w:rsidRDefault="00D830CF" w:rsidP="00D830CF">
      <w:pPr>
        <w:autoSpaceDE w:val="0"/>
      </w:pPr>
      <w:r>
        <w:t xml:space="preserve">         </w:t>
      </w:r>
    </w:p>
    <w:p w:rsidR="00D830CF" w:rsidRDefault="00D830CF" w:rsidP="00D830CF">
      <w:pPr>
        <w:autoSpaceDE w:val="0"/>
      </w:pPr>
    </w:p>
    <w:p w:rsidR="00D830CF" w:rsidRDefault="00D830CF" w:rsidP="00D830CF">
      <w:pPr>
        <w:autoSpaceDE w:val="0"/>
      </w:pPr>
    </w:p>
    <w:p w:rsidR="00D830CF" w:rsidRDefault="00D830CF" w:rsidP="00D830CF">
      <w:pPr>
        <w:autoSpaceDE w:val="0"/>
      </w:pPr>
    </w:p>
    <w:p w:rsidR="00D830CF" w:rsidRDefault="00D830CF" w:rsidP="00D830CF">
      <w:pPr>
        <w:autoSpaceDE w:val="0"/>
      </w:pPr>
      <w:r>
        <w:t xml:space="preserve">            ZAMAWIAJĄCY                   </w:t>
      </w:r>
      <w:r>
        <w:tab/>
        <w:t xml:space="preserve">                                     WYKONAWCA</w:t>
      </w:r>
    </w:p>
    <w:p w:rsidR="00D830CF" w:rsidRDefault="00D830CF" w:rsidP="00D830CF"/>
    <w:p w:rsidR="00E05A8B" w:rsidRPr="00E05A8B" w:rsidRDefault="00E05A8B" w:rsidP="00D830CF">
      <w:pPr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</w:t>
      </w:r>
      <w:r w:rsidR="00710577">
        <w:rPr>
          <w:b/>
          <w:bCs/>
          <w:sz w:val="20"/>
          <w:szCs w:val="20"/>
        </w:rPr>
        <w:t xml:space="preserve">  </w:t>
      </w:r>
    </w:p>
    <w:p w:rsidR="00E05A8B" w:rsidRDefault="00E05A8B" w:rsidP="009B2E80">
      <w:pPr>
        <w:autoSpaceDE w:val="0"/>
        <w:jc w:val="center"/>
        <w:rPr>
          <w:b/>
          <w:bCs/>
          <w:sz w:val="28"/>
          <w:szCs w:val="28"/>
        </w:rPr>
      </w:pPr>
    </w:p>
    <w:sectPr w:rsidR="00E05A8B" w:rsidSect="001C2AA0">
      <w:footerReference w:type="default" r:id="rId7"/>
      <w:footerReference w:type="first" r:id="rId8"/>
      <w:footnotePr>
        <w:pos w:val="beneathText"/>
      </w:footnotePr>
      <w:pgSz w:w="12240" w:h="15840"/>
      <w:pgMar w:top="1191" w:right="1418" w:bottom="1077" w:left="1418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938" w:rsidRDefault="00F83938" w:rsidP="00D2017A">
      <w:r>
        <w:separator/>
      </w:r>
    </w:p>
  </w:endnote>
  <w:endnote w:type="continuationSeparator" w:id="0">
    <w:p w:rsidR="00F83938" w:rsidRDefault="00F83938" w:rsidP="00D20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AA0" w:rsidRDefault="002376F8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5.05pt;margin-top:.05pt;width:5.7pt;height:13.45pt;z-index:251658240;mso-wrap-distance-left:0;mso-wrap-distance-right:0;mso-position-horizontal-relative:page" stroked="f">
          <v:fill opacity="0" color2="black"/>
          <v:textbox inset="0,0,0,0">
            <w:txbxContent>
              <w:p w:rsidR="001C2AA0" w:rsidRDefault="002376F8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8024C2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430091">
                  <w:rPr>
                    <w:rStyle w:val="Numerstrony"/>
                    <w:noProof/>
                  </w:rPr>
                  <w:t>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AA0" w:rsidRDefault="00F8393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938" w:rsidRDefault="00F83938" w:rsidP="00D2017A">
      <w:r>
        <w:separator/>
      </w:r>
    </w:p>
  </w:footnote>
  <w:footnote w:type="continuationSeparator" w:id="0">
    <w:p w:rsidR="00F83938" w:rsidRDefault="00F83938" w:rsidP="00D20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-"/>
      <w:lvlJc w:val="left"/>
      <w:pPr>
        <w:tabs>
          <w:tab w:val="num" w:pos="1440"/>
        </w:tabs>
      </w:pPr>
      <w:rPr>
        <w:rFonts w:ascii="Times New Roman" w:hAnsi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3">
    <w:nsid w:val="05263F82"/>
    <w:multiLevelType w:val="hybridMultilevel"/>
    <w:tmpl w:val="FF482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6F41A1"/>
    <w:multiLevelType w:val="hybridMultilevel"/>
    <w:tmpl w:val="7A2C743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6D4240"/>
    <w:multiLevelType w:val="hybridMultilevel"/>
    <w:tmpl w:val="9612B9D6"/>
    <w:lvl w:ilvl="0" w:tplc="B254D20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7332B"/>
    <w:multiLevelType w:val="hybridMultilevel"/>
    <w:tmpl w:val="5E961D0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9B2E80"/>
    <w:rsid w:val="00006261"/>
    <w:rsid w:val="00021D79"/>
    <w:rsid w:val="00023080"/>
    <w:rsid w:val="000B1B0E"/>
    <w:rsid w:val="000E2306"/>
    <w:rsid w:val="000F4571"/>
    <w:rsid w:val="00134BA5"/>
    <w:rsid w:val="001500AA"/>
    <w:rsid w:val="002376F8"/>
    <w:rsid w:val="00294758"/>
    <w:rsid w:val="002B1B56"/>
    <w:rsid w:val="002E4BE7"/>
    <w:rsid w:val="00360B23"/>
    <w:rsid w:val="00392F62"/>
    <w:rsid w:val="003E2D42"/>
    <w:rsid w:val="003F0BFE"/>
    <w:rsid w:val="00410544"/>
    <w:rsid w:val="00430091"/>
    <w:rsid w:val="0044685D"/>
    <w:rsid w:val="004A2EEA"/>
    <w:rsid w:val="004D44EE"/>
    <w:rsid w:val="00537A39"/>
    <w:rsid w:val="00710577"/>
    <w:rsid w:val="008024C2"/>
    <w:rsid w:val="00856197"/>
    <w:rsid w:val="00941999"/>
    <w:rsid w:val="009B2E80"/>
    <w:rsid w:val="009E24B3"/>
    <w:rsid w:val="00A0451A"/>
    <w:rsid w:val="00AF0A29"/>
    <w:rsid w:val="00AF1E9C"/>
    <w:rsid w:val="00BD781A"/>
    <w:rsid w:val="00BE7212"/>
    <w:rsid w:val="00C42330"/>
    <w:rsid w:val="00C922D0"/>
    <w:rsid w:val="00D13A47"/>
    <w:rsid w:val="00D2017A"/>
    <w:rsid w:val="00D830CF"/>
    <w:rsid w:val="00DD1556"/>
    <w:rsid w:val="00E05A8B"/>
    <w:rsid w:val="00E61E16"/>
    <w:rsid w:val="00ED1DCC"/>
    <w:rsid w:val="00F8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E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9B2E80"/>
  </w:style>
  <w:style w:type="paragraph" w:styleId="Stopka">
    <w:name w:val="footer"/>
    <w:basedOn w:val="Normalny"/>
    <w:link w:val="StopkaZnak"/>
    <w:semiHidden/>
    <w:rsid w:val="009B2E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2E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9B2E80"/>
    <w:pPr>
      <w:autoSpaceDE w:val="0"/>
      <w:ind w:left="709" w:hanging="709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2E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B2E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E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EE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21">
    <w:name w:val="Font Style21"/>
    <w:basedOn w:val="Domylnaczcionkaakapitu"/>
    <w:uiPriority w:val="99"/>
    <w:rsid w:val="00410544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uiPriority w:val="99"/>
    <w:rsid w:val="00410544"/>
    <w:pPr>
      <w:widowControl w:val="0"/>
      <w:suppressAutoHyphens w:val="0"/>
      <w:autoSpaceDE w:val="0"/>
      <w:autoSpaceDN w:val="0"/>
      <w:adjustRightInd w:val="0"/>
      <w:spacing w:line="317" w:lineRule="exact"/>
      <w:ind w:hanging="331"/>
      <w:jc w:val="both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1001</Words>
  <Characters>6008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władysław_malec</dc:creator>
  <cp:lastModifiedBy>teresa_starzyńska</cp:lastModifiedBy>
  <cp:revision>3</cp:revision>
  <cp:lastPrinted>2017-02-17T11:58:00Z</cp:lastPrinted>
  <dcterms:created xsi:type="dcterms:W3CDTF">2018-01-24T10:33:00Z</dcterms:created>
  <dcterms:modified xsi:type="dcterms:W3CDTF">2018-01-24T10:56:00Z</dcterms:modified>
</cp:coreProperties>
</file>