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3" w:rsidRDefault="00DA0EF5">
      <w:r>
        <w:t>WI.70</w:t>
      </w:r>
      <w:r w:rsidR="00144A2A">
        <w:t>13</w:t>
      </w:r>
      <w:r>
        <w:t>.</w:t>
      </w:r>
      <w:r w:rsidR="00144A2A">
        <w:t>57</w:t>
      </w:r>
      <w:r>
        <w:t>.20</w:t>
      </w:r>
      <w:r w:rsidR="00144A2A">
        <w:t>20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Kozienice, </w:t>
      </w:r>
      <w:r w:rsidRPr="007C5C11">
        <w:rPr>
          <w:color w:val="000000" w:themeColor="text1"/>
        </w:rPr>
        <w:t xml:space="preserve">dnia </w:t>
      </w:r>
      <w:r w:rsidR="00144A2A">
        <w:rPr>
          <w:color w:val="000000" w:themeColor="text1"/>
        </w:rPr>
        <w:t>07.10</w:t>
      </w:r>
      <w:r w:rsidRPr="007C5C11">
        <w:rPr>
          <w:color w:val="000000" w:themeColor="text1"/>
        </w:rPr>
        <w:t>.2020r.</w:t>
      </w:r>
    </w:p>
    <w:p w:rsidR="00B646A3" w:rsidRPr="002A568E" w:rsidRDefault="00B646A3" w:rsidP="00B646A3">
      <w:pPr>
        <w:jc w:val="center"/>
        <w:rPr>
          <w:b/>
          <w:sz w:val="32"/>
          <w:szCs w:val="32"/>
        </w:rPr>
      </w:pPr>
      <w:r w:rsidRPr="002A568E">
        <w:rPr>
          <w:b/>
          <w:sz w:val="32"/>
          <w:szCs w:val="32"/>
        </w:rPr>
        <w:t>INFORMACJA Z OTWARCIA OFERT</w:t>
      </w:r>
    </w:p>
    <w:p w:rsidR="00B646A3" w:rsidRDefault="00B646A3" w:rsidP="00B646A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Dotyczy:</w:t>
      </w:r>
    </w:p>
    <w:p w:rsidR="00B646A3" w:rsidRDefault="00B646A3" w:rsidP="00B646A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46A3" w:rsidRPr="006854F7" w:rsidRDefault="002A568E" w:rsidP="00EF3D7D">
      <w:pPr>
        <w:jc w:val="center"/>
        <w:rPr>
          <w:b/>
          <w:sz w:val="28"/>
          <w:szCs w:val="28"/>
        </w:rPr>
      </w:pPr>
      <w:r w:rsidRPr="006854F7">
        <w:rPr>
          <w:b/>
          <w:sz w:val="28"/>
          <w:szCs w:val="28"/>
        </w:rPr>
        <w:t>„</w:t>
      </w:r>
      <w:r w:rsidR="004E02F2">
        <w:rPr>
          <w:b/>
          <w:sz w:val="28"/>
          <w:szCs w:val="28"/>
        </w:rPr>
        <w:t>Budowa</w:t>
      </w:r>
      <w:r w:rsidR="0084369B">
        <w:rPr>
          <w:b/>
          <w:sz w:val="28"/>
          <w:szCs w:val="28"/>
        </w:rPr>
        <w:t xml:space="preserve"> placu zabaw przy Publicznym Żłobku Miejskim w Kozienicach</w:t>
      </w:r>
      <w:r w:rsidRPr="006854F7">
        <w:rPr>
          <w:b/>
          <w:sz w:val="28"/>
          <w:szCs w:val="28"/>
        </w:rPr>
        <w:t>”</w:t>
      </w:r>
    </w:p>
    <w:p w:rsidR="00C21339" w:rsidRPr="002A568E" w:rsidRDefault="00C20B33" w:rsidP="00C20B33">
      <w:pPr>
        <w:jc w:val="both"/>
      </w:pPr>
      <w:r w:rsidRPr="002A568E">
        <w:t xml:space="preserve">Zamawiający przekazuje informację </w:t>
      </w:r>
      <w:r w:rsidR="0084369B">
        <w:t xml:space="preserve">z niepublicznej sesji </w:t>
      </w:r>
      <w:r w:rsidR="008504F9" w:rsidRPr="002A568E">
        <w:t xml:space="preserve">OTWARCIA </w:t>
      </w:r>
      <w:r w:rsidRPr="002A568E">
        <w:t xml:space="preserve">ofert, która odbyła się w dniu </w:t>
      </w:r>
      <w:r w:rsidR="0084369B">
        <w:t>07.10</w:t>
      </w:r>
      <w:r w:rsidR="00531142" w:rsidRPr="002A568E">
        <w:t>.2020 roku o godz. 11:10</w:t>
      </w:r>
    </w:p>
    <w:p w:rsidR="00C20B33" w:rsidRPr="002A568E" w:rsidRDefault="00C20B33" w:rsidP="00C20B33">
      <w:pPr>
        <w:pStyle w:val="Akapitzlist"/>
        <w:numPr>
          <w:ilvl w:val="0"/>
          <w:numId w:val="1"/>
        </w:numPr>
        <w:jc w:val="both"/>
      </w:pPr>
      <w:r w:rsidRPr="002A568E">
        <w:t xml:space="preserve">Zamawiający bezpośrednio przed otwarciem ofert poinformował, że środki </w:t>
      </w:r>
      <w:r w:rsidR="00531142" w:rsidRPr="002A568E">
        <w:t xml:space="preserve">jakie </w:t>
      </w:r>
      <w:r w:rsidRPr="002A568E">
        <w:t>zamierza przeznaczyć na sfinansowanie zamówienia na dzień składania ofert wynoszą:</w:t>
      </w:r>
      <w:r w:rsidR="00531142" w:rsidRPr="002A568E">
        <w:t xml:space="preserve"> </w:t>
      </w:r>
      <w:r w:rsidR="0084369B">
        <w:t>100</w:t>
      </w:r>
      <w:r w:rsidR="00531142" w:rsidRPr="002A568E">
        <w:t xml:space="preserve"> 000,00 zł brutto</w:t>
      </w:r>
      <w:r w:rsidRPr="002A568E">
        <w:t>.</w:t>
      </w:r>
    </w:p>
    <w:p w:rsidR="00C20B33" w:rsidRPr="002A568E" w:rsidRDefault="00C20B33" w:rsidP="00C20B33">
      <w:pPr>
        <w:pStyle w:val="Akapitzlist"/>
        <w:numPr>
          <w:ilvl w:val="0"/>
          <w:numId w:val="1"/>
        </w:numPr>
        <w:jc w:val="both"/>
      </w:pPr>
      <w:r w:rsidRPr="002A568E">
        <w:t>Do wyznaczonego terminu składani ofert tj</w:t>
      </w:r>
      <w:r w:rsidR="008504F9" w:rsidRPr="002A568E">
        <w:t>.</w:t>
      </w:r>
      <w:r w:rsidR="0084369B">
        <w:t>07.10</w:t>
      </w:r>
      <w:r w:rsidR="00531142" w:rsidRPr="002A568E">
        <w:t xml:space="preserve">.2020r. godz. </w:t>
      </w:r>
      <w:r w:rsidR="0084369B">
        <w:t>11:00</w:t>
      </w:r>
      <w:r w:rsidR="00531142" w:rsidRPr="002A568E">
        <w:t xml:space="preserve"> wpłynęło</w:t>
      </w:r>
      <w:r w:rsidRPr="002A568E">
        <w:t xml:space="preserve"> </w:t>
      </w:r>
      <w:r w:rsidR="00531142" w:rsidRPr="002A568E">
        <w:t>8 ofert.</w:t>
      </w:r>
    </w:p>
    <w:tbl>
      <w:tblPr>
        <w:tblStyle w:val="Tabela-Siatka"/>
        <w:tblW w:w="0" w:type="auto"/>
        <w:tblLook w:val="04A0"/>
      </w:tblPr>
      <w:tblGrid>
        <w:gridCol w:w="825"/>
        <w:gridCol w:w="2456"/>
        <w:gridCol w:w="1499"/>
        <w:gridCol w:w="1522"/>
        <w:gridCol w:w="1496"/>
        <w:gridCol w:w="1490"/>
      </w:tblGrid>
      <w:tr w:rsidR="00296C1C" w:rsidTr="00296C1C">
        <w:trPr>
          <w:trHeight w:hRule="exact" w:val="1083"/>
        </w:trPr>
        <w:tc>
          <w:tcPr>
            <w:tcW w:w="534" w:type="dxa"/>
            <w:vAlign w:val="center"/>
          </w:tcPr>
          <w:p w:rsidR="00296C1C" w:rsidRPr="00296C1C" w:rsidRDefault="00296C1C" w:rsidP="00296C1C">
            <w:pPr>
              <w:jc w:val="center"/>
              <w:rPr>
                <w:b/>
                <w:sz w:val="24"/>
                <w:szCs w:val="24"/>
              </w:rPr>
            </w:pPr>
            <w:r w:rsidRPr="00296C1C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2536" w:type="dxa"/>
            <w:vAlign w:val="center"/>
          </w:tcPr>
          <w:p w:rsidR="00296C1C" w:rsidRPr="00296C1C" w:rsidRDefault="00296C1C" w:rsidP="00296C1C">
            <w:pPr>
              <w:jc w:val="center"/>
              <w:rPr>
                <w:b/>
                <w:sz w:val="24"/>
                <w:szCs w:val="24"/>
              </w:rPr>
            </w:pPr>
            <w:r w:rsidRPr="00296C1C">
              <w:rPr>
                <w:b/>
                <w:sz w:val="24"/>
                <w:szCs w:val="24"/>
              </w:rPr>
              <w:t>Firma, adres Wykonawcy</w:t>
            </w:r>
          </w:p>
        </w:tc>
        <w:tc>
          <w:tcPr>
            <w:tcW w:w="1535" w:type="dxa"/>
            <w:vAlign w:val="center"/>
          </w:tcPr>
          <w:p w:rsidR="00296C1C" w:rsidRPr="00296C1C" w:rsidRDefault="00296C1C" w:rsidP="00296C1C">
            <w:pPr>
              <w:jc w:val="center"/>
              <w:rPr>
                <w:b/>
                <w:sz w:val="24"/>
                <w:szCs w:val="24"/>
              </w:rPr>
            </w:pPr>
            <w:r w:rsidRPr="00296C1C">
              <w:rPr>
                <w:b/>
                <w:sz w:val="24"/>
                <w:szCs w:val="24"/>
              </w:rPr>
              <w:t>Cena brutto zł</w:t>
            </w:r>
          </w:p>
        </w:tc>
        <w:tc>
          <w:tcPr>
            <w:tcW w:w="1535" w:type="dxa"/>
            <w:vAlign w:val="center"/>
          </w:tcPr>
          <w:p w:rsidR="00296C1C" w:rsidRPr="00296C1C" w:rsidRDefault="00296C1C" w:rsidP="00296C1C">
            <w:pPr>
              <w:jc w:val="center"/>
              <w:rPr>
                <w:b/>
                <w:sz w:val="24"/>
                <w:szCs w:val="24"/>
              </w:rPr>
            </w:pPr>
            <w:r w:rsidRPr="00296C1C">
              <w:rPr>
                <w:b/>
                <w:sz w:val="24"/>
                <w:szCs w:val="24"/>
              </w:rPr>
              <w:t>Termin wykonania zamówienia</w:t>
            </w:r>
          </w:p>
        </w:tc>
        <w:tc>
          <w:tcPr>
            <w:tcW w:w="1536" w:type="dxa"/>
            <w:vAlign w:val="center"/>
          </w:tcPr>
          <w:p w:rsidR="00296C1C" w:rsidRPr="00296C1C" w:rsidRDefault="00296C1C" w:rsidP="00296C1C">
            <w:pPr>
              <w:jc w:val="center"/>
              <w:rPr>
                <w:b/>
                <w:sz w:val="24"/>
                <w:szCs w:val="24"/>
              </w:rPr>
            </w:pPr>
            <w:r w:rsidRPr="00296C1C">
              <w:rPr>
                <w:b/>
                <w:sz w:val="24"/>
                <w:szCs w:val="24"/>
              </w:rPr>
              <w:t xml:space="preserve">Okres gwarancji </w:t>
            </w:r>
            <w:r>
              <w:rPr>
                <w:b/>
                <w:sz w:val="24"/>
                <w:szCs w:val="24"/>
              </w:rPr>
              <w:br/>
            </w:r>
            <w:r w:rsidRPr="00296C1C">
              <w:rPr>
                <w:b/>
                <w:sz w:val="24"/>
                <w:szCs w:val="24"/>
              </w:rPr>
              <w:t>i rękojmi</w:t>
            </w:r>
          </w:p>
        </w:tc>
        <w:tc>
          <w:tcPr>
            <w:tcW w:w="1536" w:type="dxa"/>
            <w:vAlign w:val="center"/>
          </w:tcPr>
          <w:p w:rsidR="00296C1C" w:rsidRPr="00296C1C" w:rsidRDefault="00296C1C" w:rsidP="00296C1C">
            <w:pPr>
              <w:jc w:val="center"/>
              <w:rPr>
                <w:b/>
                <w:sz w:val="24"/>
                <w:szCs w:val="24"/>
              </w:rPr>
            </w:pPr>
            <w:r w:rsidRPr="00296C1C">
              <w:rPr>
                <w:b/>
                <w:sz w:val="24"/>
                <w:szCs w:val="24"/>
              </w:rPr>
              <w:t>Warunki płatności</w:t>
            </w:r>
          </w:p>
        </w:tc>
      </w:tr>
      <w:tr w:rsidR="00296C1C" w:rsidTr="00107C58">
        <w:trPr>
          <w:trHeight w:hRule="exact" w:val="1754"/>
        </w:trPr>
        <w:tc>
          <w:tcPr>
            <w:tcW w:w="534" w:type="dxa"/>
            <w:vAlign w:val="center"/>
          </w:tcPr>
          <w:p w:rsidR="00296C1C" w:rsidRDefault="00296C1C" w:rsidP="00296C1C">
            <w:pPr>
              <w:jc w:val="center"/>
            </w:pPr>
            <w:r>
              <w:t>1.</w:t>
            </w:r>
          </w:p>
        </w:tc>
        <w:tc>
          <w:tcPr>
            <w:tcW w:w="2536" w:type="dxa"/>
            <w:vAlign w:val="center"/>
          </w:tcPr>
          <w:p w:rsidR="00296C1C" w:rsidRDefault="002E17D4" w:rsidP="00107C58">
            <w:r>
              <w:t xml:space="preserve">Firma </w:t>
            </w:r>
            <w:proofErr w:type="spellStart"/>
            <w:r>
              <w:t>Produkcyjno-Handlowo-Usługowa</w:t>
            </w:r>
            <w:proofErr w:type="spellEnd"/>
            <w:r>
              <w:t xml:space="preserve"> „EPX Architektura Ogrodowa” Paweł Matera, Pustków 288 39-205 Pustków</w:t>
            </w:r>
          </w:p>
        </w:tc>
        <w:tc>
          <w:tcPr>
            <w:tcW w:w="1535" w:type="dxa"/>
            <w:vAlign w:val="center"/>
          </w:tcPr>
          <w:p w:rsidR="00296C1C" w:rsidRDefault="002E17D4" w:rsidP="00904ADE">
            <w:pPr>
              <w:jc w:val="center"/>
            </w:pPr>
            <w:r>
              <w:t>120 000,00</w:t>
            </w:r>
          </w:p>
        </w:tc>
        <w:tc>
          <w:tcPr>
            <w:tcW w:w="1535" w:type="dxa"/>
            <w:vAlign w:val="center"/>
          </w:tcPr>
          <w:p w:rsidR="00296C1C" w:rsidRDefault="002E17D4" w:rsidP="00904ADE">
            <w:pPr>
              <w:jc w:val="center"/>
            </w:pPr>
            <w:r>
              <w:t>30.11.2020r.</w:t>
            </w:r>
          </w:p>
        </w:tc>
        <w:tc>
          <w:tcPr>
            <w:tcW w:w="1536" w:type="dxa"/>
            <w:vAlign w:val="center"/>
          </w:tcPr>
          <w:p w:rsidR="00296C1C" w:rsidRDefault="002E17D4" w:rsidP="00904ADE">
            <w:pPr>
              <w:jc w:val="center"/>
            </w:pPr>
            <w:r>
              <w:t>48 miesięcy</w:t>
            </w:r>
          </w:p>
        </w:tc>
        <w:tc>
          <w:tcPr>
            <w:tcW w:w="1536" w:type="dxa"/>
            <w:vAlign w:val="center"/>
          </w:tcPr>
          <w:p w:rsidR="00296C1C" w:rsidRDefault="00904ADE" w:rsidP="00904ADE">
            <w:pPr>
              <w:jc w:val="center"/>
            </w:pPr>
            <w:r>
              <w:t>wg umowy</w:t>
            </w:r>
          </w:p>
        </w:tc>
      </w:tr>
      <w:tr w:rsidR="00296C1C" w:rsidTr="00107C58">
        <w:trPr>
          <w:trHeight w:hRule="exact" w:val="1114"/>
        </w:trPr>
        <w:tc>
          <w:tcPr>
            <w:tcW w:w="534" w:type="dxa"/>
            <w:vAlign w:val="center"/>
          </w:tcPr>
          <w:p w:rsidR="00296C1C" w:rsidRDefault="00296C1C" w:rsidP="00296C1C">
            <w:pPr>
              <w:jc w:val="center"/>
            </w:pPr>
            <w:r>
              <w:t>2.</w:t>
            </w:r>
          </w:p>
        </w:tc>
        <w:tc>
          <w:tcPr>
            <w:tcW w:w="2536" w:type="dxa"/>
            <w:vAlign w:val="center"/>
          </w:tcPr>
          <w:p w:rsidR="00296C1C" w:rsidRDefault="00107C58" w:rsidP="00107C58">
            <w:proofErr w:type="spellStart"/>
            <w:r>
              <w:t>Active</w:t>
            </w:r>
            <w:proofErr w:type="spellEnd"/>
            <w:r>
              <w:t xml:space="preserve"> Line Marcin </w:t>
            </w:r>
            <w:proofErr w:type="spellStart"/>
            <w:r>
              <w:t>Taczalski</w:t>
            </w:r>
            <w:proofErr w:type="spellEnd"/>
            <w:r>
              <w:t xml:space="preserve">, ul. </w:t>
            </w:r>
            <w:proofErr w:type="spellStart"/>
            <w:r>
              <w:t>Wojeciechowaska</w:t>
            </w:r>
            <w:proofErr w:type="spellEnd"/>
            <w:r>
              <w:t xml:space="preserve"> 7F, 20-704 Lublin</w:t>
            </w:r>
          </w:p>
        </w:tc>
        <w:tc>
          <w:tcPr>
            <w:tcW w:w="1535" w:type="dxa"/>
            <w:vAlign w:val="center"/>
          </w:tcPr>
          <w:p w:rsidR="00296C1C" w:rsidRDefault="00107C58" w:rsidP="00904ADE">
            <w:pPr>
              <w:jc w:val="center"/>
            </w:pPr>
            <w:r>
              <w:t>129 025,87</w:t>
            </w:r>
          </w:p>
        </w:tc>
        <w:tc>
          <w:tcPr>
            <w:tcW w:w="1535" w:type="dxa"/>
            <w:vAlign w:val="center"/>
          </w:tcPr>
          <w:p w:rsidR="00296C1C" w:rsidRDefault="00107C58" w:rsidP="00904ADE">
            <w:pPr>
              <w:jc w:val="center"/>
            </w:pPr>
            <w:r>
              <w:t>30.11.2020r.</w:t>
            </w:r>
          </w:p>
        </w:tc>
        <w:tc>
          <w:tcPr>
            <w:tcW w:w="1536" w:type="dxa"/>
            <w:vAlign w:val="center"/>
          </w:tcPr>
          <w:p w:rsidR="00296C1C" w:rsidRDefault="00107C58" w:rsidP="00904ADE">
            <w:pPr>
              <w:jc w:val="center"/>
            </w:pPr>
            <w:r>
              <w:t>48 miesięcy</w:t>
            </w:r>
          </w:p>
        </w:tc>
        <w:tc>
          <w:tcPr>
            <w:tcW w:w="1536" w:type="dxa"/>
            <w:vAlign w:val="center"/>
          </w:tcPr>
          <w:p w:rsidR="00296C1C" w:rsidRDefault="00904ADE" w:rsidP="00904ADE">
            <w:pPr>
              <w:jc w:val="center"/>
            </w:pPr>
            <w:r>
              <w:t>wg umowy</w:t>
            </w:r>
          </w:p>
        </w:tc>
      </w:tr>
      <w:tr w:rsidR="00296C1C" w:rsidTr="00107C58">
        <w:trPr>
          <w:trHeight w:hRule="exact" w:val="1724"/>
        </w:trPr>
        <w:tc>
          <w:tcPr>
            <w:tcW w:w="534" w:type="dxa"/>
            <w:vAlign w:val="center"/>
          </w:tcPr>
          <w:p w:rsidR="00296C1C" w:rsidRDefault="00296C1C" w:rsidP="00296C1C">
            <w:pPr>
              <w:jc w:val="center"/>
            </w:pPr>
            <w:r>
              <w:t>3.</w:t>
            </w:r>
          </w:p>
        </w:tc>
        <w:tc>
          <w:tcPr>
            <w:tcW w:w="2536" w:type="dxa"/>
            <w:vAlign w:val="center"/>
          </w:tcPr>
          <w:p w:rsidR="00296C1C" w:rsidRDefault="00107C58" w:rsidP="00107C58">
            <w:r>
              <w:t>FIOR Sp. z o. o. ul. Odkrywców 1-3/5, 53-212 Wrocław, Zakład Produkcyjny, ul. Robotnicza 13, 55-040 Kobierzyce</w:t>
            </w:r>
          </w:p>
        </w:tc>
        <w:tc>
          <w:tcPr>
            <w:tcW w:w="1535" w:type="dxa"/>
            <w:vAlign w:val="center"/>
          </w:tcPr>
          <w:p w:rsidR="00296C1C" w:rsidRDefault="00107C58" w:rsidP="00904ADE">
            <w:pPr>
              <w:jc w:val="center"/>
            </w:pPr>
            <w:r>
              <w:t>134 595,63</w:t>
            </w:r>
          </w:p>
        </w:tc>
        <w:tc>
          <w:tcPr>
            <w:tcW w:w="1535" w:type="dxa"/>
            <w:vAlign w:val="center"/>
          </w:tcPr>
          <w:p w:rsidR="00296C1C" w:rsidRDefault="00107C58" w:rsidP="00904ADE">
            <w:pPr>
              <w:jc w:val="center"/>
            </w:pPr>
            <w:r>
              <w:t>30.11.2020r.</w:t>
            </w:r>
          </w:p>
        </w:tc>
        <w:tc>
          <w:tcPr>
            <w:tcW w:w="1536" w:type="dxa"/>
            <w:vAlign w:val="center"/>
          </w:tcPr>
          <w:p w:rsidR="00296C1C" w:rsidRDefault="00107C58" w:rsidP="00904ADE">
            <w:pPr>
              <w:jc w:val="center"/>
            </w:pPr>
            <w:r>
              <w:t>48 miesięcy</w:t>
            </w:r>
          </w:p>
        </w:tc>
        <w:tc>
          <w:tcPr>
            <w:tcW w:w="1536" w:type="dxa"/>
            <w:vAlign w:val="center"/>
          </w:tcPr>
          <w:p w:rsidR="00296C1C" w:rsidRDefault="00E714ED" w:rsidP="00904ADE">
            <w:pPr>
              <w:jc w:val="center"/>
            </w:pPr>
            <w:r>
              <w:t>wg umowy</w:t>
            </w:r>
          </w:p>
        </w:tc>
      </w:tr>
      <w:tr w:rsidR="00296C1C" w:rsidTr="00107C58">
        <w:trPr>
          <w:trHeight w:hRule="exact" w:val="1072"/>
        </w:trPr>
        <w:tc>
          <w:tcPr>
            <w:tcW w:w="534" w:type="dxa"/>
            <w:vAlign w:val="center"/>
          </w:tcPr>
          <w:p w:rsidR="00296C1C" w:rsidRDefault="00296C1C" w:rsidP="00296C1C">
            <w:pPr>
              <w:jc w:val="center"/>
            </w:pPr>
            <w:r>
              <w:t>4.</w:t>
            </w:r>
          </w:p>
        </w:tc>
        <w:tc>
          <w:tcPr>
            <w:tcW w:w="2536" w:type="dxa"/>
            <w:vAlign w:val="center"/>
          </w:tcPr>
          <w:p w:rsidR="00296C1C" w:rsidRDefault="00107C58" w:rsidP="00107C58">
            <w:r>
              <w:t xml:space="preserve">Firma Usługowa Jerzy </w:t>
            </w:r>
            <w:proofErr w:type="spellStart"/>
            <w:r>
              <w:t>Wincukiewicz</w:t>
            </w:r>
            <w:proofErr w:type="spellEnd"/>
            <w:r>
              <w:t xml:space="preserve"> ul. Warszawska 31c/29, 25-518 Kielce</w:t>
            </w:r>
          </w:p>
        </w:tc>
        <w:tc>
          <w:tcPr>
            <w:tcW w:w="1535" w:type="dxa"/>
            <w:vAlign w:val="center"/>
          </w:tcPr>
          <w:p w:rsidR="00296C1C" w:rsidRDefault="00107C58" w:rsidP="00904ADE">
            <w:pPr>
              <w:jc w:val="center"/>
            </w:pPr>
            <w:r>
              <w:t>100 860,00</w:t>
            </w:r>
          </w:p>
        </w:tc>
        <w:tc>
          <w:tcPr>
            <w:tcW w:w="1535" w:type="dxa"/>
            <w:vAlign w:val="center"/>
          </w:tcPr>
          <w:p w:rsidR="00296C1C" w:rsidRDefault="00107C58" w:rsidP="00904ADE">
            <w:pPr>
              <w:jc w:val="center"/>
            </w:pPr>
            <w:r>
              <w:t>30.11.2020r.</w:t>
            </w:r>
          </w:p>
        </w:tc>
        <w:tc>
          <w:tcPr>
            <w:tcW w:w="1536" w:type="dxa"/>
            <w:vAlign w:val="center"/>
          </w:tcPr>
          <w:p w:rsidR="00296C1C" w:rsidRDefault="00107C58" w:rsidP="00904ADE">
            <w:pPr>
              <w:jc w:val="center"/>
            </w:pPr>
            <w:r>
              <w:t>48 miesięcy</w:t>
            </w:r>
          </w:p>
        </w:tc>
        <w:tc>
          <w:tcPr>
            <w:tcW w:w="1536" w:type="dxa"/>
            <w:vAlign w:val="center"/>
          </w:tcPr>
          <w:p w:rsidR="00296C1C" w:rsidRDefault="00E710B5" w:rsidP="00904ADE">
            <w:pPr>
              <w:jc w:val="center"/>
            </w:pPr>
            <w:r>
              <w:t>wg umowy</w:t>
            </w:r>
          </w:p>
        </w:tc>
      </w:tr>
      <w:tr w:rsidR="00296C1C" w:rsidTr="00107C58">
        <w:trPr>
          <w:trHeight w:hRule="exact" w:val="1130"/>
        </w:trPr>
        <w:tc>
          <w:tcPr>
            <w:tcW w:w="534" w:type="dxa"/>
            <w:vAlign w:val="center"/>
          </w:tcPr>
          <w:p w:rsidR="00296C1C" w:rsidRDefault="00296C1C" w:rsidP="00296C1C">
            <w:pPr>
              <w:jc w:val="center"/>
            </w:pPr>
            <w:r>
              <w:t>5.</w:t>
            </w:r>
          </w:p>
        </w:tc>
        <w:tc>
          <w:tcPr>
            <w:tcW w:w="2536" w:type="dxa"/>
            <w:vAlign w:val="center"/>
          </w:tcPr>
          <w:p w:rsidR="00296C1C" w:rsidRDefault="000230FC" w:rsidP="00107C58">
            <w:r>
              <w:t>ROYAL PLAY Łukasz Piotrowski, ul. Przedszkolna 4/30, 07-30 Małkinia Górna</w:t>
            </w:r>
          </w:p>
        </w:tc>
        <w:tc>
          <w:tcPr>
            <w:tcW w:w="1535" w:type="dxa"/>
            <w:vAlign w:val="center"/>
          </w:tcPr>
          <w:p w:rsidR="00296C1C" w:rsidRDefault="000230FC" w:rsidP="00904ADE">
            <w:pPr>
              <w:jc w:val="center"/>
            </w:pPr>
            <w:r>
              <w:t>97 690,00</w:t>
            </w:r>
          </w:p>
        </w:tc>
        <w:tc>
          <w:tcPr>
            <w:tcW w:w="1535" w:type="dxa"/>
            <w:vAlign w:val="center"/>
          </w:tcPr>
          <w:p w:rsidR="00296C1C" w:rsidRDefault="000230FC" w:rsidP="00904ADE">
            <w:pPr>
              <w:jc w:val="center"/>
            </w:pPr>
            <w:r>
              <w:t>30.11.2020r.</w:t>
            </w:r>
          </w:p>
        </w:tc>
        <w:tc>
          <w:tcPr>
            <w:tcW w:w="1536" w:type="dxa"/>
            <w:vAlign w:val="center"/>
          </w:tcPr>
          <w:p w:rsidR="00296C1C" w:rsidRDefault="000230FC" w:rsidP="00904ADE">
            <w:pPr>
              <w:jc w:val="center"/>
            </w:pPr>
            <w:r>
              <w:t>48 miesięcy</w:t>
            </w:r>
          </w:p>
        </w:tc>
        <w:tc>
          <w:tcPr>
            <w:tcW w:w="1536" w:type="dxa"/>
            <w:vAlign w:val="center"/>
          </w:tcPr>
          <w:p w:rsidR="00296C1C" w:rsidRDefault="00395367" w:rsidP="00904ADE">
            <w:pPr>
              <w:jc w:val="center"/>
            </w:pPr>
            <w:r>
              <w:t>wg umowy</w:t>
            </w:r>
          </w:p>
        </w:tc>
      </w:tr>
      <w:tr w:rsidR="00904ADE" w:rsidTr="00107C58">
        <w:trPr>
          <w:trHeight w:hRule="exact" w:val="907"/>
        </w:trPr>
        <w:tc>
          <w:tcPr>
            <w:tcW w:w="534" w:type="dxa"/>
            <w:vAlign w:val="center"/>
          </w:tcPr>
          <w:p w:rsidR="00904ADE" w:rsidRDefault="00904ADE" w:rsidP="00296C1C">
            <w:pPr>
              <w:jc w:val="center"/>
            </w:pPr>
            <w:r>
              <w:t>6.</w:t>
            </w:r>
          </w:p>
        </w:tc>
        <w:tc>
          <w:tcPr>
            <w:tcW w:w="2536" w:type="dxa"/>
            <w:vAlign w:val="center"/>
          </w:tcPr>
          <w:p w:rsidR="00904ADE" w:rsidRDefault="000230FC" w:rsidP="00107C58">
            <w:r>
              <w:t>Apis Polska Sp. z o. o. ul. 3 Maja 85, 37-500 Jarosław</w:t>
            </w:r>
          </w:p>
        </w:tc>
        <w:tc>
          <w:tcPr>
            <w:tcW w:w="1535" w:type="dxa"/>
            <w:vAlign w:val="center"/>
          </w:tcPr>
          <w:p w:rsidR="00904ADE" w:rsidRDefault="000230FC" w:rsidP="00904ADE">
            <w:pPr>
              <w:jc w:val="center"/>
            </w:pPr>
            <w:r>
              <w:t>107 716,02</w:t>
            </w:r>
          </w:p>
        </w:tc>
        <w:tc>
          <w:tcPr>
            <w:tcW w:w="1535" w:type="dxa"/>
            <w:vAlign w:val="center"/>
          </w:tcPr>
          <w:p w:rsidR="00904ADE" w:rsidRDefault="000230FC" w:rsidP="00904ADE">
            <w:pPr>
              <w:jc w:val="center"/>
            </w:pPr>
            <w:r>
              <w:t>30.11.2020r.</w:t>
            </w:r>
          </w:p>
        </w:tc>
        <w:tc>
          <w:tcPr>
            <w:tcW w:w="1536" w:type="dxa"/>
            <w:vAlign w:val="center"/>
          </w:tcPr>
          <w:p w:rsidR="00904ADE" w:rsidRDefault="000230FC" w:rsidP="00904ADE">
            <w:pPr>
              <w:jc w:val="center"/>
            </w:pPr>
            <w:r>
              <w:t>48 miesięcy</w:t>
            </w:r>
          </w:p>
        </w:tc>
        <w:tc>
          <w:tcPr>
            <w:tcW w:w="1536" w:type="dxa"/>
            <w:vAlign w:val="center"/>
          </w:tcPr>
          <w:p w:rsidR="00904ADE" w:rsidRDefault="00875649" w:rsidP="00904ADE">
            <w:pPr>
              <w:jc w:val="center"/>
            </w:pPr>
            <w:r>
              <w:t>wg umowy</w:t>
            </w:r>
          </w:p>
        </w:tc>
      </w:tr>
      <w:tr w:rsidR="00904ADE" w:rsidTr="000230FC">
        <w:trPr>
          <w:trHeight w:hRule="exact" w:val="1372"/>
        </w:trPr>
        <w:tc>
          <w:tcPr>
            <w:tcW w:w="534" w:type="dxa"/>
            <w:vAlign w:val="center"/>
          </w:tcPr>
          <w:p w:rsidR="00904ADE" w:rsidRDefault="00904ADE" w:rsidP="00296C1C">
            <w:pPr>
              <w:jc w:val="center"/>
            </w:pPr>
            <w:r>
              <w:lastRenderedPageBreak/>
              <w:t>7.</w:t>
            </w:r>
          </w:p>
        </w:tc>
        <w:tc>
          <w:tcPr>
            <w:tcW w:w="2536" w:type="dxa"/>
            <w:vAlign w:val="center"/>
          </w:tcPr>
          <w:p w:rsidR="00904ADE" w:rsidRDefault="000230FC" w:rsidP="000230FC">
            <w:r>
              <w:t xml:space="preserve">Kompleksowe Budowanie VOYAGER Zygmunt </w:t>
            </w:r>
            <w:proofErr w:type="spellStart"/>
            <w:r>
              <w:t>Morgaś</w:t>
            </w:r>
            <w:proofErr w:type="spellEnd"/>
            <w:r>
              <w:t>, ul. Gryczana 16, 26-600 Radom</w:t>
            </w:r>
          </w:p>
        </w:tc>
        <w:tc>
          <w:tcPr>
            <w:tcW w:w="1535" w:type="dxa"/>
            <w:vAlign w:val="center"/>
          </w:tcPr>
          <w:p w:rsidR="00904ADE" w:rsidRDefault="00EB2780" w:rsidP="00904ADE">
            <w:pPr>
              <w:jc w:val="center"/>
            </w:pPr>
            <w:r>
              <w:t>108 978,00</w:t>
            </w:r>
          </w:p>
        </w:tc>
        <w:tc>
          <w:tcPr>
            <w:tcW w:w="1535" w:type="dxa"/>
            <w:vAlign w:val="center"/>
          </w:tcPr>
          <w:p w:rsidR="00904ADE" w:rsidRDefault="00EB2780" w:rsidP="00904ADE">
            <w:pPr>
              <w:jc w:val="center"/>
            </w:pPr>
            <w:r>
              <w:t>30.11.2020r.</w:t>
            </w:r>
          </w:p>
        </w:tc>
        <w:tc>
          <w:tcPr>
            <w:tcW w:w="1536" w:type="dxa"/>
            <w:vAlign w:val="center"/>
          </w:tcPr>
          <w:p w:rsidR="00904ADE" w:rsidRDefault="00EB2780" w:rsidP="00904ADE">
            <w:pPr>
              <w:jc w:val="center"/>
            </w:pPr>
            <w:r>
              <w:t>48 miesięcy</w:t>
            </w:r>
          </w:p>
        </w:tc>
        <w:tc>
          <w:tcPr>
            <w:tcW w:w="1536" w:type="dxa"/>
            <w:vAlign w:val="center"/>
          </w:tcPr>
          <w:p w:rsidR="00904ADE" w:rsidRDefault="00875649" w:rsidP="00904ADE">
            <w:pPr>
              <w:jc w:val="center"/>
            </w:pPr>
            <w:r>
              <w:t>wg umowy</w:t>
            </w:r>
          </w:p>
        </w:tc>
      </w:tr>
      <w:tr w:rsidR="00904ADE" w:rsidTr="000230FC">
        <w:trPr>
          <w:trHeight w:hRule="exact" w:val="1147"/>
        </w:trPr>
        <w:tc>
          <w:tcPr>
            <w:tcW w:w="534" w:type="dxa"/>
            <w:vAlign w:val="center"/>
          </w:tcPr>
          <w:p w:rsidR="00904ADE" w:rsidRDefault="00904ADE" w:rsidP="00296C1C">
            <w:pPr>
              <w:jc w:val="center"/>
            </w:pPr>
            <w:r>
              <w:t>8.</w:t>
            </w:r>
          </w:p>
        </w:tc>
        <w:tc>
          <w:tcPr>
            <w:tcW w:w="2536" w:type="dxa"/>
            <w:vAlign w:val="center"/>
          </w:tcPr>
          <w:p w:rsidR="00904ADE" w:rsidRDefault="00EB2780" w:rsidP="000230FC">
            <w:r>
              <w:t>MARCBUD Marek Baran, Zalesie 1C 26-670 Pionki</w:t>
            </w:r>
          </w:p>
        </w:tc>
        <w:tc>
          <w:tcPr>
            <w:tcW w:w="1535" w:type="dxa"/>
            <w:vAlign w:val="center"/>
          </w:tcPr>
          <w:p w:rsidR="00904ADE" w:rsidRDefault="00EB2780" w:rsidP="00904ADE">
            <w:pPr>
              <w:jc w:val="center"/>
            </w:pPr>
            <w:r>
              <w:t>121 317,13</w:t>
            </w:r>
          </w:p>
        </w:tc>
        <w:tc>
          <w:tcPr>
            <w:tcW w:w="1535" w:type="dxa"/>
            <w:vAlign w:val="center"/>
          </w:tcPr>
          <w:p w:rsidR="00904ADE" w:rsidRDefault="00EB2780" w:rsidP="00904ADE">
            <w:pPr>
              <w:jc w:val="center"/>
            </w:pPr>
            <w:r>
              <w:t>30.11.2020r.</w:t>
            </w:r>
          </w:p>
        </w:tc>
        <w:tc>
          <w:tcPr>
            <w:tcW w:w="1536" w:type="dxa"/>
            <w:vAlign w:val="center"/>
          </w:tcPr>
          <w:p w:rsidR="00904ADE" w:rsidRDefault="00EB2780" w:rsidP="00904ADE">
            <w:pPr>
              <w:jc w:val="center"/>
            </w:pPr>
            <w:r>
              <w:t>48 miesięcy</w:t>
            </w:r>
          </w:p>
        </w:tc>
        <w:tc>
          <w:tcPr>
            <w:tcW w:w="1536" w:type="dxa"/>
            <w:vAlign w:val="center"/>
          </w:tcPr>
          <w:p w:rsidR="00904ADE" w:rsidRDefault="002A568E" w:rsidP="00904ADE">
            <w:pPr>
              <w:jc w:val="center"/>
            </w:pPr>
            <w:r>
              <w:t>wg umowy</w:t>
            </w:r>
          </w:p>
        </w:tc>
      </w:tr>
    </w:tbl>
    <w:p w:rsidR="00710D52" w:rsidRPr="00710D52" w:rsidRDefault="00710D52" w:rsidP="002E17D4">
      <w:pPr>
        <w:jc w:val="both"/>
        <w:rPr>
          <w:sz w:val="20"/>
          <w:szCs w:val="20"/>
        </w:rPr>
      </w:pPr>
    </w:p>
    <w:sectPr w:rsidR="00710D52" w:rsidRPr="00710D52" w:rsidSect="00904A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C9C"/>
    <w:multiLevelType w:val="hybridMultilevel"/>
    <w:tmpl w:val="0C9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EF5"/>
    <w:rsid w:val="000230FC"/>
    <w:rsid w:val="00107C58"/>
    <w:rsid w:val="00144A2A"/>
    <w:rsid w:val="00296C1C"/>
    <w:rsid w:val="002A568E"/>
    <w:rsid w:val="002E17D4"/>
    <w:rsid w:val="00395367"/>
    <w:rsid w:val="00444A8A"/>
    <w:rsid w:val="00474612"/>
    <w:rsid w:val="004E02F2"/>
    <w:rsid w:val="00531142"/>
    <w:rsid w:val="006854F7"/>
    <w:rsid w:val="00710D52"/>
    <w:rsid w:val="007C5C11"/>
    <w:rsid w:val="0084369B"/>
    <w:rsid w:val="008504F9"/>
    <w:rsid w:val="00875649"/>
    <w:rsid w:val="00904ADE"/>
    <w:rsid w:val="00936F87"/>
    <w:rsid w:val="00AC06A4"/>
    <w:rsid w:val="00B646A3"/>
    <w:rsid w:val="00C20B33"/>
    <w:rsid w:val="00C21339"/>
    <w:rsid w:val="00C926FD"/>
    <w:rsid w:val="00DA0EF5"/>
    <w:rsid w:val="00DB0E08"/>
    <w:rsid w:val="00E710B5"/>
    <w:rsid w:val="00E714ED"/>
    <w:rsid w:val="00EB2780"/>
    <w:rsid w:val="00EF3D7D"/>
    <w:rsid w:val="00F10563"/>
    <w:rsid w:val="00F8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B33"/>
    <w:pPr>
      <w:ind w:left="720"/>
      <w:contextualSpacing/>
    </w:pPr>
  </w:style>
  <w:style w:type="table" w:styleId="Tabela-Siatka">
    <w:name w:val="Table Grid"/>
    <w:basedOn w:val="Standardowy"/>
    <w:uiPriority w:val="59"/>
    <w:rsid w:val="00296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25</cp:revision>
  <dcterms:created xsi:type="dcterms:W3CDTF">2020-05-15T06:11:00Z</dcterms:created>
  <dcterms:modified xsi:type="dcterms:W3CDTF">2020-10-07T10:59:00Z</dcterms:modified>
</cp:coreProperties>
</file>